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95BD" w14:textId="77777777" w:rsidR="00EB0D22" w:rsidRDefault="00EB0D22"/>
    <w:tbl>
      <w:tblPr>
        <w:tblStyle w:val="ListTable3"/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7114"/>
        <w:gridCol w:w="2126"/>
      </w:tblGrid>
      <w:tr w:rsidR="00394C8F" w14:paraId="0A7F97C4" w14:textId="77777777" w:rsidTr="00915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2" w:type="dxa"/>
            <w:tcBorders>
              <w:bottom w:val="none" w:sz="0" w:space="0" w:color="auto"/>
              <w:right w:val="none" w:sz="0" w:space="0" w:color="auto"/>
            </w:tcBorders>
          </w:tcPr>
          <w:p w14:paraId="32AAA580" w14:textId="5DD6CC5F" w:rsidR="00394C8F" w:rsidRDefault="00394C8F" w:rsidP="003C14AF">
            <w:pPr>
              <w:pStyle w:val="NoSpacing"/>
            </w:pPr>
            <w:bookmarkStart w:id="0" w:name="_Hlk146812642"/>
            <w:r>
              <w:t xml:space="preserve">CD no. </w:t>
            </w:r>
          </w:p>
        </w:tc>
        <w:tc>
          <w:tcPr>
            <w:tcW w:w="7114" w:type="dxa"/>
          </w:tcPr>
          <w:p w14:paraId="579BEB8D" w14:textId="40AF1923" w:rsidR="00394C8F" w:rsidRDefault="00394C8F" w:rsidP="003C14A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Title of document </w:t>
            </w:r>
          </w:p>
        </w:tc>
        <w:tc>
          <w:tcPr>
            <w:tcW w:w="2126" w:type="dxa"/>
          </w:tcPr>
          <w:p w14:paraId="13A86814" w14:textId="51D2D57D" w:rsidR="00394C8F" w:rsidRDefault="00394C8F" w:rsidP="003C14A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/ reference of document </w:t>
            </w:r>
          </w:p>
        </w:tc>
      </w:tr>
      <w:tr w:rsidR="00394C8F" w14:paraId="327D7F93" w14:textId="77777777" w:rsidTr="008D4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DFDB" w:themeFill="background2" w:themeFillShade="E6"/>
          </w:tcPr>
          <w:p w14:paraId="7E53AEC0" w14:textId="42C1FA9A" w:rsidR="00394C8F" w:rsidRPr="0017193C" w:rsidRDefault="00652A04" w:rsidP="000F22E1">
            <w:pPr>
              <w:pStyle w:val="NoSpacing"/>
              <w:rPr>
                <w:color w:val="auto"/>
              </w:rPr>
            </w:pPr>
            <w:r w:rsidRPr="0017193C">
              <w:rPr>
                <w:color w:val="auto"/>
              </w:rPr>
              <w:t>CD1</w:t>
            </w:r>
            <w:r w:rsidR="0017193C" w:rsidRPr="0017193C">
              <w:rPr>
                <w:color w:val="auto"/>
              </w:rPr>
              <w:t xml:space="preserve"> Ap</w:t>
            </w:r>
            <w:r w:rsidR="00245FAC">
              <w:rPr>
                <w:color w:val="auto"/>
              </w:rPr>
              <w:t xml:space="preserve">peal correspondence </w:t>
            </w:r>
          </w:p>
        </w:tc>
      </w:tr>
      <w:tr w:rsidR="00844153" w14:paraId="107D436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67C6A6F" w14:textId="77777777" w:rsidR="00844153" w:rsidRPr="00C1663E" w:rsidRDefault="00844153" w:rsidP="003270B4">
            <w:pPr>
              <w:pStyle w:val="BodyText"/>
              <w:numPr>
                <w:ilvl w:val="0"/>
                <w:numId w:val="17"/>
              </w:numPr>
            </w:pPr>
          </w:p>
        </w:tc>
        <w:tc>
          <w:tcPr>
            <w:tcW w:w="7114" w:type="dxa"/>
          </w:tcPr>
          <w:p w14:paraId="6E0BC91D" w14:textId="73E87B3D" w:rsidR="00844153" w:rsidRPr="00D720F8" w:rsidRDefault="00844153" w:rsidP="003270B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 letter</w:t>
            </w:r>
          </w:p>
        </w:tc>
        <w:tc>
          <w:tcPr>
            <w:tcW w:w="2126" w:type="dxa"/>
          </w:tcPr>
          <w:p w14:paraId="552F3E7E" w14:textId="5FC71B3C" w:rsidR="00844153" w:rsidRPr="00D720F8" w:rsidRDefault="000D6E64" w:rsidP="003270B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19 Feb 2025 </w:t>
            </w:r>
          </w:p>
        </w:tc>
      </w:tr>
      <w:tr w:rsidR="00844153" w14:paraId="4A1DE43B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FE055B5" w14:textId="77777777" w:rsidR="00844153" w:rsidRPr="00C1663E" w:rsidRDefault="00844153" w:rsidP="003270B4">
            <w:pPr>
              <w:pStyle w:val="BodyText"/>
              <w:numPr>
                <w:ilvl w:val="0"/>
                <w:numId w:val="17"/>
              </w:numPr>
            </w:pPr>
          </w:p>
        </w:tc>
        <w:tc>
          <w:tcPr>
            <w:tcW w:w="7114" w:type="dxa"/>
          </w:tcPr>
          <w:p w14:paraId="0C44FCC4" w14:textId="152ECF30" w:rsidR="00844153" w:rsidRPr="00D720F8" w:rsidRDefault="00844153" w:rsidP="003270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CMC</w:t>
            </w:r>
            <w:r w:rsidR="00622EC6">
              <w:t xml:space="preserve"> note (1)</w:t>
            </w:r>
          </w:p>
        </w:tc>
        <w:tc>
          <w:tcPr>
            <w:tcW w:w="2126" w:type="dxa"/>
          </w:tcPr>
          <w:p w14:paraId="4DA18FFE" w14:textId="5C9A791D" w:rsidR="00844153" w:rsidRPr="00D720F8" w:rsidRDefault="00844153" w:rsidP="003270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 Apr</w:t>
            </w:r>
            <w:r w:rsidR="000D6E64">
              <w:t xml:space="preserve"> 2025</w:t>
            </w:r>
          </w:p>
        </w:tc>
      </w:tr>
      <w:tr w:rsidR="00844153" w14:paraId="3B3AA81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77EC9C2" w14:textId="77777777" w:rsidR="00844153" w:rsidRPr="00C1663E" w:rsidRDefault="00844153" w:rsidP="003270B4">
            <w:pPr>
              <w:pStyle w:val="BodyText"/>
              <w:numPr>
                <w:ilvl w:val="0"/>
                <w:numId w:val="17"/>
              </w:numPr>
            </w:pPr>
          </w:p>
        </w:tc>
        <w:tc>
          <w:tcPr>
            <w:tcW w:w="7114" w:type="dxa"/>
          </w:tcPr>
          <w:p w14:paraId="260EDDB9" w14:textId="79892A78" w:rsidR="00844153" w:rsidRPr="00D720F8" w:rsidRDefault="00844153" w:rsidP="003270B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CMC</w:t>
            </w:r>
            <w:r w:rsidR="00622EC6">
              <w:t xml:space="preserve"> note (2)</w:t>
            </w:r>
          </w:p>
        </w:tc>
        <w:tc>
          <w:tcPr>
            <w:tcW w:w="2126" w:type="dxa"/>
          </w:tcPr>
          <w:p w14:paraId="235CD3EB" w14:textId="187466A8" w:rsidR="00844153" w:rsidRPr="00D720F8" w:rsidRDefault="00816508" w:rsidP="003270B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</w:t>
            </w:r>
            <w:r w:rsidR="00844153">
              <w:t xml:space="preserve"> June</w:t>
            </w:r>
            <w:r w:rsidR="000D6E64">
              <w:t xml:space="preserve"> 2025</w:t>
            </w:r>
          </w:p>
        </w:tc>
      </w:tr>
      <w:tr w:rsidR="0039296A" w14:paraId="324897E1" w14:textId="77777777" w:rsidTr="00C15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DBDFDB" w:themeFill="background2" w:themeFillShade="E6"/>
          </w:tcPr>
          <w:p w14:paraId="08D01880" w14:textId="7EBC44FC" w:rsidR="0039296A" w:rsidRDefault="0039296A" w:rsidP="003270B4">
            <w:pPr>
              <w:pStyle w:val="NoSpacing"/>
            </w:pPr>
            <w:r>
              <w:t xml:space="preserve">CD2 Outline Planning Application </w:t>
            </w:r>
          </w:p>
        </w:tc>
      </w:tr>
      <w:tr w:rsidR="0039296A" w14:paraId="32B20B2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6360B77" w14:textId="45890B38" w:rsidR="0039296A" w:rsidRPr="00C1663E" w:rsidRDefault="00C154D4" w:rsidP="00C154D4">
            <w:pPr>
              <w:pStyle w:val="BodyText"/>
              <w:jc w:val="center"/>
            </w:pPr>
            <w:r>
              <w:t>2a</w:t>
            </w:r>
          </w:p>
        </w:tc>
        <w:tc>
          <w:tcPr>
            <w:tcW w:w="7114" w:type="dxa"/>
          </w:tcPr>
          <w:p w14:paraId="7262C811" w14:textId="7EB9E179" w:rsidR="0039296A" w:rsidRPr="003F6949" w:rsidRDefault="00C154D4" w:rsidP="003270B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949">
              <w:t>Planning application form</w:t>
            </w:r>
          </w:p>
        </w:tc>
        <w:tc>
          <w:tcPr>
            <w:tcW w:w="2126" w:type="dxa"/>
          </w:tcPr>
          <w:p w14:paraId="52A22D56" w14:textId="69FC3DC2" w:rsidR="0039296A" w:rsidRPr="003F6949" w:rsidRDefault="003F6949" w:rsidP="003270B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949">
              <w:t>17 Dec 2018</w:t>
            </w:r>
          </w:p>
        </w:tc>
      </w:tr>
      <w:tr w:rsidR="0039296A" w14:paraId="168CB0BA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802D4D7" w14:textId="11428212" w:rsidR="0039296A" w:rsidRPr="00C1663E" w:rsidRDefault="00C154D4" w:rsidP="00C154D4">
            <w:pPr>
              <w:pStyle w:val="BodyText"/>
              <w:jc w:val="center"/>
            </w:pPr>
            <w:r>
              <w:t>2b</w:t>
            </w:r>
          </w:p>
        </w:tc>
        <w:tc>
          <w:tcPr>
            <w:tcW w:w="7114" w:type="dxa"/>
          </w:tcPr>
          <w:p w14:paraId="0FAC1400" w14:textId="6FC1F2C3" w:rsidR="0039296A" w:rsidRPr="00B666ED" w:rsidRDefault="00C154D4" w:rsidP="003270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66ED">
              <w:t>Planning application letter</w:t>
            </w:r>
          </w:p>
        </w:tc>
        <w:tc>
          <w:tcPr>
            <w:tcW w:w="2126" w:type="dxa"/>
          </w:tcPr>
          <w:p w14:paraId="5787F9F2" w14:textId="03E1E3E5" w:rsidR="0039296A" w:rsidRPr="00B666ED" w:rsidRDefault="00B666ED" w:rsidP="003270B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66ED">
              <w:t>10 Dec 2018</w:t>
            </w:r>
          </w:p>
        </w:tc>
      </w:tr>
      <w:tr w:rsidR="00C154D4" w14:paraId="26BFF77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41448DD" w14:textId="68DBBC4E" w:rsidR="00C154D4" w:rsidRPr="00C1663E" w:rsidRDefault="00C154D4" w:rsidP="00C154D4">
            <w:pPr>
              <w:pStyle w:val="BodyText"/>
              <w:jc w:val="center"/>
            </w:pPr>
            <w:r>
              <w:t>2c</w:t>
            </w:r>
          </w:p>
        </w:tc>
        <w:tc>
          <w:tcPr>
            <w:tcW w:w="7114" w:type="dxa"/>
          </w:tcPr>
          <w:p w14:paraId="593C1841" w14:textId="27553032" w:rsidR="00C154D4" w:rsidRPr="004D1953" w:rsidRDefault="00C154D4" w:rsidP="00C154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953">
              <w:t xml:space="preserve">Letter that accompanied Jan 2020 amendment </w:t>
            </w:r>
          </w:p>
        </w:tc>
        <w:tc>
          <w:tcPr>
            <w:tcW w:w="2126" w:type="dxa"/>
          </w:tcPr>
          <w:p w14:paraId="717B6AE0" w14:textId="4696984C" w:rsidR="00C154D4" w:rsidRPr="004D1953" w:rsidRDefault="004D1953" w:rsidP="00C154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953">
              <w:t>13 Jan 2020</w:t>
            </w:r>
          </w:p>
        </w:tc>
      </w:tr>
      <w:tr w:rsidR="00C154D4" w14:paraId="5E325DD1" w14:textId="77777777" w:rsidTr="0034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</w:tcPr>
          <w:p w14:paraId="0C6A1EF5" w14:textId="5BB1BD69" w:rsidR="00C154D4" w:rsidRDefault="00C154D4" w:rsidP="00C154D4">
            <w:pPr>
              <w:pStyle w:val="BodyText"/>
            </w:pPr>
            <w:r>
              <w:t>January 2020</w:t>
            </w:r>
          </w:p>
        </w:tc>
      </w:tr>
      <w:tr w:rsidR="00E84CE4" w14:paraId="2DA686F1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A4524B0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199D20AC" w14:textId="07D66EF4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0F">
              <w:t xml:space="preserve">Development Framework Document (Planning Statement/DAS) </w:t>
            </w:r>
          </w:p>
        </w:tc>
        <w:tc>
          <w:tcPr>
            <w:tcW w:w="2126" w:type="dxa"/>
          </w:tcPr>
          <w:p w14:paraId="3BFB2AD2" w14:textId="486B4A00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0F">
              <w:t>Jan 2020 Rev A</w:t>
            </w:r>
          </w:p>
        </w:tc>
      </w:tr>
      <w:tr w:rsidR="00E84CE4" w14:paraId="6932697D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B8A099F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699FF42C" w14:textId="18D8FD28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 xml:space="preserve">Environmental Statement Main Text </w:t>
            </w:r>
          </w:p>
        </w:tc>
        <w:tc>
          <w:tcPr>
            <w:tcW w:w="2126" w:type="dxa"/>
          </w:tcPr>
          <w:p w14:paraId="38672CE7" w14:textId="5774ACC4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>Jan 2020 Rev B</w:t>
            </w:r>
          </w:p>
        </w:tc>
      </w:tr>
      <w:tr w:rsidR="00E84CE4" w14:paraId="45D3F386" w14:textId="77777777" w:rsidTr="009156E2">
        <w:trPr>
          <w:trHeight w:hRule="exact"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6C82D31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687A811F" w14:textId="4DFC9DCB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456">
              <w:t>Environmental Statement Technical Appendices</w:t>
            </w:r>
            <w:r w:rsidRPr="00111C0F">
              <w:t xml:space="preserve"> </w:t>
            </w:r>
            <w:r>
              <w:t xml:space="preserve">                                                   </w:t>
            </w:r>
            <w:r w:rsidRPr="00C323D1">
              <w:rPr>
                <w:color w:val="EE0000"/>
              </w:rPr>
              <w:t>Incl</w:t>
            </w:r>
            <w:r>
              <w:rPr>
                <w:color w:val="EE0000"/>
              </w:rPr>
              <w:t>.</w:t>
            </w:r>
            <w:r w:rsidRPr="00C323D1">
              <w:rPr>
                <w:color w:val="EE0000"/>
              </w:rPr>
              <w:t xml:space="preserve"> </w:t>
            </w:r>
            <w:r w:rsidRPr="008B5456">
              <w:rPr>
                <w:color w:val="EE0000"/>
              </w:rPr>
              <w:t>CONFIDENTIAL</w:t>
            </w:r>
            <w:r>
              <w:rPr>
                <w:color w:val="EE0000"/>
              </w:rPr>
              <w:t xml:space="preserve"> Badger Survey</w:t>
            </w:r>
          </w:p>
        </w:tc>
        <w:tc>
          <w:tcPr>
            <w:tcW w:w="2126" w:type="dxa"/>
          </w:tcPr>
          <w:p w14:paraId="3EB877AD" w14:textId="02CB7264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0F">
              <w:t>Jan 2020</w:t>
            </w:r>
          </w:p>
        </w:tc>
      </w:tr>
      <w:tr w:rsidR="00E84CE4" w14:paraId="2193469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8587EB9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16023F80" w14:textId="4CCB850C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 xml:space="preserve">Environmental Statement Figures </w:t>
            </w:r>
          </w:p>
        </w:tc>
        <w:tc>
          <w:tcPr>
            <w:tcW w:w="2126" w:type="dxa"/>
          </w:tcPr>
          <w:p w14:paraId="6F4ABF21" w14:textId="36BC0E81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>Jan 2020</w:t>
            </w:r>
          </w:p>
        </w:tc>
      </w:tr>
      <w:tr w:rsidR="00E84CE4" w14:paraId="5A2BE19F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AFF85D3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57BDB87B" w14:textId="114942A3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0F">
              <w:t xml:space="preserve">Environmental Statement Non-Technical Summary </w:t>
            </w:r>
          </w:p>
        </w:tc>
        <w:tc>
          <w:tcPr>
            <w:tcW w:w="2126" w:type="dxa"/>
          </w:tcPr>
          <w:p w14:paraId="245B35CE" w14:textId="63E74456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0F">
              <w:t>Jan 2020 Rev B</w:t>
            </w:r>
          </w:p>
        </w:tc>
      </w:tr>
      <w:tr w:rsidR="00E84CE4" w14:paraId="41BC878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421B290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7BCC2111" w14:textId="1CC68C27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 xml:space="preserve">Redline Plan (Site location plan) </w:t>
            </w:r>
          </w:p>
        </w:tc>
        <w:tc>
          <w:tcPr>
            <w:tcW w:w="2126" w:type="dxa"/>
          </w:tcPr>
          <w:p w14:paraId="611D7273" w14:textId="07FB7CA1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>147-P-12 Rev G</w:t>
            </w:r>
          </w:p>
        </w:tc>
      </w:tr>
      <w:tr w:rsidR="00E84CE4" w14:paraId="21E9B87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3ED1DAC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6A984040" w14:textId="36DBE1AD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0F">
              <w:t xml:space="preserve">Framework Plan </w:t>
            </w:r>
          </w:p>
        </w:tc>
        <w:tc>
          <w:tcPr>
            <w:tcW w:w="2126" w:type="dxa"/>
          </w:tcPr>
          <w:p w14:paraId="6DE5BF53" w14:textId="2C6D7FCB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0F">
              <w:t>147-P-09 Rev O</w:t>
            </w:r>
          </w:p>
        </w:tc>
      </w:tr>
      <w:tr w:rsidR="00E84CE4" w14:paraId="47DC197A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9957386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57DA0D7" w14:textId="1685191E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 xml:space="preserve">Illustrative Masterplan </w:t>
            </w:r>
          </w:p>
        </w:tc>
        <w:tc>
          <w:tcPr>
            <w:tcW w:w="2126" w:type="dxa"/>
          </w:tcPr>
          <w:p w14:paraId="2F9024AF" w14:textId="0B214761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>147-P-14 Rev C</w:t>
            </w:r>
          </w:p>
        </w:tc>
      </w:tr>
      <w:tr w:rsidR="00E84CE4" w14:paraId="54C57B67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04FA79B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ADDAD8B" w14:textId="20F6A619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0F">
              <w:t xml:space="preserve">Demolition Plan </w:t>
            </w:r>
          </w:p>
        </w:tc>
        <w:tc>
          <w:tcPr>
            <w:tcW w:w="2126" w:type="dxa"/>
          </w:tcPr>
          <w:p w14:paraId="155764DF" w14:textId="314EC7C1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0F">
              <w:t>147-P-16 Rev D</w:t>
            </w:r>
          </w:p>
        </w:tc>
      </w:tr>
      <w:tr w:rsidR="00E84CE4" w14:paraId="65F9C2A8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17B2EA9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0DB9D899" w14:textId="70E370EB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 xml:space="preserve">Phasing Plan </w:t>
            </w:r>
          </w:p>
        </w:tc>
        <w:tc>
          <w:tcPr>
            <w:tcW w:w="2126" w:type="dxa"/>
          </w:tcPr>
          <w:p w14:paraId="2DB72456" w14:textId="606FCD7F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>147-P-15 Rev C</w:t>
            </w:r>
          </w:p>
        </w:tc>
      </w:tr>
      <w:tr w:rsidR="00E84CE4" w14:paraId="60F725F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6724C5D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79E879DA" w14:textId="46DA8245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0F">
              <w:t xml:space="preserve">Landscape Character Area </w:t>
            </w:r>
            <w:r>
              <w:t>Plan</w:t>
            </w:r>
          </w:p>
        </w:tc>
        <w:tc>
          <w:tcPr>
            <w:tcW w:w="2126" w:type="dxa"/>
          </w:tcPr>
          <w:p w14:paraId="669799E0" w14:textId="18693766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C0F">
              <w:t>147-P-10 Rev C</w:t>
            </w:r>
          </w:p>
        </w:tc>
      </w:tr>
      <w:tr w:rsidR="00E84CE4" w14:paraId="26E71D0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2199E94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BE544D8" w14:textId="4ED1574D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 xml:space="preserve">Landscape Features </w:t>
            </w:r>
            <w:r>
              <w:t xml:space="preserve">Plan </w:t>
            </w:r>
          </w:p>
        </w:tc>
        <w:tc>
          <w:tcPr>
            <w:tcW w:w="2126" w:type="dxa"/>
          </w:tcPr>
          <w:p w14:paraId="158EEB57" w14:textId="46100870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C0F">
              <w:t>147-P-10 Rev D</w:t>
            </w:r>
          </w:p>
        </w:tc>
      </w:tr>
      <w:tr w:rsidR="00E84CE4" w14:paraId="1DAB6AF0" w14:textId="77777777" w:rsidTr="000D5AF6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</w:tcPr>
          <w:p w14:paraId="614B37E0" w14:textId="3A529132" w:rsidR="00E84CE4" w:rsidRPr="00111C0F" w:rsidRDefault="00E84CE4" w:rsidP="00E84CE4">
            <w:pPr>
              <w:pStyle w:val="BodyText"/>
            </w:pPr>
            <w:r w:rsidRPr="00194B26">
              <w:t>August 2021</w:t>
            </w:r>
          </w:p>
        </w:tc>
      </w:tr>
      <w:tr w:rsidR="00E84CE4" w14:paraId="6D75CACC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B57E2D8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75A6712D" w14:textId="5DF043BC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0924">
              <w:t>S</w:t>
            </w:r>
            <w:r>
              <w:t xml:space="preserve">W </w:t>
            </w:r>
            <w:r w:rsidRPr="00960924">
              <w:t>roundabout access - vehicle tracking - sheet 1 of 2</w:t>
            </w:r>
          </w:p>
        </w:tc>
        <w:tc>
          <w:tcPr>
            <w:tcW w:w="2126" w:type="dxa"/>
          </w:tcPr>
          <w:p w14:paraId="0D50BD2B" w14:textId="74668160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F22">
              <w:t>1281-HL-107A</w:t>
            </w:r>
          </w:p>
        </w:tc>
      </w:tr>
      <w:tr w:rsidR="00E84CE4" w14:paraId="3532296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CC69154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8C1EF94" w14:textId="33E0AE9F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5CF">
              <w:t>S</w:t>
            </w:r>
            <w:r>
              <w:t>W</w:t>
            </w:r>
            <w:r w:rsidRPr="001945CF">
              <w:t xml:space="preserve"> roundabout access - vehicle tracking - sheet 2 of 2</w:t>
            </w:r>
          </w:p>
        </w:tc>
        <w:tc>
          <w:tcPr>
            <w:tcW w:w="2126" w:type="dxa"/>
          </w:tcPr>
          <w:p w14:paraId="0310C3BF" w14:textId="566C6B75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7F22">
              <w:t>1281-HL-105B</w:t>
            </w:r>
          </w:p>
        </w:tc>
      </w:tr>
      <w:tr w:rsidR="00E84CE4" w14:paraId="15BCFE47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5EC5758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46DF9F6A" w14:textId="1B68BD5A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45CF">
              <w:t>S</w:t>
            </w:r>
            <w:r>
              <w:t>W</w:t>
            </w:r>
            <w:r w:rsidRPr="001945CF">
              <w:t xml:space="preserve"> roundabout access - pedestrian routing</w:t>
            </w:r>
          </w:p>
        </w:tc>
        <w:tc>
          <w:tcPr>
            <w:tcW w:w="2126" w:type="dxa"/>
          </w:tcPr>
          <w:p w14:paraId="0BF37430" w14:textId="52A09C0F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F22">
              <w:t>1281-HL-106B</w:t>
            </w:r>
          </w:p>
        </w:tc>
      </w:tr>
      <w:tr w:rsidR="00E84CE4" w14:paraId="32C69D6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3474557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03BF100" w14:textId="0F83A10E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5CF">
              <w:t>S</w:t>
            </w:r>
            <w:r>
              <w:t>W</w:t>
            </w:r>
            <w:r w:rsidRPr="001945CF">
              <w:t xml:space="preserve"> roundabout access</w:t>
            </w:r>
          </w:p>
        </w:tc>
        <w:tc>
          <w:tcPr>
            <w:tcW w:w="2126" w:type="dxa"/>
          </w:tcPr>
          <w:p w14:paraId="36995109" w14:textId="79E63E8E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108">
              <w:t>1281-HL-611F</w:t>
            </w:r>
          </w:p>
        </w:tc>
      </w:tr>
      <w:tr w:rsidR="00E84CE4" w14:paraId="1B60D3CB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FB66DB4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149B852F" w14:textId="277D2F86" w:rsidR="00E84CE4" w:rsidRPr="001945C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SGN Safety Management Framework </w:t>
            </w:r>
          </w:p>
        </w:tc>
        <w:tc>
          <w:tcPr>
            <w:tcW w:w="2126" w:type="dxa"/>
          </w:tcPr>
          <w:p w14:paraId="2D511A0B" w14:textId="50142E64" w:rsidR="00E84CE4" w:rsidRPr="006E3108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5859">
              <w:t>SGN/WI/SW/2</w:t>
            </w:r>
            <w:r>
              <w:t xml:space="preserve"> </w:t>
            </w:r>
          </w:p>
        </w:tc>
      </w:tr>
      <w:tr w:rsidR="00E84CE4" w14:paraId="20F72FCC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F957D71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4FA32A4" w14:textId="619DFE3B" w:rsidR="00E84CE4" w:rsidRPr="001945C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SGN Response letter </w:t>
            </w:r>
          </w:p>
        </w:tc>
        <w:tc>
          <w:tcPr>
            <w:tcW w:w="2126" w:type="dxa"/>
          </w:tcPr>
          <w:p w14:paraId="7D758834" w14:textId="6A357C7E" w:rsidR="00E84CE4" w:rsidRPr="006E3108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3556">
              <w:t>08 June 2021</w:t>
            </w:r>
          </w:p>
        </w:tc>
      </w:tr>
      <w:tr w:rsidR="00E84CE4" w14:paraId="42542699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7600D52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1AEBE087" w14:textId="3FD8A7C7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2079">
              <w:t xml:space="preserve">Relocation of signage - </w:t>
            </w:r>
            <w:r>
              <w:t>B</w:t>
            </w:r>
            <w:r w:rsidRPr="00402079">
              <w:t xml:space="preserve">ritannia ln </w:t>
            </w:r>
            <w:r w:rsidR="00532920">
              <w:t>P</w:t>
            </w:r>
            <w:r w:rsidRPr="00402079">
              <w:t xml:space="preserve">ound </w:t>
            </w:r>
            <w:r w:rsidR="00532920">
              <w:t>Lane</w:t>
            </w:r>
          </w:p>
        </w:tc>
        <w:tc>
          <w:tcPr>
            <w:tcW w:w="2126" w:type="dxa"/>
          </w:tcPr>
          <w:p w14:paraId="6611576F" w14:textId="34BC0BC1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108">
              <w:t>1281-HL-111A</w:t>
            </w:r>
          </w:p>
        </w:tc>
      </w:tr>
      <w:tr w:rsidR="00E84CE4" w14:paraId="5515038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3F56FA7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9C93EBF" w14:textId="3F8516FE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2079">
              <w:t>Relocation of signage</w:t>
            </w:r>
          </w:p>
        </w:tc>
        <w:tc>
          <w:tcPr>
            <w:tcW w:w="2126" w:type="dxa"/>
          </w:tcPr>
          <w:p w14:paraId="7879007F" w14:textId="7F502D11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108">
              <w:t>1281-HL-110</w:t>
            </w:r>
          </w:p>
        </w:tc>
      </w:tr>
      <w:tr w:rsidR="00E84CE4" w14:paraId="27A23B27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0124AE1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68CF6D5B" w14:textId="70C6B512" w:rsidR="00E84CE4" w:rsidRPr="00402079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2EE">
              <w:t xml:space="preserve">Proposed access - </w:t>
            </w:r>
            <w:r w:rsidR="00532920">
              <w:t>P</w:t>
            </w:r>
            <w:r w:rsidRPr="005A32EE">
              <w:t xml:space="preserve">ound </w:t>
            </w:r>
            <w:r w:rsidR="00532920">
              <w:t>L</w:t>
            </w:r>
            <w:r w:rsidRPr="005A32EE">
              <w:t xml:space="preserve">ane </w:t>
            </w:r>
            <w:r w:rsidR="00532920">
              <w:t>N</w:t>
            </w:r>
            <w:r w:rsidRPr="005A32EE">
              <w:t>orth</w:t>
            </w:r>
          </w:p>
        </w:tc>
        <w:tc>
          <w:tcPr>
            <w:tcW w:w="2126" w:type="dxa"/>
          </w:tcPr>
          <w:p w14:paraId="78A3312B" w14:textId="1182BBC5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108">
              <w:t>1281-HL-102C</w:t>
            </w:r>
          </w:p>
        </w:tc>
      </w:tr>
      <w:tr w:rsidR="00E84CE4" w14:paraId="784BD8C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0BFE54A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CCBF2AB" w14:textId="0CA27C2A" w:rsidR="00E84CE4" w:rsidRPr="00402079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2EE">
              <w:t xml:space="preserve">Proposed access - </w:t>
            </w:r>
            <w:r w:rsidR="00412419">
              <w:t>L</w:t>
            </w:r>
            <w:r w:rsidRPr="005A32EE">
              <w:t xml:space="preserve">ong </w:t>
            </w:r>
            <w:r w:rsidR="00412419">
              <w:t>L</w:t>
            </w:r>
            <w:r w:rsidRPr="005A32EE">
              <w:t>ength</w:t>
            </w:r>
          </w:p>
        </w:tc>
        <w:tc>
          <w:tcPr>
            <w:tcW w:w="2126" w:type="dxa"/>
          </w:tcPr>
          <w:p w14:paraId="27295919" w14:textId="3F67AF2E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108">
              <w:t>1281-HL-103C</w:t>
            </w:r>
          </w:p>
        </w:tc>
      </w:tr>
      <w:tr w:rsidR="00E84CE4" w14:paraId="3FEAA9DB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95E4276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6028949D" w14:textId="431F0F94" w:rsidR="00E84CE4" w:rsidRPr="00402079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2EE">
              <w:t xml:space="preserve">Pound </w:t>
            </w:r>
            <w:r>
              <w:t>L</w:t>
            </w:r>
            <w:r w:rsidRPr="005A32EE">
              <w:t>ane south access</w:t>
            </w:r>
          </w:p>
        </w:tc>
        <w:tc>
          <w:tcPr>
            <w:tcW w:w="2126" w:type="dxa"/>
          </w:tcPr>
          <w:p w14:paraId="0FDA2C85" w14:textId="09C5691F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3108">
              <w:t>1281-HL-101D</w:t>
            </w:r>
          </w:p>
        </w:tc>
      </w:tr>
      <w:tr w:rsidR="00E84CE4" w14:paraId="1C3C84AE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66340D7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8BB31E0" w14:textId="7EB34314" w:rsidR="00E84CE4" w:rsidRPr="00402079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32EE">
              <w:t xml:space="preserve">Pound </w:t>
            </w:r>
            <w:r>
              <w:t>L</w:t>
            </w:r>
            <w:r w:rsidRPr="005A32EE">
              <w:t>ane signals</w:t>
            </w:r>
          </w:p>
        </w:tc>
        <w:tc>
          <w:tcPr>
            <w:tcW w:w="2126" w:type="dxa"/>
          </w:tcPr>
          <w:p w14:paraId="307539F0" w14:textId="03C4AED0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108">
              <w:t>1281-HL-200E</w:t>
            </w:r>
          </w:p>
        </w:tc>
      </w:tr>
      <w:tr w:rsidR="00E84CE4" w14:paraId="33A92C5E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CBB66C4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C62792B" w14:textId="1DF3E2E1" w:rsidR="00E84CE4" w:rsidRPr="00402079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6635">
              <w:t xml:space="preserve">Pound </w:t>
            </w:r>
            <w:r>
              <w:t>L</w:t>
            </w:r>
            <w:r w:rsidRPr="00B66635">
              <w:t>ane access tracking</w:t>
            </w:r>
          </w:p>
        </w:tc>
        <w:tc>
          <w:tcPr>
            <w:tcW w:w="2126" w:type="dxa"/>
          </w:tcPr>
          <w:p w14:paraId="28CF4C27" w14:textId="1E8E45FD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6F71">
              <w:t>1281-HL-104A</w:t>
            </w:r>
          </w:p>
        </w:tc>
      </w:tr>
      <w:tr w:rsidR="00E84CE4" w14:paraId="0267E71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D160FA7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12634BDE" w14:textId="5E6D6709" w:rsidR="00E84CE4" w:rsidRPr="00402079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6635">
              <w:t xml:space="preserve">Potential &amp; existing </w:t>
            </w:r>
            <w:proofErr w:type="spellStart"/>
            <w:r w:rsidRPr="00B66635">
              <w:t>footwaycycle</w:t>
            </w:r>
            <w:proofErr w:type="spellEnd"/>
            <w:r w:rsidRPr="00B66635">
              <w:t xml:space="preserve"> routes</w:t>
            </w:r>
          </w:p>
        </w:tc>
        <w:tc>
          <w:tcPr>
            <w:tcW w:w="2126" w:type="dxa"/>
          </w:tcPr>
          <w:p w14:paraId="06624118" w14:textId="6E18E4F5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F71">
              <w:t>1281-HL-109</w:t>
            </w:r>
          </w:p>
        </w:tc>
      </w:tr>
      <w:tr w:rsidR="00E84CE4" w14:paraId="759818F0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F17B87C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6C0D3B58" w14:textId="4F79CA4A" w:rsidR="00E84CE4" w:rsidRPr="00402079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77BF">
              <w:t>Off-site highway improvements - staggered junction</w:t>
            </w:r>
          </w:p>
        </w:tc>
        <w:tc>
          <w:tcPr>
            <w:tcW w:w="2126" w:type="dxa"/>
          </w:tcPr>
          <w:p w14:paraId="52AA980D" w14:textId="5577AB5E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6F71">
              <w:t>1281-HL-09C</w:t>
            </w:r>
          </w:p>
        </w:tc>
      </w:tr>
      <w:tr w:rsidR="00E84CE4" w14:paraId="7820DD3E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45E3B4F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0E1629CF" w14:textId="5F2BC4DD" w:rsidR="00E84CE4" w:rsidRPr="00EB77B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1070">
              <w:t xml:space="preserve">Off-site highway improvements - </w:t>
            </w:r>
            <w:r>
              <w:t>M</w:t>
            </w:r>
            <w:r w:rsidRPr="00391070">
              <w:t>alc</w:t>
            </w:r>
            <w:r>
              <w:t>olm</w:t>
            </w:r>
            <w:r w:rsidRPr="00391070">
              <w:t xml:space="preserve"> </w:t>
            </w:r>
            <w:r>
              <w:t>S</w:t>
            </w:r>
            <w:r w:rsidRPr="00391070">
              <w:t>argent roundabout</w:t>
            </w:r>
          </w:p>
        </w:tc>
        <w:tc>
          <w:tcPr>
            <w:tcW w:w="2126" w:type="dxa"/>
          </w:tcPr>
          <w:p w14:paraId="034E9117" w14:textId="2D2C49B9" w:rsidR="00E84CE4" w:rsidRPr="00DC6F71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F71">
              <w:t>281-HL-211B</w:t>
            </w:r>
          </w:p>
        </w:tc>
      </w:tr>
      <w:tr w:rsidR="00E84CE4" w14:paraId="23E63A9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6519750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4326AEE8" w14:textId="36CA8EA1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1070">
              <w:t xml:space="preserve">Off-site highway improvements - </w:t>
            </w:r>
            <w:r>
              <w:t>F</w:t>
            </w:r>
            <w:r w:rsidRPr="00391070">
              <w:t xml:space="preserve">orstall </w:t>
            </w:r>
            <w:r>
              <w:t>M</w:t>
            </w:r>
            <w:r w:rsidRPr="00391070">
              <w:t>eadow</w:t>
            </w:r>
          </w:p>
        </w:tc>
        <w:tc>
          <w:tcPr>
            <w:tcW w:w="2126" w:type="dxa"/>
          </w:tcPr>
          <w:p w14:paraId="3E10C1C3" w14:textId="16735AC5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6F71">
              <w:t>1281-HL-311C</w:t>
            </w:r>
          </w:p>
        </w:tc>
      </w:tr>
      <w:tr w:rsidR="00E84CE4" w14:paraId="2F290BE2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A233993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4649605" w14:textId="2B7C4D72" w:rsidR="00E84CE4" w:rsidRPr="00391070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1070">
              <w:t xml:space="preserve">North </w:t>
            </w:r>
            <w:r>
              <w:t>P</w:t>
            </w:r>
            <w:r w:rsidRPr="00391070">
              <w:t xml:space="preserve">ound </w:t>
            </w:r>
            <w:r>
              <w:t>L</w:t>
            </w:r>
            <w:r w:rsidRPr="00391070">
              <w:t>ane - pedestrian route improvements</w:t>
            </w:r>
          </w:p>
        </w:tc>
        <w:tc>
          <w:tcPr>
            <w:tcW w:w="2126" w:type="dxa"/>
          </w:tcPr>
          <w:p w14:paraId="41DBFA95" w14:textId="620DDFB1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1FA">
              <w:t>1281-HL-113</w:t>
            </w:r>
          </w:p>
        </w:tc>
      </w:tr>
      <w:tr w:rsidR="00E84CE4" w14:paraId="239CB57D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8AFD3E9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0C617BAC" w14:textId="27EB3F95" w:rsidR="00E84CE4" w:rsidRPr="00391070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C8D">
              <w:t xml:space="preserve">Long </w:t>
            </w:r>
            <w:r w:rsidR="00412419">
              <w:t>L</w:t>
            </w:r>
            <w:r w:rsidRPr="00A73C8D">
              <w:t>ength tracking</w:t>
            </w:r>
          </w:p>
        </w:tc>
        <w:tc>
          <w:tcPr>
            <w:tcW w:w="2126" w:type="dxa"/>
          </w:tcPr>
          <w:p w14:paraId="12D229DD" w14:textId="7E6247F9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1FA">
              <w:t>1281-HL-112</w:t>
            </w:r>
          </w:p>
        </w:tc>
      </w:tr>
      <w:tr w:rsidR="00E84CE4" w14:paraId="42A6DCB6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1FFABA0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5867EA1F" w14:textId="76229AE0" w:rsidR="00E84CE4" w:rsidRPr="00391070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3C8D">
              <w:t>Existing footway cycleway route</w:t>
            </w:r>
          </w:p>
        </w:tc>
        <w:tc>
          <w:tcPr>
            <w:tcW w:w="2126" w:type="dxa"/>
          </w:tcPr>
          <w:p w14:paraId="258D8EAA" w14:textId="112A53AA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1FA">
              <w:t>1281-HL-108</w:t>
            </w:r>
          </w:p>
        </w:tc>
      </w:tr>
      <w:tr w:rsidR="00E84CE4" w14:paraId="32AF5F2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624E025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1FB79FBE" w14:textId="42AB39BE" w:rsidR="00E84CE4" w:rsidRPr="00391070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C8D">
              <w:t xml:space="preserve">Britannia </w:t>
            </w:r>
            <w:r>
              <w:t>L</w:t>
            </w:r>
            <w:r w:rsidRPr="00A73C8D">
              <w:t>ane shared route crossing improvements</w:t>
            </w:r>
          </w:p>
        </w:tc>
        <w:tc>
          <w:tcPr>
            <w:tcW w:w="2126" w:type="dxa"/>
          </w:tcPr>
          <w:p w14:paraId="62780D9E" w14:textId="1DC411F9" w:rsidR="00E84CE4" w:rsidRPr="00111C0F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1FA">
              <w:t>1281-HL-114B</w:t>
            </w:r>
          </w:p>
        </w:tc>
      </w:tr>
      <w:tr w:rsidR="00E84CE4" w14:paraId="12ED3ECE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3DBBEE6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703729D6" w14:textId="640C9904" w:rsidR="00E84CE4" w:rsidRPr="00391070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3C8D">
              <w:t xml:space="preserve">Britannia </w:t>
            </w:r>
            <w:r>
              <w:t>L</w:t>
            </w:r>
            <w:r w:rsidRPr="00A73C8D">
              <w:t>ane parking</w:t>
            </w:r>
          </w:p>
        </w:tc>
        <w:tc>
          <w:tcPr>
            <w:tcW w:w="2126" w:type="dxa"/>
          </w:tcPr>
          <w:p w14:paraId="0F4CDDFF" w14:textId="50FE11E0" w:rsidR="00E84CE4" w:rsidRPr="00111C0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1FA">
              <w:t>1281-HL-26A</w:t>
            </w:r>
          </w:p>
        </w:tc>
      </w:tr>
      <w:tr w:rsidR="00E84CE4" w14:paraId="54487725" w14:textId="77777777" w:rsidTr="000D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</w:tcPr>
          <w:p w14:paraId="44282CB8" w14:textId="5238583E" w:rsidR="00E84CE4" w:rsidRDefault="00E84CE4" w:rsidP="00E84CE4">
            <w:pPr>
              <w:pStyle w:val="BodyText"/>
            </w:pPr>
            <w:r>
              <w:t xml:space="preserve">May 2023 </w:t>
            </w:r>
          </w:p>
        </w:tc>
      </w:tr>
      <w:tr w:rsidR="00E84CE4" w14:paraId="5468FFD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C449C87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7F35C96C" w14:textId="30766C21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751">
              <w:t xml:space="preserve">Environmental Statement Supplementary Note (2) </w:t>
            </w:r>
          </w:p>
        </w:tc>
        <w:tc>
          <w:tcPr>
            <w:tcW w:w="2126" w:type="dxa"/>
          </w:tcPr>
          <w:p w14:paraId="4D7D2108" w14:textId="4042013D" w:rsidR="00E84CE4" w:rsidRDefault="00E40DE8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  <w:r w:rsidR="00E84CE4" w:rsidRPr="006F3751">
              <w:t xml:space="preserve"> 2023</w:t>
            </w:r>
          </w:p>
        </w:tc>
      </w:tr>
      <w:tr w:rsidR="00E84CE4" w14:paraId="72FAC14C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1720FEC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6FD9BF2D" w14:textId="018B85F8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751">
              <w:t xml:space="preserve">Development Framework Document </w:t>
            </w:r>
          </w:p>
        </w:tc>
        <w:tc>
          <w:tcPr>
            <w:tcW w:w="2126" w:type="dxa"/>
          </w:tcPr>
          <w:p w14:paraId="0F881783" w14:textId="609F2F3E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751">
              <w:t>Feb 2023 Rev D</w:t>
            </w:r>
          </w:p>
        </w:tc>
      </w:tr>
      <w:tr w:rsidR="00E84CE4" w14:paraId="6EFF6053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DD9CCC2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791023F" w14:textId="3DA1F02A" w:rsidR="00E84CE4" w:rsidRDefault="008C5BDB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751">
              <w:t xml:space="preserve">FPCR </w:t>
            </w:r>
            <w:r w:rsidR="00E84CE4" w:rsidRPr="006F3751">
              <w:t xml:space="preserve">Technical Note – Ecology Update </w:t>
            </w:r>
          </w:p>
        </w:tc>
        <w:tc>
          <w:tcPr>
            <w:tcW w:w="2126" w:type="dxa"/>
          </w:tcPr>
          <w:p w14:paraId="51100793" w14:textId="7B6D3621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751">
              <w:t>Nov 2022</w:t>
            </w:r>
          </w:p>
        </w:tc>
      </w:tr>
      <w:tr w:rsidR="00E84CE4" w14:paraId="7DF50C9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A894589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0F3D747C" w14:textId="18A57A66" w:rsidR="00E84CE4" w:rsidRPr="005C6E91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7561F">
              <w:t xml:space="preserve">Badger Survey Report FPCR </w:t>
            </w:r>
            <w:r w:rsidRPr="0037561F">
              <w:rPr>
                <w:color w:val="EE0000"/>
              </w:rPr>
              <w:t>CONFIDENTIAL</w:t>
            </w:r>
            <w:r w:rsidRPr="0037561F">
              <w:t xml:space="preserve"> </w:t>
            </w:r>
          </w:p>
        </w:tc>
        <w:tc>
          <w:tcPr>
            <w:tcW w:w="2126" w:type="dxa"/>
          </w:tcPr>
          <w:p w14:paraId="43AA791C" w14:textId="6741C9D1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751">
              <w:t>Dec 2020</w:t>
            </w:r>
          </w:p>
        </w:tc>
      </w:tr>
      <w:tr w:rsidR="00E84CE4" w14:paraId="01BD25A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44B273B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22CEB7C" w14:textId="4208747C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751">
              <w:t xml:space="preserve">Climate Mitigation Statement </w:t>
            </w:r>
          </w:p>
        </w:tc>
        <w:tc>
          <w:tcPr>
            <w:tcW w:w="2126" w:type="dxa"/>
          </w:tcPr>
          <w:p w14:paraId="0052C0DA" w14:textId="596993EF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751">
              <w:t>May 2023</w:t>
            </w:r>
          </w:p>
        </w:tc>
      </w:tr>
      <w:tr w:rsidR="00E84CE4" w14:paraId="0FE36612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A92DBF5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6F0D314C" w14:textId="3789673E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751">
              <w:t xml:space="preserve">Redline Plan No Highway Land </w:t>
            </w:r>
          </w:p>
        </w:tc>
        <w:tc>
          <w:tcPr>
            <w:tcW w:w="2126" w:type="dxa"/>
          </w:tcPr>
          <w:p w14:paraId="68293501" w14:textId="2D4A9728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751">
              <w:t>147-UW-P-012 Rev B</w:t>
            </w:r>
          </w:p>
        </w:tc>
      </w:tr>
      <w:tr w:rsidR="00E84CE4" w14:paraId="78D3E8D6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5B65FB2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082181E" w14:textId="5D025CC8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751">
              <w:t xml:space="preserve">Framework Plan </w:t>
            </w:r>
          </w:p>
        </w:tc>
        <w:tc>
          <w:tcPr>
            <w:tcW w:w="2126" w:type="dxa"/>
          </w:tcPr>
          <w:p w14:paraId="39E3F251" w14:textId="3EAE550D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751">
              <w:t>147-P-09 Rev Q</w:t>
            </w:r>
          </w:p>
        </w:tc>
      </w:tr>
      <w:tr w:rsidR="00E84CE4" w14:paraId="25034B8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B5B6DB9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D8D3617" w14:textId="693B993A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751">
              <w:t xml:space="preserve">Illustrative Masterplan </w:t>
            </w:r>
          </w:p>
        </w:tc>
        <w:tc>
          <w:tcPr>
            <w:tcW w:w="2126" w:type="dxa"/>
          </w:tcPr>
          <w:p w14:paraId="1D60C8C7" w14:textId="2E72333E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751">
              <w:t>147-P-14 Rev E</w:t>
            </w:r>
          </w:p>
        </w:tc>
      </w:tr>
      <w:tr w:rsidR="00E84CE4" w14:paraId="3524C3E9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9E4ED05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5E65C23D" w14:textId="63D30550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751">
              <w:t xml:space="preserve">Demolition Plan </w:t>
            </w:r>
          </w:p>
        </w:tc>
        <w:tc>
          <w:tcPr>
            <w:tcW w:w="2126" w:type="dxa"/>
          </w:tcPr>
          <w:p w14:paraId="00D98DE2" w14:textId="317FCA4B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751">
              <w:t>147-P-16 Rev E</w:t>
            </w:r>
          </w:p>
        </w:tc>
      </w:tr>
      <w:tr w:rsidR="00E84CE4" w14:paraId="629EAC40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EAB6C1E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15F8F45" w14:textId="1F6E141D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751">
              <w:t xml:space="preserve">Phasing Plan </w:t>
            </w:r>
          </w:p>
        </w:tc>
        <w:tc>
          <w:tcPr>
            <w:tcW w:w="2126" w:type="dxa"/>
          </w:tcPr>
          <w:p w14:paraId="3A0811C6" w14:textId="5D065A93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3751">
              <w:t>147-P-15 Rev E</w:t>
            </w:r>
          </w:p>
        </w:tc>
      </w:tr>
      <w:tr w:rsidR="00E84CE4" w14:paraId="64906CF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04E132A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7E42384D" w14:textId="1A8AD112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751">
              <w:t xml:space="preserve">Magpie Road junction </w:t>
            </w:r>
          </w:p>
        </w:tc>
        <w:tc>
          <w:tcPr>
            <w:tcW w:w="2126" w:type="dxa"/>
          </w:tcPr>
          <w:p w14:paraId="4D76E087" w14:textId="5A835A22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3751">
              <w:t>1281-SK-02 Rev G</w:t>
            </w:r>
          </w:p>
        </w:tc>
      </w:tr>
      <w:tr w:rsidR="00E84CE4" w14:paraId="12F3983C" w14:textId="77777777" w:rsidTr="000D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</w:tcPr>
          <w:p w14:paraId="3997E331" w14:textId="50234616" w:rsidR="00E84CE4" w:rsidRDefault="00E84CE4" w:rsidP="00E84CE4">
            <w:pPr>
              <w:pStyle w:val="BodyText"/>
            </w:pPr>
            <w:r>
              <w:t>April 2024</w:t>
            </w:r>
          </w:p>
        </w:tc>
      </w:tr>
      <w:tr w:rsidR="00E84CE4" w14:paraId="788EB0B2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D02BAC7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CC44853" w14:textId="0C383841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08F">
              <w:t xml:space="preserve">Nutrient Mitigation Strategy </w:t>
            </w:r>
          </w:p>
        </w:tc>
        <w:tc>
          <w:tcPr>
            <w:tcW w:w="2126" w:type="dxa"/>
          </w:tcPr>
          <w:p w14:paraId="01175E70" w14:textId="21BC692D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08F">
              <w:t>Apr</w:t>
            </w:r>
            <w:r>
              <w:t xml:space="preserve"> </w:t>
            </w:r>
            <w:r w:rsidRPr="005F408F">
              <w:t>2024</w:t>
            </w:r>
          </w:p>
        </w:tc>
      </w:tr>
      <w:tr w:rsidR="00E84CE4" w14:paraId="0013BB9B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68481BD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7471E0F6" w14:textId="6EB7CF75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08F">
              <w:t xml:space="preserve">Environmental Statement Supplementary Note (3) </w:t>
            </w:r>
          </w:p>
        </w:tc>
        <w:tc>
          <w:tcPr>
            <w:tcW w:w="2126" w:type="dxa"/>
          </w:tcPr>
          <w:p w14:paraId="4FD02B23" w14:textId="00C0F0C0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08F">
              <w:t>Ap</w:t>
            </w:r>
            <w:r>
              <w:t>r</w:t>
            </w:r>
            <w:r w:rsidRPr="005F408F">
              <w:t xml:space="preserve"> 2024</w:t>
            </w:r>
          </w:p>
        </w:tc>
      </w:tr>
      <w:tr w:rsidR="00E84CE4" w14:paraId="56564A08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9F00FB9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99808F8" w14:textId="704AF6AA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08F">
              <w:t xml:space="preserve">Framework Plan </w:t>
            </w:r>
          </w:p>
        </w:tc>
        <w:tc>
          <w:tcPr>
            <w:tcW w:w="2126" w:type="dxa"/>
          </w:tcPr>
          <w:p w14:paraId="189CE6FE" w14:textId="54C85104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08F">
              <w:t>147-P-09 Rev R</w:t>
            </w:r>
          </w:p>
        </w:tc>
      </w:tr>
      <w:tr w:rsidR="00E84CE4" w14:paraId="25FC170F" w14:textId="77777777" w:rsidTr="000D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</w:tcPr>
          <w:p w14:paraId="79D2C5D3" w14:textId="7100E361" w:rsidR="00E84CE4" w:rsidRDefault="00E84CE4" w:rsidP="00E84CE4">
            <w:pPr>
              <w:pStyle w:val="BodyText"/>
            </w:pPr>
            <w:r>
              <w:t>May 2024</w:t>
            </w:r>
          </w:p>
        </w:tc>
      </w:tr>
      <w:tr w:rsidR="00E84CE4" w14:paraId="710B3B04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3F0E9AC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0C41525D" w14:textId="68785AC4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82C">
              <w:t xml:space="preserve">Magpie Road junction </w:t>
            </w:r>
          </w:p>
        </w:tc>
        <w:tc>
          <w:tcPr>
            <w:tcW w:w="2126" w:type="dxa"/>
          </w:tcPr>
          <w:p w14:paraId="41017C52" w14:textId="6C3F0650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82C">
              <w:t>1281-SK-02 Rev F</w:t>
            </w:r>
          </w:p>
        </w:tc>
      </w:tr>
      <w:tr w:rsidR="00E84CE4" w14:paraId="529A294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13284CD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A1DB25F" w14:textId="4DFB70A6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482C">
              <w:t xml:space="preserve">Magpie Road Junction HGV Vehicle Swept Path </w:t>
            </w:r>
          </w:p>
        </w:tc>
        <w:tc>
          <w:tcPr>
            <w:tcW w:w="2126" w:type="dxa"/>
          </w:tcPr>
          <w:p w14:paraId="2050B0C5" w14:textId="66EC2CDB" w:rsidR="00E84CE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482C">
              <w:t>1281-SK-02</w:t>
            </w:r>
          </w:p>
        </w:tc>
      </w:tr>
      <w:tr w:rsidR="00E84CE4" w14:paraId="5D099A56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2F66298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71314CF7" w14:textId="600B0A3C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82C">
              <w:t xml:space="preserve">Road Safety Audit Stage 1 Response Report </w:t>
            </w:r>
          </w:p>
        </w:tc>
        <w:tc>
          <w:tcPr>
            <w:tcW w:w="2126" w:type="dxa"/>
          </w:tcPr>
          <w:p w14:paraId="0B62815E" w14:textId="59306707" w:rsidR="00E84CE4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482C">
              <w:t>April 2023</w:t>
            </w:r>
          </w:p>
        </w:tc>
      </w:tr>
      <w:tr w:rsidR="00E84CE4" w14:paraId="30FFD7AB" w14:textId="77777777" w:rsidTr="000D5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</w:tcPr>
          <w:p w14:paraId="210DFF17" w14:textId="6615304E" w:rsidR="00E84CE4" w:rsidRPr="00CF482C" w:rsidRDefault="00E84CE4" w:rsidP="00E84CE4">
            <w:pPr>
              <w:pStyle w:val="BodyText"/>
            </w:pPr>
            <w:proofErr w:type="gramStart"/>
            <w:r>
              <w:t>Other</w:t>
            </w:r>
            <w:proofErr w:type="gramEnd"/>
            <w:r>
              <w:t xml:space="preserve"> document submitted </w:t>
            </w:r>
          </w:p>
        </w:tc>
      </w:tr>
      <w:tr w:rsidR="00E84CE4" w14:paraId="6A1DC10E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87B8ACE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688CD6A" w14:textId="2BA62709" w:rsidR="00E84CE4" w:rsidRPr="00CF482C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 xml:space="preserve">Brookbanks Technical Note: Response to KCC Highways </w:t>
            </w:r>
          </w:p>
        </w:tc>
        <w:tc>
          <w:tcPr>
            <w:tcW w:w="2126" w:type="dxa"/>
          </w:tcPr>
          <w:p w14:paraId="693D2768" w14:textId="0E38AB92" w:rsidR="00E84CE4" w:rsidRPr="00CF482C" w:rsidRDefault="00B05E2F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17 </w:t>
            </w:r>
            <w:r w:rsidR="00E84CE4" w:rsidRPr="0031493B">
              <w:t>July</w:t>
            </w:r>
            <w:r w:rsidR="00E84CE4">
              <w:t xml:space="preserve"> </w:t>
            </w:r>
            <w:r w:rsidR="00E84CE4" w:rsidRPr="0031493B">
              <w:t>2019</w:t>
            </w:r>
          </w:p>
        </w:tc>
      </w:tr>
      <w:tr w:rsidR="00E84CE4" w14:paraId="654AC33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F6517DF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6451D114" w14:textId="0B65D5C1" w:rsidR="00E84CE4" w:rsidRPr="00CF482C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93B">
              <w:t xml:space="preserve">Brookbanks Technical Note: Response to KCC Highways </w:t>
            </w:r>
          </w:p>
        </w:tc>
        <w:tc>
          <w:tcPr>
            <w:tcW w:w="2126" w:type="dxa"/>
          </w:tcPr>
          <w:p w14:paraId="31CECAE7" w14:textId="167C3090" w:rsidR="00E84CE4" w:rsidRPr="00CF482C" w:rsidRDefault="006A7422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18 </w:t>
            </w:r>
            <w:r w:rsidR="00E84CE4">
              <w:t>Dec 2019</w:t>
            </w:r>
          </w:p>
        </w:tc>
      </w:tr>
      <w:tr w:rsidR="00E84CE4" w14:paraId="49A4710C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E2FF866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41594216" w14:textId="45E13736" w:rsidR="00E84CE4" w:rsidRPr="00CF482C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 xml:space="preserve">Brookbanks Technical Note: Response to KCC Highways </w:t>
            </w:r>
          </w:p>
        </w:tc>
        <w:tc>
          <w:tcPr>
            <w:tcW w:w="2126" w:type="dxa"/>
          </w:tcPr>
          <w:p w14:paraId="18492887" w14:textId="09AC786B" w:rsidR="00E84CE4" w:rsidRPr="00CF482C" w:rsidRDefault="009A3C5E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 </w:t>
            </w:r>
            <w:r w:rsidR="00E84CE4">
              <w:t>Feb 2020</w:t>
            </w:r>
          </w:p>
        </w:tc>
      </w:tr>
      <w:tr w:rsidR="00E84CE4" w14:paraId="4D08A1EE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28B2A59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7FE445F6" w14:textId="64E7DC9A" w:rsidR="00E84CE4" w:rsidRPr="00CF482C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93B">
              <w:t xml:space="preserve">Environmental Statement Supplementary Note </w:t>
            </w:r>
            <w:r>
              <w:t>(</w:t>
            </w:r>
            <w:r w:rsidRPr="0031493B">
              <w:t>1</w:t>
            </w:r>
            <w:r>
              <w:t>)</w:t>
            </w:r>
          </w:p>
        </w:tc>
        <w:tc>
          <w:tcPr>
            <w:tcW w:w="2126" w:type="dxa"/>
          </w:tcPr>
          <w:p w14:paraId="735CDFF5" w14:textId="36299352" w:rsidR="00E84CE4" w:rsidRPr="00CF482C" w:rsidRDefault="00E8139D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</w:t>
            </w:r>
            <w:r w:rsidR="00E84CE4" w:rsidRPr="0031493B">
              <w:t xml:space="preserve"> 2020</w:t>
            </w:r>
          </w:p>
        </w:tc>
      </w:tr>
      <w:tr w:rsidR="00E84CE4" w14:paraId="48521CE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659D428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0F2CD27C" w14:textId="4F4A932C" w:rsidR="00E84CE4" w:rsidRPr="0031493B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 xml:space="preserve">Brookbanks Technical Note: Response to KCC Highways (A28 Impact) </w:t>
            </w:r>
          </w:p>
        </w:tc>
        <w:tc>
          <w:tcPr>
            <w:tcW w:w="2126" w:type="dxa"/>
          </w:tcPr>
          <w:p w14:paraId="45938B41" w14:textId="7AFCCEEE" w:rsidR="00E84CE4" w:rsidRPr="0031493B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 </w:t>
            </w:r>
            <w:r w:rsidRPr="0031493B">
              <w:t>July 2020</w:t>
            </w:r>
          </w:p>
        </w:tc>
      </w:tr>
      <w:tr w:rsidR="00E84CE4" w14:paraId="1124523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4E9A922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30A686D" w14:textId="3C1F07BE" w:rsidR="00E84CE4" w:rsidRPr="0031493B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93B">
              <w:t xml:space="preserve">Brookbanks Technical Note: Response to KCC Highways </w:t>
            </w:r>
          </w:p>
        </w:tc>
        <w:tc>
          <w:tcPr>
            <w:tcW w:w="2126" w:type="dxa"/>
          </w:tcPr>
          <w:p w14:paraId="6154E6BA" w14:textId="046D1A39" w:rsidR="00E84CE4" w:rsidRPr="0031493B" w:rsidRDefault="00412E1A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17 </w:t>
            </w:r>
            <w:r w:rsidR="00E84CE4" w:rsidRPr="0031493B">
              <w:t xml:space="preserve">Aug </w:t>
            </w:r>
          </w:p>
        </w:tc>
      </w:tr>
      <w:tr w:rsidR="00E84CE4" w14:paraId="324A74B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BC6FF8E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4C46CFBD" w14:textId="43AEE43E" w:rsidR="00E84CE4" w:rsidRPr="0031493B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 xml:space="preserve">Brookbanks Technical Note: Response to KCC Highways (A28 Queuing) </w:t>
            </w:r>
          </w:p>
        </w:tc>
        <w:tc>
          <w:tcPr>
            <w:tcW w:w="2126" w:type="dxa"/>
          </w:tcPr>
          <w:p w14:paraId="539C67E4" w14:textId="4C0C0CF1" w:rsidR="00E84CE4" w:rsidRPr="0031493B" w:rsidRDefault="00412E1A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 </w:t>
            </w:r>
            <w:r w:rsidR="00E84CE4" w:rsidRPr="0031493B">
              <w:t>Sept 2020</w:t>
            </w:r>
          </w:p>
        </w:tc>
      </w:tr>
      <w:tr w:rsidR="00E84CE4" w14:paraId="501B5D48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0FFA407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5A446D0B" w14:textId="5118DBDE" w:rsidR="00E84CE4" w:rsidRPr="0031493B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93B">
              <w:t xml:space="preserve">Marion Cameron Consultancy nutrient mitigation correspondence (1) </w:t>
            </w:r>
          </w:p>
        </w:tc>
        <w:tc>
          <w:tcPr>
            <w:tcW w:w="2126" w:type="dxa"/>
          </w:tcPr>
          <w:p w14:paraId="0E182A4C" w14:textId="7D4B5751" w:rsidR="00E84CE4" w:rsidRPr="0031493B" w:rsidRDefault="00F8207D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16 </w:t>
            </w:r>
            <w:r w:rsidR="00E84CE4" w:rsidRPr="0031493B">
              <w:t>Dec 2020</w:t>
            </w:r>
          </w:p>
        </w:tc>
      </w:tr>
      <w:tr w:rsidR="00E84CE4" w14:paraId="476083C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86F0053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156C3936" w14:textId="09ED4EEF" w:rsidR="00E84CE4" w:rsidRPr="0031493B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>Marion Cameron Consultancy nutrient mitigation correspondence (2)</w:t>
            </w:r>
          </w:p>
        </w:tc>
        <w:tc>
          <w:tcPr>
            <w:tcW w:w="2126" w:type="dxa"/>
          </w:tcPr>
          <w:p w14:paraId="73DB83E9" w14:textId="65C62B01" w:rsidR="00E84CE4" w:rsidRPr="0031493B" w:rsidRDefault="00F8207D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05 </w:t>
            </w:r>
            <w:r w:rsidR="00E84CE4" w:rsidRPr="0031493B">
              <w:t>May 2021</w:t>
            </w:r>
          </w:p>
        </w:tc>
      </w:tr>
      <w:tr w:rsidR="00E84CE4" w14:paraId="48656B90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99ECFBA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0C9409B6" w14:textId="64882C76" w:rsidR="00E84CE4" w:rsidRPr="0031493B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93B">
              <w:t xml:space="preserve">Open Space Note 1 </w:t>
            </w:r>
          </w:p>
        </w:tc>
        <w:tc>
          <w:tcPr>
            <w:tcW w:w="2126" w:type="dxa"/>
          </w:tcPr>
          <w:p w14:paraId="26453740" w14:textId="511949DC" w:rsidR="00E84CE4" w:rsidRPr="0031493B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93B">
              <w:t>Ju</w:t>
            </w:r>
            <w:r w:rsidR="00EF3B78">
              <w:t>ne</w:t>
            </w:r>
            <w:r w:rsidRPr="0031493B">
              <w:t xml:space="preserve"> 2021</w:t>
            </w:r>
          </w:p>
        </w:tc>
      </w:tr>
      <w:tr w:rsidR="00E84CE4" w14:paraId="50F11891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19EAAA3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0F04E9BD" w14:textId="4E7324C3" w:rsidR="00E84CE4" w:rsidRPr="0031493B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 xml:space="preserve">FPCR BNG and ecology related correspondence </w:t>
            </w:r>
          </w:p>
        </w:tc>
        <w:tc>
          <w:tcPr>
            <w:tcW w:w="2126" w:type="dxa"/>
          </w:tcPr>
          <w:p w14:paraId="4A87A5D1" w14:textId="1D77C8CE" w:rsidR="00E84CE4" w:rsidRPr="0031493B" w:rsidRDefault="00251BBE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 </w:t>
            </w:r>
            <w:r w:rsidR="00E84CE4" w:rsidRPr="0031493B">
              <w:t>Aug 2021</w:t>
            </w:r>
          </w:p>
        </w:tc>
      </w:tr>
      <w:tr w:rsidR="00E84CE4" w14:paraId="2E709BA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F108A0D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588CE3C5" w14:textId="2FAEE085" w:rsidR="00E84CE4" w:rsidRPr="0031493B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93B">
              <w:t xml:space="preserve">Open Space Note 2 </w:t>
            </w:r>
          </w:p>
        </w:tc>
        <w:tc>
          <w:tcPr>
            <w:tcW w:w="2126" w:type="dxa"/>
          </w:tcPr>
          <w:p w14:paraId="300AEE9C" w14:textId="346ADEC8" w:rsidR="00E84CE4" w:rsidRPr="0031493B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93B">
              <w:t>Sept 2021</w:t>
            </w:r>
          </w:p>
        </w:tc>
      </w:tr>
      <w:tr w:rsidR="00E84CE4" w14:paraId="2FB9ECF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88F3E37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A52AA09" w14:textId="7DD269CA" w:rsidR="00E84CE4" w:rsidRPr="0031493B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 xml:space="preserve">Marion Cameron Consultancy nutrient mitigation correspondence (3) </w:t>
            </w:r>
          </w:p>
        </w:tc>
        <w:tc>
          <w:tcPr>
            <w:tcW w:w="2126" w:type="dxa"/>
          </w:tcPr>
          <w:p w14:paraId="1051DDE2" w14:textId="5BACAE0E" w:rsidR="00E84CE4" w:rsidRPr="0031493B" w:rsidRDefault="009975FA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17 </w:t>
            </w:r>
            <w:r w:rsidR="00E84CE4" w:rsidRPr="0031493B">
              <w:t>Sept 2021</w:t>
            </w:r>
          </w:p>
        </w:tc>
      </w:tr>
      <w:tr w:rsidR="00E84CE4" w14:paraId="38F25538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7F9545C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532612E1" w14:textId="251D22C8" w:rsidR="00E84CE4" w:rsidRPr="0031493B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93B">
              <w:t xml:space="preserve">Note </w:t>
            </w:r>
            <w:r>
              <w:t>on</w:t>
            </w:r>
            <w:r w:rsidRPr="0031493B">
              <w:t xml:space="preserve"> Planning Obligations </w:t>
            </w:r>
          </w:p>
        </w:tc>
        <w:tc>
          <w:tcPr>
            <w:tcW w:w="2126" w:type="dxa"/>
          </w:tcPr>
          <w:p w14:paraId="76AF2A2F" w14:textId="001BF010" w:rsidR="00E84CE4" w:rsidRPr="0031493B" w:rsidRDefault="009975FA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04 </w:t>
            </w:r>
            <w:r w:rsidR="00E84CE4" w:rsidRPr="0031493B">
              <w:t>Nov 2021</w:t>
            </w:r>
          </w:p>
        </w:tc>
      </w:tr>
      <w:tr w:rsidR="00E84CE4" w14:paraId="0A3E2631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4014864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042E67E" w14:textId="56E960A6" w:rsidR="00E84CE4" w:rsidRPr="0031493B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 xml:space="preserve">Consideration of Environmental Statement alongside nutrient mitigation measures </w:t>
            </w:r>
          </w:p>
        </w:tc>
        <w:tc>
          <w:tcPr>
            <w:tcW w:w="2126" w:type="dxa"/>
          </w:tcPr>
          <w:p w14:paraId="1191322A" w14:textId="0A507BDF" w:rsidR="00E84CE4" w:rsidRPr="00CF482C" w:rsidRDefault="00545EFD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09 </w:t>
            </w:r>
            <w:r w:rsidR="00E84CE4" w:rsidRPr="0031493B">
              <w:t>Nov 2021</w:t>
            </w:r>
          </w:p>
        </w:tc>
      </w:tr>
      <w:tr w:rsidR="00E84CE4" w14:paraId="5A4FAB67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140CA2D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0D98F83E" w14:textId="2101AE88" w:rsidR="00E84CE4" w:rsidRPr="0031493B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93B">
              <w:t xml:space="preserve">Green Infrastructure and Open Space Note </w:t>
            </w:r>
          </w:p>
        </w:tc>
        <w:tc>
          <w:tcPr>
            <w:tcW w:w="2126" w:type="dxa"/>
          </w:tcPr>
          <w:p w14:paraId="40781879" w14:textId="0560419E" w:rsidR="00E84CE4" w:rsidRPr="0031493B" w:rsidRDefault="00026079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 Nav 2021</w:t>
            </w:r>
          </w:p>
        </w:tc>
      </w:tr>
      <w:tr w:rsidR="00E84CE4" w14:paraId="161A39C1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5DEF2EC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5519F357" w14:textId="5C200D2C" w:rsidR="00E84CE4" w:rsidRPr="0031493B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 xml:space="preserve">Open Space Typologies </w:t>
            </w:r>
          </w:p>
        </w:tc>
        <w:tc>
          <w:tcPr>
            <w:tcW w:w="2126" w:type="dxa"/>
          </w:tcPr>
          <w:p w14:paraId="5F9945DE" w14:textId="35666F63" w:rsidR="00E84CE4" w:rsidRPr="0031493B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>147-P-25</w:t>
            </w:r>
            <w:r w:rsidR="00683899">
              <w:t xml:space="preserve"> &amp; </w:t>
            </w:r>
            <w:r w:rsidR="00727843" w:rsidRPr="0031493B">
              <w:t>147-P-2</w:t>
            </w:r>
            <w:r w:rsidR="00727843">
              <w:t>6</w:t>
            </w:r>
          </w:p>
        </w:tc>
      </w:tr>
      <w:tr w:rsidR="00E84CE4" w14:paraId="2DA13020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703A04E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512985E9" w14:textId="6B9620E9" w:rsidR="00E84CE4" w:rsidRPr="0031493B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93B">
              <w:t xml:space="preserve">Brookbanks Technical Note TN37 </w:t>
            </w:r>
          </w:p>
        </w:tc>
        <w:tc>
          <w:tcPr>
            <w:tcW w:w="2126" w:type="dxa"/>
          </w:tcPr>
          <w:p w14:paraId="4103109D" w14:textId="2D8A4C5E" w:rsidR="00E84CE4" w:rsidRPr="0031493B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 Mar</w:t>
            </w:r>
            <w:r w:rsidRPr="0031493B">
              <w:t xml:space="preserve"> 2022</w:t>
            </w:r>
          </w:p>
        </w:tc>
      </w:tr>
      <w:tr w:rsidR="00E84CE4" w14:paraId="1808FA6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0B4B2C1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4F3A6C94" w14:textId="00A03A77" w:rsidR="00E84CE4" w:rsidRPr="00FB4F3C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4F3C">
              <w:t xml:space="preserve">Draft Heads of Terms for Planning Obligation (travelling draft) </w:t>
            </w:r>
          </w:p>
        </w:tc>
        <w:tc>
          <w:tcPr>
            <w:tcW w:w="2126" w:type="dxa"/>
          </w:tcPr>
          <w:p w14:paraId="0F645B23" w14:textId="62B3BFE9" w:rsidR="00E84CE4" w:rsidRPr="00FB4F3C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4F3C">
              <w:t>Mar 2022</w:t>
            </w:r>
          </w:p>
        </w:tc>
      </w:tr>
      <w:tr w:rsidR="00E84CE4" w14:paraId="11C8586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A9C7020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E865145" w14:textId="7676BE70" w:rsidR="00E84CE4" w:rsidRPr="00FB4F3C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4F3C">
              <w:t xml:space="preserve">Brookbanks Technical Note TN43 </w:t>
            </w:r>
          </w:p>
        </w:tc>
        <w:tc>
          <w:tcPr>
            <w:tcW w:w="2126" w:type="dxa"/>
          </w:tcPr>
          <w:p w14:paraId="41E88F25" w14:textId="0199F589" w:rsidR="00E84CE4" w:rsidRPr="00FB4F3C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4F3C">
              <w:t>10</w:t>
            </w:r>
            <w:r w:rsidRPr="00FB4F3C">
              <w:rPr>
                <w:vertAlign w:val="superscript"/>
              </w:rPr>
              <w:t xml:space="preserve"> </w:t>
            </w:r>
            <w:r w:rsidRPr="00FB4F3C">
              <w:t>Feb 2023</w:t>
            </w:r>
          </w:p>
        </w:tc>
      </w:tr>
      <w:tr w:rsidR="00E84CE4" w14:paraId="64BCFD28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AAB0838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4E671579" w14:textId="756CEAF1" w:rsidR="00E84CE4" w:rsidRPr="00CF482C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 xml:space="preserve">Nutrient Mitigation discussion paper </w:t>
            </w:r>
          </w:p>
        </w:tc>
        <w:tc>
          <w:tcPr>
            <w:tcW w:w="2126" w:type="dxa"/>
          </w:tcPr>
          <w:p w14:paraId="63AFA795" w14:textId="6E6FC3BA" w:rsidR="00E84CE4" w:rsidRPr="00CF482C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93B">
              <w:t>Feb 2024</w:t>
            </w:r>
          </w:p>
        </w:tc>
      </w:tr>
      <w:tr w:rsidR="00E84CE4" w14:paraId="3C650BB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D3F7489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666A993" w14:textId="18B2C85B" w:rsidR="00E84CE4" w:rsidRPr="0031493B" w:rsidRDefault="005A76D9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76D9">
              <w:t xml:space="preserve">Brookbanks Technical Note </w:t>
            </w:r>
            <w:r w:rsidR="00E84CE4" w:rsidRPr="0031493B">
              <w:t xml:space="preserve">Nutrient Budget Summation </w:t>
            </w:r>
            <w:r>
              <w:t>TN45</w:t>
            </w:r>
          </w:p>
        </w:tc>
        <w:tc>
          <w:tcPr>
            <w:tcW w:w="2126" w:type="dxa"/>
          </w:tcPr>
          <w:p w14:paraId="1B844558" w14:textId="24083A67" w:rsidR="00E84CE4" w:rsidRPr="0031493B" w:rsidRDefault="00927B1D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5A76D9">
              <w:t>9</w:t>
            </w:r>
            <w:r>
              <w:t xml:space="preserve"> May</w:t>
            </w:r>
            <w:r w:rsidR="005A76D9">
              <w:t xml:space="preserve"> </w:t>
            </w:r>
            <w:r w:rsidR="00E84CE4" w:rsidRPr="0031493B">
              <w:t>2024</w:t>
            </w:r>
          </w:p>
        </w:tc>
      </w:tr>
      <w:tr w:rsidR="00E84CE4" w14:paraId="2689981E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7CA4370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1589E17B" w14:textId="18650EE0" w:rsidR="00E84CE4" w:rsidRPr="00CF482C" w:rsidRDefault="008F5FC6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Brookbanks </w:t>
            </w:r>
            <w:r w:rsidRPr="0031493B">
              <w:t xml:space="preserve">Technical Note </w:t>
            </w:r>
            <w:r w:rsidR="00E84CE4" w:rsidRPr="0031493B">
              <w:t xml:space="preserve">Nutrient Mitigation </w:t>
            </w:r>
            <w:r>
              <w:t>TN</w:t>
            </w:r>
            <w:r w:rsidR="001B0F98">
              <w:t>46</w:t>
            </w:r>
          </w:p>
        </w:tc>
        <w:tc>
          <w:tcPr>
            <w:tcW w:w="2126" w:type="dxa"/>
          </w:tcPr>
          <w:p w14:paraId="659BD6BA" w14:textId="13B29993" w:rsidR="00E84CE4" w:rsidRPr="00CF482C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 </w:t>
            </w:r>
            <w:r w:rsidRPr="0031493B">
              <w:t>Oct 2024</w:t>
            </w:r>
          </w:p>
        </w:tc>
      </w:tr>
      <w:tr w:rsidR="00E84CE4" w14:paraId="36D27FD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60AB9D3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48794CE" w14:textId="46451E37" w:rsidR="00E84CE4" w:rsidRPr="00993DCE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DCE">
              <w:t xml:space="preserve">Pound Lane </w:t>
            </w:r>
            <w:r w:rsidR="00993DCE" w:rsidRPr="00993DCE">
              <w:t>South (Rev E)</w:t>
            </w:r>
            <w:r w:rsidRPr="00993DCE">
              <w:t xml:space="preserve"> </w:t>
            </w:r>
          </w:p>
        </w:tc>
        <w:tc>
          <w:tcPr>
            <w:tcW w:w="2126" w:type="dxa"/>
          </w:tcPr>
          <w:p w14:paraId="5064670F" w14:textId="16EDA40B" w:rsidR="00E84CE4" w:rsidRPr="00993DCE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DCE">
              <w:t>Mar 2025</w:t>
            </w:r>
          </w:p>
        </w:tc>
      </w:tr>
      <w:tr w:rsidR="00E84CE4" w14:paraId="4D3B3B6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272ADD0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1482E632" w14:textId="4A4475A1" w:rsidR="00E84CE4" w:rsidRPr="00CF482C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456">
              <w:t xml:space="preserve">FPCR Ecological Impact Assessment </w:t>
            </w:r>
            <w:r w:rsidRPr="00C1393E">
              <w:rPr>
                <w:color w:val="EE0000"/>
              </w:rPr>
              <w:t>Incl. CONFIDENTIAL Badger Survey</w:t>
            </w:r>
          </w:p>
        </w:tc>
        <w:tc>
          <w:tcPr>
            <w:tcW w:w="2126" w:type="dxa"/>
          </w:tcPr>
          <w:p w14:paraId="7CC5D9A3" w14:textId="5138B53B" w:rsidR="00E84CE4" w:rsidRPr="00CF482C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2025</w:t>
            </w:r>
          </w:p>
        </w:tc>
      </w:tr>
      <w:tr w:rsidR="00E84CE4" w14:paraId="3D1EE691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48BD093" w14:textId="77777777" w:rsidR="00E84CE4" w:rsidRPr="00A712AF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2CD4C3B" w14:textId="42995027" w:rsidR="00E84CE4" w:rsidRPr="005076E3" w:rsidRDefault="00E84CE4" w:rsidP="005076E3">
            <w:pPr>
              <w:pStyle w:val="BodyText"/>
              <w:tabs>
                <w:tab w:val="center" w:pos="34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6E3">
              <w:t>Brookbanks Technical Note</w:t>
            </w:r>
            <w:r w:rsidR="005076E3" w:rsidRPr="005076E3">
              <w:t xml:space="preserve"> TN47</w:t>
            </w:r>
          </w:p>
        </w:tc>
        <w:tc>
          <w:tcPr>
            <w:tcW w:w="2126" w:type="dxa"/>
          </w:tcPr>
          <w:p w14:paraId="38F22915" w14:textId="4E40C885" w:rsidR="00E84CE4" w:rsidRPr="00A712AF" w:rsidRDefault="00660DCC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 Apr</w:t>
            </w:r>
            <w:r w:rsidR="00E84CE4" w:rsidRPr="00A712AF">
              <w:t xml:space="preserve"> 2025</w:t>
            </w:r>
          </w:p>
        </w:tc>
      </w:tr>
      <w:tr w:rsidR="00E84CE4" w14:paraId="1C0BCE50" w14:textId="77777777" w:rsidTr="000A2AF1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</w:tcPr>
          <w:p w14:paraId="19BDA912" w14:textId="6A75339D" w:rsidR="00E84CE4" w:rsidRPr="00CD4B1D" w:rsidRDefault="00E84CE4" w:rsidP="00E84CE4">
            <w:pPr>
              <w:pStyle w:val="BodyText"/>
            </w:pPr>
            <w:r w:rsidRPr="00CD4B1D">
              <w:t>Other documents</w:t>
            </w:r>
          </w:p>
        </w:tc>
      </w:tr>
      <w:tr w:rsidR="00E84CE4" w14:paraId="2BDADFED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E0E0841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2B5FA3CB" w14:textId="534024B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Nitrogen and Phosphorous Nutrient Neutrality Habitats Regulation Assessment (AECOM for ABC) </w:t>
            </w:r>
          </w:p>
        </w:tc>
        <w:tc>
          <w:tcPr>
            <w:tcW w:w="2126" w:type="dxa"/>
          </w:tcPr>
          <w:p w14:paraId="0F1B7818" w14:textId="79DDB8D2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Oct 2021</w:t>
            </w:r>
          </w:p>
        </w:tc>
      </w:tr>
      <w:tr w:rsidR="00E84CE4" w14:paraId="63D2D2E3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548C57C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63CD09A0" w14:textId="07456B02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Appropriate Assessment and Nutrient Neutrality Support (AECOM for ABC)</w:t>
            </w:r>
          </w:p>
        </w:tc>
        <w:tc>
          <w:tcPr>
            <w:tcW w:w="2126" w:type="dxa"/>
          </w:tcPr>
          <w:p w14:paraId="4BF72853" w14:textId="5CA380A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Oct 2021</w:t>
            </w:r>
          </w:p>
        </w:tc>
      </w:tr>
      <w:tr w:rsidR="00E84CE4" w14:paraId="4AC4E452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039097E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372E0808" w14:textId="2700030E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Appropriate Assessment and Nutrient Neutrality Support (AECOM for ABC) </w:t>
            </w:r>
          </w:p>
        </w:tc>
        <w:tc>
          <w:tcPr>
            <w:tcW w:w="2126" w:type="dxa"/>
          </w:tcPr>
          <w:p w14:paraId="7BF6EBE7" w14:textId="468205A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July 2024</w:t>
            </w:r>
          </w:p>
        </w:tc>
      </w:tr>
      <w:tr w:rsidR="00E84CE4" w14:paraId="5025137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66DB69B" w14:textId="77777777" w:rsidR="00E84CE4" w:rsidRDefault="00E84CE4" w:rsidP="00E84CE4">
            <w:pPr>
              <w:pStyle w:val="BodyText"/>
              <w:numPr>
                <w:ilvl w:val="0"/>
                <w:numId w:val="18"/>
              </w:numPr>
            </w:pPr>
          </w:p>
        </w:tc>
        <w:tc>
          <w:tcPr>
            <w:tcW w:w="7114" w:type="dxa"/>
          </w:tcPr>
          <w:p w14:paraId="6A036074" w14:textId="051FC22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Appropriate Assessment and Nutrient Neutrality Support (AECOM for ABC)</w:t>
            </w:r>
          </w:p>
        </w:tc>
        <w:tc>
          <w:tcPr>
            <w:tcW w:w="2126" w:type="dxa"/>
          </w:tcPr>
          <w:p w14:paraId="1E98348F" w14:textId="2E67BD31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Jan 2025</w:t>
            </w:r>
          </w:p>
        </w:tc>
      </w:tr>
      <w:tr w:rsidR="00E84CE4" w14:paraId="501B7124" w14:textId="77777777" w:rsidTr="00803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  <w:shd w:val="clear" w:color="auto" w:fill="DBDFDB" w:themeFill="background2" w:themeFillShade="E6"/>
          </w:tcPr>
          <w:p w14:paraId="50FB348A" w14:textId="1990C934" w:rsidR="00E84CE4" w:rsidRPr="00CD4B1D" w:rsidRDefault="00E84CE4" w:rsidP="00E84CE4">
            <w:pPr>
              <w:pStyle w:val="BodyText"/>
            </w:pPr>
            <w:r w:rsidRPr="00CD4B1D">
              <w:t xml:space="preserve">CD3 Key Consultee Responses </w:t>
            </w:r>
          </w:p>
        </w:tc>
      </w:tr>
      <w:tr w:rsidR="00E84CE4" w14:paraId="4443D36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79008DC" w14:textId="77777777" w:rsidR="00E84CE4" w:rsidRPr="006E78D8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BB0D590" w14:textId="39E14FD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ABC Environmental services </w:t>
            </w:r>
          </w:p>
        </w:tc>
        <w:tc>
          <w:tcPr>
            <w:tcW w:w="2126" w:type="dxa"/>
          </w:tcPr>
          <w:p w14:paraId="69FDAF88" w14:textId="13C060D8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18 Jan 2019 </w:t>
            </w:r>
          </w:p>
        </w:tc>
      </w:tr>
      <w:tr w:rsidR="00E84CE4" w14:paraId="20E91980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68881A3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DE20FC0" w14:textId="1A332B73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Chilmington Management Organisation</w:t>
            </w:r>
          </w:p>
        </w:tc>
        <w:tc>
          <w:tcPr>
            <w:tcW w:w="2126" w:type="dxa"/>
          </w:tcPr>
          <w:p w14:paraId="348301CE" w14:textId="0CF44B66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28 May 2020</w:t>
            </w:r>
          </w:p>
        </w:tc>
      </w:tr>
      <w:tr w:rsidR="00E84CE4" w14:paraId="6231DF57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8E9BE50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7A36E0F2" w14:textId="76631DC0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CPRE</w:t>
            </w:r>
          </w:p>
        </w:tc>
        <w:tc>
          <w:tcPr>
            <w:tcW w:w="2126" w:type="dxa"/>
          </w:tcPr>
          <w:p w14:paraId="2660949C" w14:textId="5379436A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21 Feb 2019</w:t>
            </w:r>
          </w:p>
        </w:tc>
      </w:tr>
      <w:tr w:rsidR="00E84CE4" w14:paraId="34BB1673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166128D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33E280F1" w14:textId="437B14DB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Comments from culture</w:t>
            </w:r>
          </w:p>
        </w:tc>
        <w:tc>
          <w:tcPr>
            <w:tcW w:w="2126" w:type="dxa"/>
          </w:tcPr>
          <w:p w14:paraId="13796F9A" w14:textId="7493DC15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12 Aug 2020</w:t>
            </w:r>
          </w:p>
        </w:tc>
      </w:tr>
      <w:tr w:rsidR="00E84CE4" w14:paraId="07926913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280FE8D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39B25272" w14:textId="6471D05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Environment Agency</w:t>
            </w:r>
          </w:p>
        </w:tc>
        <w:tc>
          <w:tcPr>
            <w:tcW w:w="2126" w:type="dxa"/>
          </w:tcPr>
          <w:p w14:paraId="0911B67C" w14:textId="37DA3793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29 Jan 2019</w:t>
            </w:r>
          </w:p>
        </w:tc>
      </w:tr>
      <w:tr w:rsidR="00E84CE4" w14:paraId="222E4E58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5E6E314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5A272DF" w14:textId="33EFEAFA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Environment Agency</w:t>
            </w:r>
          </w:p>
        </w:tc>
        <w:tc>
          <w:tcPr>
            <w:tcW w:w="2126" w:type="dxa"/>
          </w:tcPr>
          <w:p w14:paraId="241DB17A" w14:textId="1616488C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5 June 2020</w:t>
            </w:r>
          </w:p>
        </w:tc>
      </w:tr>
      <w:tr w:rsidR="00E84CE4" w14:paraId="01328A08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E539978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8336F3B" w14:textId="31C7D382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Environment Agency</w:t>
            </w:r>
          </w:p>
        </w:tc>
        <w:tc>
          <w:tcPr>
            <w:tcW w:w="2126" w:type="dxa"/>
          </w:tcPr>
          <w:p w14:paraId="583EEDB8" w14:textId="5A09EEBA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23 Sept 2022</w:t>
            </w:r>
          </w:p>
        </w:tc>
      </w:tr>
      <w:tr w:rsidR="00E84CE4" w14:paraId="59D1BE60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6BB7454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06A7F13" w14:textId="5E7ED2C8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Environment Agency</w:t>
            </w:r>
          </w:p>
        </w:tc>
        <w:tc>
          <w:tcPr>
            <w:tcW w:w="2126" w:type="dxa"/>
          </w:tcPr>
          <w:p w14:paraId="7099DD75" w14:textId="426931ED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29 Jan 2024</w:t>
            </w:r>
          </w:p>
        </w:tc>
      </w:tr>
      <w:tr w:rsidR="00E84CE4" w14:paraId="58D7009E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461A590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4119770E" w14:textId="4A9230E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Environment Agency</w:t>
            </w:r>
          </w:p>
        </w:tc>
        <w:tc>
          <w:tcPr>
            <w:tcW w:w="2126" w:type="dxa"/>
          </w:tcPr>
          <w:p w14:paraId="08F92397" w14:textId="656AB13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10 June 2024</w:t>
            </w:r>
          </w:p>
        </w:tc>
      </w:tr>
      <w:tr w:rsidR="00E84CE4" w14:paraId="2D9FD139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6CA1C50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2AD14BC" w14:textId="6ADB948F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Environment Agency </w:t>
            </w:r>
          </w:p>
        </w:tc>
        <w:tc>
          <w:tcPr>
            <w:tcW w:w="2126" w:type="dxa"/>
          </w:tcPr>
          <w:p w14:paraId="55014ACF" w14:textId="04DF2EB5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26 Nov 2024</w:t>
            </w:r>
          </w:p>
        </w:tc>
      </w:tr>
      <w:tr w:rsidR="00E84CE4" w14:paraId="0447C3F9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62EC03E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A91FF0A" w14:textId="7A52A6A4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Great Chart with Singleton Parish Council</w:t>
            </w:r>
          </w:p>
        </w:tc>
        <w:tc>
          <w:tcPr>
            <w:tcW w:w="2126" w:type="dxa"/>
          </w:tcPr>
          <w:p w14:paraId="3DF1E76B" w14:textId="4FCFE29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28 May 2020</w:t>
            </w:r>
          </w:p>
        </w:tc>
      </w:tr>
      <w:tr w:rsidR="00E84CE4" w14:paraId="27EFB7E6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FB9F4DB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3BF32BCF" w14:textId="0FA6E89D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Highways England</w:t>
            </w:r>
          </w:p>
        </w:tc>
        <w:tc>
          <w:tcPr>
            <w:tcW w:w="2126" w:type="dxa"/>
          </w:tcPr>
          <w:p w14:paraId="7AE46B27" w14:textId="113685F6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28 May 2020</w:t>
            </w:r>
          </w:p>
        </w:tc>
      </w:tr>
      <w:tr w:rsidR="00E84CE4" w14:paraId="3CEC94A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86CABE9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C0BDE63" w14:textId="56B4E962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Highways England </w:t>
            </w:r>
          </w:p>
        </w:tc>
        <w:tc>
          <w:tcPr>
            <w:tcW w:w="2126" w:type="dxa"/>
          </w:tcPr>
          <w:p w14:paraId="4E5F6683" w14:textId="756A2C31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7 Aug 2020</w:t>
            </w:r>
          </w:p>
        </w:tc>
      </w:tr>
      <w:tr w:rsidR="00E84CE4" w14:paraId="6A04ADBA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E237C48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26392C6" w14:textId="623E4595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Highways England</w:t>
            </w:r>
          </w:p>
        </w:tc>
        <w:tc>
          <w:tcPr>
            <w:tcW w:w="2126" w:type="dxa"/>
          </w:tcPr>
          <w:p w14:paraId="51028DBF" w14:textId="368FEC9E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17 Feb 2022</w:t>
            </w:r>
          </w:p>
        </w:tc>
      </w:tr>
      <w:tr w:rsidR="00E84CE4" w14:paraId="0F71D168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8979013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97EEBE4" w14:textId="7BABE258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Historic England </w:t>
            </w:r>
          </w:p>
        </w:tc>
        <w:tc>
          <w:tcPr>
            <w:tcW w:w="2126" w:type="dxa"/>
          </w:tcPr>
          <w:p w14:paraId="052C4C25" w14:textId="0AC43C4F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13 May 2020</w:t>
            </w:r>
          </w:p>
        </w:tc>
      </w:tr>
      <w:tr w:rsidR="00E84CE4" w14:paraId="4F05876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76593BD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3EE19DC4" w14:textId="3591F52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Historic England </w:t>
            </w:r>
          </w:p>
        </w:tc>
        <w:tc>
          <w:tcPr>
            <w:tcW w:w="2126" w:type="dxa"/>
          </w:tcPr>
          <w:p w14:paraId="706E3574" w14:textId="4E196511" w:rsidR="00E84CE4" w:rsidRPr="00CD4B1D" w:rsidRDefault="005014C0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E84CE4" w:rsidRPr="00CD4B1D">
              <w:t>7 May 2024</w:t>
            </w:r>
          </w:p>
        </w:tc>
      </w:tr>
      <w:tr w:rsidR="00E84CE4" w14:paraId="5F560778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3905491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3092016" w14:textId="4E6BDAD9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Hodson Developments </w:t>
            </w:r>
          </w:p>
        </w:tc>
        <w:tc>
          <w:tcPr>
            <w:tcW w:w="2126" w:type="dxa"/>
          </w:tcPr>
          <w:p w14:paraId="6020A490" w14:textId="3F471584" w:rsidR="00E84CE4" w:rsidRPr="00CD4B1D" w:rsidRDefault="005014C0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E84CE4" w:rsidRPr="00CD4B1D">
              <w:t>1 Mar 2024</w:t>
            </w:r>
          </w:p>
        </w:tc>
      </w:tr>
      <w:tr w:rsidR="00E84CE4" w14:paraId="638337D8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9F1038C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E21D838" w14:textId="70D27374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Housing Services </w:t>
            </w:r>
          </w:p>
        </w:tc>
        <w:tc>
          <w:tcPr>
            <w:tcW w:w="2126" w:type="dxa"/>
          </w:tcPr>
          <w:p w14:paraId="1370A554" w14:textId="54A40BE5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26 Nov 2020</w:t>
            </w:r>
          </w:p>
        </w:tc>
      </w:tr>
      <w:tr w:rsidR="00E84CE4" w14:paraId="5FB2E079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F8DA9F5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38BDE356" w14:textId="6711F5A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KCC Biodiversity Officer</w:t>
            </w:r>
          </w:p>
        </w:tc>
        <w:tc>
          <w:tcPr>
            <w:tcW w:w="2126" w:type="dxa"/>
          </w:tcPr>
          <w:p w14:paraId="67C73115" w14:textId="50C64EFE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11 Feb 2019</w:t>
            </w:r>
          </w:p>
        </w:tc>
      </w:tr>
      <w:tr w:rsidR="00E84CE4" w14:paraId="1A1C4A2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D91A44C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758BD98" w14:textId="4EE99FC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KCC Biodiversity Officer </w:t>
            </w:r>
          </w:p>
        </w:tc>
        <w:tc>
          <w:tcPr>
            <w:tcW w:w="2126" w:type="dxa"/>
          </w:tcPr>
          <w:p w14:paraId="426E3CB9" w14:textId="7035C56C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02 July 2021</w:t>
            </w:r>
          </w:p>
        </w:tc>
      </w:tr>
      <w:tr w:rsidR="00E84CE4" w14:paraId="32754699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C46B0CB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7EF91F1A" w14:textId="41BE482F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KCC Biodiversity Officer</w:t>
            </w:r>
          </w:p>
        </w:tc>
        <w:tc>
          <w:tcPr>
            <w:tcW w:w="2126" w:type="dxa"/>
          </w:tcPr>
          <w:p w14:paraId="362B33F6" w14:textId="268D4FBD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14 Sept 2021</w:t>
            </w:r>
          </w:p>
        </w:tc>
      </w:tr>
      <w:tr w:rsidR="00E84CE4" w14:paraId="0AFC1FDC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1C231AA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1F815BC" w14:textId="49EB71E6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KCC Biodiversity Officer </w:t>
            </w:r>
          </w:p>
        </w:tc>
        <w:tc>
          <w:tcPr>
            <w:tcW w:w="2126" w:type="dxa"/>
          </w:tcPr>
          <w:p w14:paraId="45669202" w14:textId="1EE4CD0E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20 Mar 2025</w:t>
            </w:r>
          </w:p>
        </w:tc>
      </w:tr>
      <w:tr w:rsidR="00E84CE4" w14:paraId="08FDC5C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3C2DB13" w14:textId="77777777" w:rsidR="00E84CE4" w:rsidRPr="00924A4F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355B141D" w14:textId="4A34B1E9" w:rsidR="00E84CE4" w:rsidRPr="00924A4F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A4F">
              <w:t>KCC County Matters</w:t>
            </w:r>
          </w:p>
        </w:tc>
        <w:tc>
          <w:tcPr>
            <w:tcW w:w="2126" w:type="dxa"/>
          </w:tcPr>
          <w:p w14:paraId="021F61F6" w14:textId="7C38FE4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15 Feb 2019</w:t>
            </w:r>
          </w:p>
        </w:tc>
      </w:tr>
      <w:tr w:rsidR="00E84CE4" w14:paraId="62DC7F23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73EDD99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1C80CAD" w14:textId="598B7CFA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KCC Developer Contributions </w:t>
            </w:r>
          </w:p>
        </w:tc>
        <w:tc>
          <w:tcPr>
            <w:tcW w:w="2126" w:type="dxa"/>
          </w:tcPr>
          <w:p w14:paraId="129B1760" w14:textId="57466799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20 May 2020</w:t>
            </w:r>
          </w:p>
        </w:tc>
      </w:tr>
      <w:tr w:rsidR="00E84CE4" w14:paraId="1811FE46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5489C8C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DAA5FF4" w14:textId="43013E2F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KCC Developer Contributions</w:t>
            </w:r>
          </w:p>
        </w:tc>
        <w:tc>
          <w:tcPr>
            <w:tcW w:w="2126" w:type="dxa"/>
          </w:tcPr>
          <w:p w14:paraId="3C2FFD37" w14:textId="21BB769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11 June 2024</w:t>
            </w:r>
          </w:p>
        </w:tc>
      </w:tr>
      <w:tr w:rsidR="00E84CE4" w14:paraId="7EB1042B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11E8451" w14:textId="77777777" w:rsidR="00E84CE4" w:rsidRPr="00B464D5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AC6D386" w14:textId="69511E2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KCC Heritage</w:t>
            </w:r>
          </w:p>
        </w:tc>
        <w:tc>
          <w:tcPr>
            <w:tcW w:w="2126" w:type="dxa"/>
          </w:tcPr>
          <w:p w14:paraId="08AD62B9" w14:textId="51DACD68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24 Jan 2019</w:t>
            </w:r>
          </w:p>
        </w:tc>
      </w:tr>
      <w:tr w:rsidR="00E84CE4" w14:paraId="682BC0BD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5B119A3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6318724" w14:textId="51F5D6C3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KCC Heritage</w:t>
            </w:r>
          </w:p>
        </w:tc>
        <w:tc>
          <w:tcPr>
            <w:tcW w:w="2126" w:type="dxa"/>
          </w:tcPr>
          <w:p w14:paraId="551A2C8B" w14:textId="5F3CD08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26 May 2020</w:t>
            </w:r>
          </w:p>
        </w:tc>
      </w:tr>
      <w:tr w:rsidR="00E84CE4" w14:paraId="7E1FC38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17B7E6B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9ADA783" w14:textId="403B1290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KCC Heritage </w:t>
            </w:r>
          </w:p>
        </w:tc>
        <w:tc>
          <w:tcPr>
            <w:tcW w:w="2126" w:type="dxa"/>
          </w:tcPr>
          <w:p w14:paraId="760021DB" w14:textId="3543E8CB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15 May 2024</w:t>
            </w:r>
          </w:p>
        </w:tc>
      </w:tr>
      <w:tr w:rsidR="00E84CE4" w14:paraId="4696F284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083185C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04A4A1B" w14:textId="394C0944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KCC Highways</w:t>
            </w:r>
          </w:p>
        </w:tc>
        <w:tc>
          <w:tcPr>
            <w:tcW w:w="2126" w:type="dxa"/>
          </w:tcPr>
          <w:p w14:paraId="0D09A8A1" w14:textId="3901D88E" w:rsidR="00E84CE4" w:rsidRPr="00CD4B1D" w:rsidRDefault="00FB50C0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E84CE4" w:rsidRPr="00CD4B1D">
              <w:t>5 Sept 2019</w:t>
            </w:r>
          </w:p>
        </w:tc>
      </w:tr>
      <w:tr w:rsidR="00E84CE4" w14:paraId="2C683DC2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103C144" w14:textId="77777777" w:rsidR="00E84CE4" w:rsidRPr="00833882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81A3DA5" w14:textId="538F2CBD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KCC Highways</w:t>
            </w:r>
          </w:p>
        </w:tc>
        <w:tc>
          <w:tcPr>
            <w:tcW w:w="2126" w:type="dxa"/>
          </w:tcPr>
          <w:p w14:paraId="51BBCB04" w14:textId="36B42295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20 Jan 2020</w:t>
            </w:r>
          </w:p>
        </w:tc>
      </w:tr>
      <w:tr w:rsidR="00E84CE4" w14:paraId="17E3597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66C090F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9A48C5F" w14:textId="7989AD8D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KCC Highways</w:t>
            </w:r>
          </w:p>
        </w:tc>
        <w:tc>
          <w:tcPr>
            <w:tcW w:w="2126" w:type="dxa"/>
          </w:tcPr>
          <w:p w14:paraId="28A9DF2C" w14:textId="2175A32E" w:rsidR="00E84CE4" w:rsidRPr="00CD4B1D" w:rsidRDefault="00FB50C0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E84CE4" w:rsidRPr="00CD4B1D">
              <w:t>3 Feb 2020</w:t>
            </w:r>
          </w:p>
        </w:tc>
      </w:tr>
      <w:tr w:rsidR="00E84CE4" w14:paraId="30666EA7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C6FA9A9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2CC8DAA" w14:textId="49A46A0E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KCC Highways </w:t>
            </w:r>
          </w:p>
        </w:tc>
        <w:tc>
          <w:tcPr>
            <w:tcW w:w="2126" w:type="dxa"/>
          </w:tcPr>
          <w:p w14:paraId="1C63815C" w14:textId="130427C0" w:rsidR="00E84CE4" w:rsidRPr="00CD4B1D" w:rsidRDefault="00FB50C0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E84CE4" w:rsidRPr="00CD4B1D">
              <w:t>7 May 2020</w:t>
            </w:r>
          </w:p>
        </w:tc>
      </w:tr>
      <w:tr w:rsidR="00E84CE4" w14:paraId="3829AFF4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BAB6B77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4A466190" w14:textId="2CE07D74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KCC Highways</w:t>
            </w:r>
          </w:p>
        </w:tc>
        <w:tc>
          <w:tcPr>
            <w:tcW w:w="2126" w:type="dxa"/>
          </w:tcPr>
          <w:p w14:paraId="0919A709" w14:textId="0B673FB8" w:rsidR="00E84CE4" w:rsidRPr="00CD4B1D" w:rsidRDefault="00FB50C0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E84CE4" w:rsidRPr="00CD4B1D">
              <w:t>1 June 2020</w:t>
            </w:r>
          </w:p>
        </w:tc>
      </w:tr>
      <w:tr w:rsidR="00E84CE4" w14:paraId="7AFB1BD0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9CA8A90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A32A7D4" w14:textId="3218F5BE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KCC Highways</w:t>
            </w:r>
          </w:p>
        </w:tc>
        <w:tc>
          <w:tcPr>
            <w:tcW w:w="2126" w:type="dxa"/>
          </w:tcPr>
          <w:p w14:paraId="345D510C" w14:textId="02984CAC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16 July 2020</w:t>
            </w:r>
          </w:p>
        </w:tc>
      </w:tr>
      <w:tr w:rsidR="00E84CE4" w14:paraId="557163C8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74620F9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86BCAD2" w14:textId="06B03562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KCC Highways </w:t>
            </w:r>
          </w:p>
        </w:tc>
        <w:tc>
          <w:tcPr>
            <w:tcW w:w="2126" w:type="dxa"/>
          </w:tcPr>
          <w:p w14:paraId="0A50B661" w14:textId="139E206F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26 Aug 2020</w:t>
            </w:r>
          </w:p>
        </w:tc>
      </w:tr>
      <w:tr w:rsidR="00E84CE4" w14:paraId="75FE712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CC0DB1C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4DA28941" w14:textId="47E25FCB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KCC Highways</w:t>
            </w:r>
          </w:p>
        </w:tc>
        <w:tc>
          <w:tcPr>
            <w:tcW w:w="2126" w:type="dxa"/>
          </w:tcPr>
          <w:p w14:paraId="6F785269" w14:textId="7C1E4715" w:rsidR="00E84CE4" w:rsidRPr="00CD4B1D" w:rsidRDefault="00A75B1F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E84CE4" w:rsidRPr="00CD4B1D">
              <w:t>5 Oct 2020</w:t>
            </w:r>
          </w:p>
        </w:tc>
      </w:tr>
      <w:tr w:rsidR="00E84CE4" w14:paraId="706B3ED7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1865336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9331396" w14:textId="44EDE89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KCC Highways</w:t>
            </w:r>
          </w:p>
        </w:tc>
        <w:tc>
          <w:tcPr>
            <w:tcW w:w="2126" w:type="dxa"/>
          </w:tcPr>
          <w:p w14:paraId="27833A95" w14:textId="7600658E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14 June 2021</w:t>
            </w:r>
          </w:p>
        </w:tc>
      </w:tr>
      <w:tr w:rsidR="00E84CE4" w14:paraId="2AC6171B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D21C6B0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73D04333" w14:textId="12671F5F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KCC Highways</w:t>
            </w:r>
          </w:p>
        </w:tc>
        <w:tc>
          <w:tcPr>
            <w:tcW w:w="2126" w:type="dxa"/>
          </w:tcPr>
          <w:p w14:paraId="17AEDFA2" w14:textId="192B4A38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30 April 2024</w:t>
            </w:r>
          </w:p>
        </w:tc>
      </w:tr>
      <w:tr w:rsidR="00E84CE4" w14:paraId="275894A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D25FB2F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521EB73" w14:textId="0439213E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KCC Highways</w:t>
            </w:r>
          </w:p>
        </w:tc>
        <w:tc>
          <w:tcPr>
            <w:tcW w:w="2126" w:type="dxa"/>
          </w:tcPr>
          <w:p w14:paraId="11528F85" w14:textId="1EBCFFB9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14 May 2024</w:t>
            </w:r>
          </w:p>
        </w:tc>
      </w:tr>
      <w:tr w:rsidR="00E84CE4" w14:paraId="101B9B0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0121CB5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1E447EA" w14:textId="37E33BEC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KCC Highways </w:t>
            </w:r>
          </w:p>
        </w:tc>
        <w:tc>
          <w:tcPr>
            <w:tcW w:w="2126" w:type="dxa"/>
          </w:tcPr>
          <w:p w14:paraId="2DA78EBC" w14:textId="5571DD0C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10 Mar 2025</w:t>
            </w:r>
          </w:p>
        </w:tc>
      </w:tr>
      <w:tr w:rsidR="00E84CE4" w14:paraId="46F572F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F3CDBA1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CC28E0D" w14:textId="337A2D1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KCC Flood and Water Management </w:t>
            </w:r>
          </w:p>
        </w:tc>
        <w:tc>
          <w:tcPr>
            <w:tcW w:w="2126" w:type="dxa"/>
          </w:tcPr>
          <w:p w14:paraId="6ED0450A" w14:textId="493B2C8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26 May 2020</w:t>
            </w:r>
          </w:p>
        </w:tc>
      </w:tr>
      <w:tr w:rsidR="00E84CE4" w14:paraId="78BEFB6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3167AF4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3077A481" w14:textId="0A3ED5F1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KCC Flood and Water Management </w:t>
            </w:r>
          </w:p>
        </w:tc>
        <w:tc>
          <w:tcPr>
            <w:tcW w:w="2126" w:type="dxa"/>
          </w:tcPr>
          <w:p w14:paraId="78EEB5BD" w14:textId="27E2F8F6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20 May 2024</w:t>
            </w:r>
          </w:p>
        </w:tc>
      </w:tr>
      <w:tr w:rsidR="00E84CE4" w14:paraId="4B33A283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899A353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791B6DA8" w14:textId="2046FE3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KCC Flood and Water Management </w:t>
            </w:r>
          </w:p>
        </w:tc>
        <w:tc>
          <w:tcPr>
            <w:tcW w:w="2126" w:type="dxa"/>
          </w:tcPr>
          <w:p w14:paraId="2C4AC350" w14:textId="6D605DC2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02 June 2025</w:t>
            </w:r>
          </w:p>
        </w:tc>
      </w:tr>
      <w:tr w:rsidR="00E84CE4" w14:paraId="0529A989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B7C8C1C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417F4D4" w14:textId="5BD19ECC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KCC PROW</w:t>
            </w:r>
          </w:p>
        </w:tc>
        <w:tc>
          <w:tcPr>
            <w:tcW w:w="2126" w:type="dxa"/>
          </w:tcPr>
          <w:p w14:paraId="261816A6" w14:textId="13C5F1B9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18 June 2020</w:t>
            </w:r>
          </w:p>
        </w:tc>
      </w:tr>
      <w:tr w:rsidR="00E84CE4" w14:paraId="042327A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D447E04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7A35624" w14:textId="6540809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KCC PROW</w:t>
            </w:r>
          </w:p>
        </w:tc>
        <w:tc>
          <w:tcPr>
            <w:tcW w:w="2126" w:type="dxa"/>
          </w:tcPr>
          <w:p w14:paraId="402C7221" w14:textId="7692A21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29 July 2020</w:t>
            </w:r>
          </w:p>
        </w:tc>
      </w:tr>
      <w:tr w:rsidR="00E84CE4" w14:paraId="7ADB6FF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CB861DC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88F0480" w14:textId="743223D8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KCC PROW</w:t>
            </w:r>
          </w:p>
        </w:tc>
        <w:tc>
          <w:tcPr>
            <w:tcW w:w="2126" w:type="dxa"/>
          </w:tcPr>
          <w:p w14:paraId="71AC523A" w14:textId="30088ADE" w:rsidR="00E84CE4" w:rsidRPr="00CD4B1D" w:rsidRDefault="00925BD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E84CE4" w:rsidRPr="00CD4B1D">
              <w:t>6 June 2024</w:t>
            </w:r>
          </w:p>
        </w:tc>
      </w:tr>
      <w:tr w:rsidR="00E84CE4" w14:paraId="53CAF37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1EE1917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46454013" w14:textId="04CF260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KCC Romney Marsh</w:t>
            </w:r>
          </w:p>
        </w:tc>
        <w:tc>
          <w:tcPr>
            <w:tcW w:w="2126" w:type="dxa"/>
          </w:tcPr>
          <w:p w14:paraId="69B805FF" w14:textId="19F33290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24 Nov 2020</w:t>
            </w:r>
          </w:p>
        </w:tc>
      </w:tr>
      <w:tr w:rsidR="00E84CE4" w14:paraId="6122B53A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EC556B9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39CC4C2" w14:textId="6E295BD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Kent Fire and Rescue </w:t>
            </w:r>
          </w:p>
        </w:tc>
        <w:tc>
          <w:tcPr>
            <w:tcW w:w="2126" w:type="dxa"/>
          </w:tcPr>
          <w:p w14:paraId="1035203E" w14:textId="43B5340D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18 Jan 2019</w:t>
            </w:r>
          </w:p>
        </w:tc>
      </w:tr>
      <w:tr w:rsidR="00E84CE4" w14:paraId="1F489052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206364C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35DD3CE" w14:textId="670A8CED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Kent Fire and Rescue</w:t>
            </w:r>
          </w:p>
        </w:tc>
        <w:tc>
          <w:tcPr>
            <w:tcW w:w="2126" w:type="dxa"/>
          </w:tcPr>
          <w:p w14:paraId="519369A4" w14:textId="1ACD60AD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12 May 2020</w:t>
            </w:r>
          </w:p>
        </w:tc>
      </w:tr>
      <w:tr w:rsidR="00E84CE4" w14:paraId="1A02AC06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2F1EF16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66DE247" w14:textId="54029AFF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Kent Fire and Rescue</w:t>
            </w:r>
          </w:p>
        </w:tc>
        <w:tc>
          <w:tcPr>
            <w:tcW w:w="2126" w:type="dxa"/>
          </w:tcPr>
          <w:p w14:paraId="208E9BFB" w14:textId="52C44608" w:rsidR="00E84CE4" w:rsidRPr="00CD4B1D" w:rsidRDefault="00925BD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E84CE4" w:rsidRPr="00CD4B1D">
              <w:t>8 May 2024</w:t>
            </w:r>
          </w:p>
        </w:tc>
      </w:tr>
      <w:tr w:rsidR="00E84CE4" w14:paraId="69D9458D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6AD2558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7B7E7F9A" w14:textId="72F8632C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Kent Police</w:t>
            </w:r>
          </w:p>
        </w:tc>
        <w:tc>
          <w:tcPr>
            <w:tcW w:w="2126" w:type="dxa"/>
          </w:tcPr>
          <w:p w14:paraId="3EF22098" w14:textId="66966A19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07 Feb 2019</w:t>
            </w:r>
          </w:p>
        </w:tc>
      </w:tr>
      <w:tr w:rsidR="00E84CE4" w14:paraId="0C74DA1C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F030926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4282D64D" w14:textId="7FC4F2E3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Kent Police </w:t>
            </w:r>
          </w:p>
        </w:tc>
        <w:tc>
          <w:tcPr>
            <w:tcW w:w="2126" w:type="dxa"/>
          </w:tcPr>
          <w:p w14:paraId="306421E3" w14:textId="41A6F543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28 May 2020</w:t>
            </w:r>
          </w:p>
        </w:tc>
      </w:tr>
      <w:tr w:rsidR="00E84CE4" w14:paraId="1C1BB70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02F2D3E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CE76430" w14:textId="0D3F69DF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Kent Police</w:t>
            </w:r>
          </w:p>
        </w:tc>
        <w:tc>
          <w:tcPr>
            <w:tcW w:w="2126" w:type="dxa"/>
          </w:tcPr>
          <w:p w14:paraId="43FB55E9" w14:textId="54CD5B3D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10 June 2024</w:t>
            </w:r>
          </w:p>
        </w:tc>
      </w:tr>
      <w:tr w:rsidR="00E84CE4" w14:paraId="40231929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590437C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A79D64B" w14:textId="6798C0BD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Kingsnorth Parish Council</w:t>
            </w:r>
          </w:p>
        </w:tc>
        <w:tc>
          <w:tcPr>
            <w:tcW w:w="2126" w:type="dxa"/>
          </w:tcPr>
          <w:p w14:paraId="5F1EEAD0" w14:textId="32AF093B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25 May 2020</w:t>
            </w:r>
          </w:p>
        </w:tc>
      </w:tr>
      <w:tr w:rsidR="00E84CE4" w14:paraId="77EB209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035AC58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621AB45" w14:textId="24ABCCA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Landscape Officer </w:t>
            </w:r>
          </w:p>
        </w:tc>
        <w:tc>
          <w:tcPr>
            <w:tcW w:w="2126" w:type="dxa"/>
          </w:tcPr>
          <w:p w14:paraId="64B46748" w14:textId="6DD7895F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16 June 2020</w:t>
            </w:r>
          </w:p>
        </w:tc>
      </w:tr>
      <w:tr w:rsidR="00E84CE4" w14:paraId="518D0E63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1B5BC9A" w14:textId="77777777" w:rsidR="00E84CE4" w:rsidRPr="004061D9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41131C5" w14:textId="67304573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NHS</w:t>
            </w:r>
          </w:p>
        </w:tc>
        <w:tc>
          <w:tcPr>
            <w:tcW w:w="2126" w:type="dxa"/>
          </w:tcPr>
          <w:p w14:paraId="42AF1388" w14:textId="41E54483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12 Nov 2019</w:t>
            </w:r>
          </w:p>
        </w:tc>
      </w:tr>
      <w:tr w:rsidR="00E84CE4" w14:paraId="6748A19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D3B00E2" w14:textId="77777777" w:rsidR="00E84CE4" w:rsidRPr="003A3AEB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7B9DA3C8" w14:textId="33D87482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National Planning Casework Unit </w:t>
            </w:r>
          </w:p>
        </w:tc>
        <w:tc>
          <w:tcPr>
            <w:tcW w:w="2126" w:type="dxa"/>
          </w:tcPr>
          <w:p w14:paraId="69A12D02" w14:textId="11FA714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19 Feb 2019</w:t>
            </w:r>
          </w:p>
        </w:tc>
      </w:tr>
      <w:tr w:rsidR="00E84CE4" w14:paraId="346B2CDB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FC4F5F6" w14:textId="77777777" w:rsidR="00E84CE4" w:rsidRPr="00A0680A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421CEE01" w14:textId="60635B5A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Natural England</w:t>
            </w:r>
          </w:p>
        </w:tc>
        <w:tc>
          <w:tcPr>
            <w:tcW w:w="2126" w:type="dxa"/>
          </w:tcPr>
          <w:p w14:paraId="6AE37E24" w14:textId="71EC9896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25 Jan 2019</w:t>
            </w:r>
          </w:p>
        </w:tc>
      </w:tr>
      <w:tr w:rsidR="00E84CE4" w14:paraId="6EC17DBD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B9D84BB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44F9F305" w14:textId="146C872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Natural England</w:t>
            </w:r>
          </w:p>
        </w:tc>
        <w:tc>
          <w:tcPr>
            <w:tcW w:w="2126" w:type="dxa"/>
          </w:tcPr>
          <w:p w14:paraId="43ECCEAC" w14:textId="187B024E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20 Oct 2020</w:t>
            </w:r>
          </w:p>
        </w:tc>
      </w:tr>
      <w:tr w:rsidR="00E84CE4" w14:paraId="5364C5FE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162DDA3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38DD9573" w14:textId="648E5390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Natural England </w:t>
            </w:r>
          </w:p>
        </w:tc>
        <w:tc>
          <w:tcPr>
            <w:tcW w:w="2126" w:type="dxa"/>
          </w:tcPr>
          <w:p w14:paraId="27BB3173" w14:textId="43289766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29 Nov 2021</w:t>
            </w:r>
          </w:p>
        </w:tc>
      </w:tr>
      <w:tr w:rsidR="00E84CE4" w14:paraId="68D5763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8F9F81E" w14:textId="77777777" w:rsidR="00E84CE4" w:rsidRPr="00802B32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8B0722A" w14:textId="392CB21D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Natural England</w:t>
            </w:r>
          </w:p>
        </w:tc>
        <w:tc>
          <w:tcPr>
            <w:tcW w:w="2126" w:type="dxa"/>
          </w:tcPr>
          <w:p w14:paraId="741871DF" w14:textId="02B9DB1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19 July 2022</w:t>
            </w:r>
          </w:p>
        </w:tc>
      </w:tr>
      <w:tr w:rsidR="00E84CE4" w14:paraId="7CCEA9E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52B10DE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032D1CB" w14:textId="5FC7E6E1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Natural England</w:t>
            </w:r>
          </w:p>
        </w:tc>
        <w:tc>
          <w:tcPr>
            <w:tcW w:w="2126" w:type="dxa"/>
          </w:tcPr>
          <w:p w14:paraId="38A7149D" w14:textId="12F126C6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15 May 2023</w:t>
            </w:r>
          </w:p>
        </w:tc>
      </w:tr>
      <w:tr w:rsidR="00E84CE4" w14:paraId="62160D53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40B1B11" w14:textId="77777777" w:rsidR="00E84CE4" w:rsidRPr="00FE05FF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91A1805" w14:textId="1BDAF210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Natural England</w:t>
            </w:r>
          </w:p>
        </w:tc>
        <w:tc>
          <w:tcPr>
            <w:tcW w:w="2126" w:type="dxa"/>
          </w:tcPr>
          <w:p w14:paraId="69183E2C" w14:textId="39850430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12 June 2024</w:t>
            </w:r>
          </w:p>
        </w:tc>
      </w:tr>
      <w:tr w:rsidR="00E84CE4" w14:paraId="425A8CF6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EE758BB" w14:textId="77777777" w:rsidR="00E84CE4" w:rsidRPr="00FE05FF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7C43DC31" w14:textId="7E6A0D2C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Natural England</w:t>
            </w:r>
          </w:p>
        </w:tc>
        <w:tc>
          <w:tcPr>
            <w:tcW w:w="2126" w:type="dxa"/>
          </w:tcPr>
          <w:p w14:paraId="526330F8" w14:textId="1CA8399F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05 Mar 2025</w:t>
            </w:r>
          </w:p>
        </w:tc>
      </w:tr>
      <w:tr w:rsidR="00E84CE4" w14:paraId="515A484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ECAC4AB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43E7DFB6" w14:textId="23BEA8C0" w:rsidR="00E84CE4" w:rsidRPr="00CD4B1D" w:rsidRDefault="00E84CE4" w:rsidP="00E84CE4">
            <w:pPr>
              <w:pStyle w:val="BodyText"/>
              <w:tabs>
                <w:tab w:val="center" w:pos="27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Ramblers Association </w:t>
            </w:r>
            <w:r w:rsidRPr="00CD4B1D">
              <w:tab/>
            </w:r>
          </w:p>
        </w:tc>
        <w:tc>
          <w:tcPr>
            <w:tcW w:w="2126" w:type="dxa"/>
          </w:tcPr>
          <w:p w14:paraId="317E323E" w14:textId="527E8D51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09 Feb 2019 </w:t>
            </w:r>
          </w:p>
        </w:tc>
      </w:tr>
      <w:tr w:rsidR="00E84CE4" w14:paraId="5125985D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06E78A5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91735BE" w14:textId="5583FE74" w:rsidR="00E84CE4" w:rsidRPr="00CD4B1D" w:rsidRDefault="00E84CE4" w:rsidP="00E84CE4">
            <w:pPr>
              <w:pStyle w:val="BodyText"/>
              <w:tabs>
                <w:tab w:val="center" w:pos="27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Ramblers Association </w:t>
            </w:r>
            <w:r w:rsidRPr="00CD4B1D">
              <w:tab/>
            </w:r>
          </w:p>
        </w:tc>
        <w:tc>
          <w:tcPr>
            <w:tcW w:w="2126" w:type="dxa"/>
          </w:tcPr>
          <w:p w14:paraId="3A75B821" w14:textId="418322F0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08 June 2020</w:t>
            </w:r>
          </w:p>
        </w:tc>
      </w:tr>
      <w:tr w:rsidR="00E84CE4" w14:paraId="348AD48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8B53A1E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3B836F39" w14:textId="62C29329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Utilities &amp; Drainage Team</w:t>
            </w:r>
          </w:p>
        </w:tc>
        <w:tc>
          <w:tcPr>
            <w:tcW w:w="2126" w:type="dxa"/>
          </w:tcPr>
          <w:p w14:paraId="3C4EC290" w14:textId="6F82197E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23 May 2022</w:t>
            </w:r>
          </w:p>
        </w:tc>
      </w:tr>
      <w:tr w:rsidR="00E84CE4" w14:paraId="38147736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9D18EBB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775DA1AD" w14:textId="59957F02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Utilities &amp; Drainage Team</w:t>
            </w:r>
          </w:p>
        </w:tc>
        <w:tc>
          <w:tcPr>
            <w:tcW w:w="2126" w:type="dxa"/>
          </w:tcPr>
          <w:p w14:paraId="5E1072E4" w14:textId="2AC5D0C1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06 Nov 2022</w:t>
            </w:r>
          </w:p>
        </w:tc>
      </w:tr>
      <w:tr w:rsidR="00E84CE4" w14:paraId="6DD7A812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8095D85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A558864" w14:textId="46D3F9F6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Utilities &amp; Drainage Team</w:t>
            </w:r>
          </w:p>
        </w:tc>
        <w:tc>
          <w:tcPr>
            <w:tcW w:w="2126" w:type="dxa"/>
          </w:tcPr>
          <w:p w14:paraId="2E5E2C56" w14:textId="037ABF96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02 Dec 2022</w:t>
            </w:r>
          </w:p>
        </w:tc>
      </w:tr>
      <w:tr w:rsidR="00E84CE4" w14:paraId="6F29C2C8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132CB92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4B86B6C" w14:textId="7DE4F91A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Utilities &amp; Drainage Team</w:t>
            </w:r>
          </w:p>
        </w:tc>
        <w:tc>
          <w:tcPr>
            <w:tcW w:w="2126" w:type="dxa"/>
          </w:tcPr>
          <w:p w14:paraId="31FDC2DF" w14:textId="7EED146C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08 Dec 2022</w:t>
            </w:r>
          </w:p>
        </w:tc>
      </w:tr>
      <w:tr w:rsidR="00E84CE4" w14:paraId="0C982A6D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EC8B05D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4229EF4" w14:textId="7DD43244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Utilities &amp; Drainage Team</w:t>
            </w:r>
          </w:p>
        </w:tc>
        <w:tc>
          <w:tcPr>
            <w:tcW w:w="2126" w:type="dxa"/>
          </w:tcPr>
          <w:p w14:paraId="0F38AED7" w14:textId="75135928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28 Jan 2023</w:t>
            </w:r>
          </w:p>
        </w:tc>
      </w:tr>
      <w:tr w:rsidR="00E84CE4" w14:paraId="0FBFC492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BB14CF8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BE2B5E2" w14:textId="3D107F85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Drainage Team </w:t>
            </w:r>
          </w:p>
        </w:tc>
        <w:tc>
          <w:tcPr>
            <w:tcW w:w="2126" w:type="dxa"/>
          </w:tcPr>
          <w:p w14:paraId="73689F9A" w14:textId="0556E1F0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18 Sept 2023</w:t>
            </w:r>
          </w:p>
        </w:tc>
      </w:tr>
      <w:tr w:rsidR="00E84CE4" w14:paraId="72F96839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7950052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7A39F9F7" w14:textId="184C3D39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Drainage Team</w:t>
            </w:r>
          </w:p>
        </w:tc>
        <w:tc>
          <w:tcPr>
            <w:tcW w:w="2126" w:type="dxa"/>
          </w:tcPr>
          <w:p w14:paraId="1D377111" w14:textId="5C0031FE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05 Nov 2023</w:t>
            </w:r>
          </w:p>
        </w:tc>
      </w:tr>
      <w:tr w:rsidR="00E84CE4" w14:paraId="44F6C8B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ABEEB6A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95A11C2" w14:textId="70EB24C5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Drainage Team</w:t>
            </w:r>
          </w:p>
        </w:tc>
        <w:tc>
          <w:tcPr>
            <w:tcW w:w="2126" w:type="dxa"/>
          </w:tcPr>
          <w:p w14:paraId="2F68078F" w14:textId="5281935A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24 May 2024</w:t>
            </w:r>
          </w:p>
        </w:tc>
      </w:tr>
      <w:tr w:rsidR="00E84CE4" w14:paraId="1050940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2B4F02A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226E6CA0" w14:textId="6920702D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Drainage Team</w:t>
            </w:r>
          </w:p>
        </w:tc>
        <w:tc>
          <w:tcPr>
            <w:tcW w:w="2126" w:type="dxa"/>
          </w:tcPr>
          <w:p w14:paraId="014A093A" w14:textId="127B050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31 May 2024</w:t>
            </w:r>
          </w:p>
        </w:tc>
      </w:tr>
      <w:tr w:rsidR="00E84CE4" w14:paraId="5EC038D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18E186A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34B77B8" w14:textId="799E316E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&amp; Kingsnorth Drainage Team</w:t>
            </w:r>
          </w:p>
        </w:tc>
        <w:tc>
          <w:tcPr>
            <w:tcW w:w="2126" w:type="dxa"/>
          </w:tcPr>
          <w:p w14:paraId="113CA630" w14:textId="0E8AC7C0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02 July 2024</w:t>
            </w:r>
          </w:p>
        </w:tc>
      </w:tr>
      <w:tr w:rsidR="00E84CE4" w14:paraId="769C18C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8A61FF4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824CEC0" w14:textId="401B1E82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&amp; Kingsnorth Drainage Team</w:t>
            </w:r>
          </w:p>
        </w:tc>
        <w:tc>
          <w:tcPr>
            <w:tcW w:w="2126" w:type="dxa"/>
          </w:tcPr>
          <w:p w14:paraId="571C6002" w14:textId="7D1DC87E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07 July 2024</w:t>
            </w:r>
          </w:p>
        </w:tc>
      </w:tr>
      <w:tr w:rsidR="00E84CE4" w14:paraId="70C0B471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663BFD3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4BC2DA5E" w14:textId="62EFB5F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&amp; Kingsnorth Drainage Team </w:t>
            </w:r>
          </w:p>
        </w:tc>
        <w:tc>
          <w:tcPr>
            <w:tcW w:w="2126" w:type="dxa"/>
          </w:tcPr>
          <w:p w14:paraId="0D402463" w14:textId="650BF4A2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16 Sept 2024</w:t>
            </w:r>
          </w:p>
        </w:tc>
      </w:tr>
      <w:tr w:rsidR="00E84CE4" w14:paraId="4E4235EC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006F61B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61C3782" w14:textId="02970973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&amp; Kingsnorth Drainage Team</w:t>
            </w:r>
          </w:p>
        </w:tc>
        <w:tc>
          <w:tcPr>
            <w:tcW w:w="2126" w:type="dxa"/>
          </w:tcPr>
          <w:p w14:paraId="638A5DED" w14:textId="6177B70E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08 Jan 2025</w:t>
            </w:r>
          </w:p>
        </w:tc>
      </w:tr>
      <w:tr w:rsidR="00E84CE4" w14:paraId="2592DA8B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90F0978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0EB34D0" w14:textId="013DD29E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D4B1D">
              <w:t>Shadoxhurst</w:t>
            </w:r>
            <w:proofErr w:type="spellEnd"/>
            <w:r w:rsidRPr="00CD4B1D">
              <w:t xml:space="preserve"> &amp; Kingsnorth Drainage Team</w:t>
            </w:r>
          </w:p>
        </w:tc>
        <w:tc>
          <w:tcPr>
            <w:tcW w:w="2126" w:type="dxa"/>
          </w:tcPr>
          <w:p w14:paraId="5A55B879" w14:textId="01E21158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04 Mar 2025</w:t>
            </w:r>
          </w:p>
        </w:tc>
      </w:tr>
      <w:tr w:rsidR="00E84CE4" w14:paraId="5619FF47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241E48F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44EA2634" w14:textId="4A41756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D4B1D">
              <w:t>South East</w:t>
            </w:r>
            <w:proofErr w:type="gramEnd"/>
            <w:r w:rsidRPr="00CD4B1D">
              <w:t xml:space="preserve"> Rivers Trust </w:t>
            </w:r>
          </w:p>
        </w:tc>
        <w:tc>
          <w:tcPr>
            <w:tcW w:w="2126" w:type="dxa"/>
          </w:tcPr>
          <w:p w14:paraId="65C87414" w14:textId="4C4271A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22</w:t>
            </w:r>
            <w:r w:rsidRPr="00CD4B1D">
              <w:rPr>
                <w:vertAlign w:val="superscript"/>
              </w:rPr>
              <w:t xml:space="preserve"> </w:t>
            </w:r>
            <w:r w:rsidRPr="00CD4B1D">
              <w:t>May 2024</w:t>
            </w:r>
          </w:p>
        </w:tc>
      </w:tr>
      <w:tr w:rsidR="00E84CE4" w14:paraId="6E46DB57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08D7CF5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EFF9C3E" w14:textId="710C57B6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Southern Water</w:t>
            </w:r>
          </w:p>
        </w:tc>
        <w:tc>
          <w:tcPr>
            <w:tcW w:w="2126" w:type="dxa"/>
          </w:tcPr>
          <w:p w14:paraId="0F19DD2E" w14:textId="2ED84249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08 Feb 2019</w:t>
            </w:r>
          </w:p>
        </w:tc>
      </w:tr>
      <w:tr w:rsidR="00E84CE4" w14:paraId="5BFFC4DF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7741A88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7C2AB0FD" w14:textId="0F10B9B1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Southern Water</w:t>
            </w:r>
          </w:p>
        </w:tc>
        <w:tc>
          <w:tcPr>
            <w:tcW w:w="2126" w:type="dxa"/>
          </w:tcPr>
          <w:p w14:paraId="0CD4D519" w14:textId="0FB07C0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28 May 2020</w:t>
            </w:r>
          </w:p>
        </w:tc>
      </w:tr>
      <w:tr w:rsidR="00E84CE4" w14:paraId="15561B9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88C8AFE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2BD04A0" w14:textId="152A42CB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Southern Water</w:t>
            </w:r>
          </w:p>
        </w:tc>
        <w:tc>
          <w:tcPr>
            <w:tcW w:w="2126" w:type="dxa"/>
          </w:tcPr>
          <w:p w14:paraId="28671324" w14:textId="11512BBB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17 June 2021</w:t>
            </w:r>
          </w:p>
        </w:tc>
      </w:tr>
      <w:tr w:rsidR="00E84CE4" w14:paraId="6BA406B6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19AE5E1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3E71D8C2" w14:textId="03930871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Southern Water</w:t>
            </w:r>
          </w:p>
        </w:tc>
        <w:tc>
          <w:tcPr>
            <w:tcW w:w="2126" w:type="dxa"/>
          </w:tcPr>
          <w:p w14:paraId="30955329" w14:textId="3AB78090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21 May 2024</w:t>
            </w:r>
          </w:p>
        </w:tc>
      </w:tr>
      <w:tr w:rsidR="00E84CE4" w14:paraId="6CB2A3A9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9E9766C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C70C0C9" w14:textId="164ED53C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Sport England</w:t>
            </w:r>
          </w:p>
        </w:tc>
        <w:tc>
          <w:tcPr>
            <w:tcW w:w="2126" w:type="dxa"/>
          </w:tcPr>
          <w:p w14:paraId="6CA0B7A8" w14:textId="69D636E9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01 June 2020</w:t>
            </w:r>
          </w:p>
        </w:tc>
      </w:tr>
      <w:tr w:rsidR="00E84CE4" w14:paraId="5C2393DE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0240D78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2258C7C" w14:textId="68ED67CD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Street scene and open space</w:t>
            </w:r>
          </w:p>
        </w:tc>
        <w:tc>
          <w:tcPr>
            <w:tcW w:w="2126" w:type="dxa"/>
          </w:tcPr>
          <w:p w14:paraId="558B4D5C" w14:textId="0CDFC2D3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02 Feb 2019</w:t>
            </w:r>
          </w:p>
        </w:tc>
      </w:tr>
      <w:tr w:rsidR="00E84CE4" w14:paraId="588BC21C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F1E5D4A" w14:textId="77777777" w:rsidR="00E84CE4" w:rsidRPr="0024347A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3AEDB441" w14:textId="41349A26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Stubbs Cross Action Group </w:t>
            </w:r>
          </w:p>
        </w:tc>
        <w:tc>
          <w:tcPr>
            <w:tcW w:w="2126" w:type="dxa"/>
          </w:tcPr>
          <w:p w14:paraId="4C28E952" w14:textId="2C0DB7BF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26 Feb 2019</w:t>
            </w:r>
          </w:p>
        </w:tc>
      </w:tr>
      <w:tr w:rsidR="00E84CE4" w14:paraId="66F8601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894C66B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E8CAFAA" w14:textId="5885025C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The British Horse Society</w:t>
            </w:r>
            <w:r w:rsidRPr="00CD4B1D">
              <w:tab/>
            </w:r>
          </w:p>
        </w:tc>
        <w:tc>
          <w:tcPr>
            <w:tcW w:w="2126" w:type="dxa"/>
          </w:tcPr>
          <w:p w14:paraId="263C00D3" w14:textId="01B877CA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17 May 2024</w:t>
            </w:r>
          </w:p>
        </w:tc>
      </w:tr>
      <w:tr w:rsidR="00E84CE4" w14:paraId="6A4E42B9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5AE5306" w14:textId="77777777" w:rsidR="00E84CE4" w:rsidRDefault="00E84CE4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BB3B040" w14:textId="535B3EE2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UK Power Network </w:t>
            </w:r>
          </w:p>
        </w:tc>
        <w:tc>
          <w:tcPr>
            <w:tcW w:w="2126" w:type="dxa"/>
          </w:tcPr>
          <w:p w14:paraId="077D3B07" w14:textId="6E88474E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14 Jan 2019 </w:t>
            </w:r>
          </w:p>
        </w:tc>
      </w:tr>
      <w:tr w:rsidR="007F34C3" w14:paraId="37A9E89C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3A487FD" w14:textId="77777777" w:rsidR="007F34C3" w:rsidRDefault="007F34C3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A01CE14" w14:textId="5BA3A471" w:rsidR="007F34C3" w:rsidRPr="00CD4B1D" w:rsidRDefault="00240B4A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Kingsnorth Medical </w:t>
            </w:r>
            <w:r w:rsidR="00744060">
              <w:t xml:space="preserve">Practice </w:t>
            </w:r>
          </w:p>
        </w:tc>
        <w:tc>
          <w:tcPr>
            <w:tcW w:w="2126" w:type="dxa"/>
          </w:tcPr>
          <w:p w14:paraId="524B8E96" w14:textId="5A9634F7" w:rsidR="007F34C3" w:rsidRPr="00CD4B1D" w:rsidRDefault="00A323C0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May 2020</w:t>
            </w:r>
          </w:p>
        </w:tc>
      </w:tr>
      <w:tr w:rsidR="007F34C3" w14:paraId="6348182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401779B" w14:textId="77777777" w:rsidR="007F34C3" w:rsidRDefault="007F34C3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07564EDA" w14:textId="6C0FAE51" w:rsidR="007F34C3" w:rsidRPr="00CD4B1D" w:rsidRDefault="00FD4219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Kingsnorth Parish Council </w:t>
            </w:r>
          </w:p>
        </w:tc>
        <w:tc>
          <w:tcPr>
            <w:tcW w:w="2126" w:type="dxa"/>
          </w:tcPr>
          <w:p w14:paraId="151BB6FF" w14:textId="1A860130" w:rsidR="007F34C3" w:rsidRPr="005D0864" w:rsidRDefault="005D086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D0864">
              <w:rPr>
                <w:i/>
                <w:iCs/>
              </w:rPr>
              <w:t>undated</w:t>
            </w:r>
          </w:p>
        </w:tc>
      </w:tr>
      <w:tr w:rsidR="007F34C3" w14:paraId="2BF4585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DFAA256" w14:textId="77777777" w:rsidR="007F34C3" w:rsidRDefault="007F34C3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332B1D5" w14:textId="59F7D61A" w:rsidR="007F34C3" w:rsidRPr="00CD4B1D" w:rsidRDefault="00E6008C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Kingsnorth Parish </w:t>
            </w:r>
            <w:r w:rsidR="00647187">
              <w:t>Council</w:t>
            </w:r>
            <w:r>
              <w:t xml:space="preserve"> </w:t>
            </w:r>
          </w:p>
        </w:tc>
        <w:tc>
          <w:tcPr>
            <w:tcW w:w="2126" w:type="dxa"/>
          </w:tcPr>
          <w:p w14:paraId="1ADD0422" w14:textId="0B2031B1" w:rsidR="007F34C3" w:rsidRPr="00CD4B1D" w:rsidRDefault="00647187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June 2024</w:t>
            </w:r>
          </w:p>
        </w:tc>
      </w:tr>
      <w:tr w:rsidR="002D537A" w14:paraId="6F25ECF2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4B67F43" w14:textId="77777777" w:rsidR="002D537A" w:rsidRDefault="002D537A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83D0EBF" w14:textId="5A52EC44" w:rsidR="002D537A" w:rsidRDefault="002D537A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Shad</w:t>
            </w:r>
            <w:r w:rsidR="00D1560C">
              <w:t>oxhurst</w:t>
            </w:r>
            <w:proofErr w:type="spellEnd"/>
            <w:r w:rsidR="00D1560C">
              <w:t xml:space="preserve"> Parish Council</w:t>
            </w:r>
          </w:p>
        </w:tc>
        <w:tc>
          <w:tcPr>
            <w:tcW w:w="2126" w:type="dxa"/>
          </w:tcPr>
          <w:p w14:paraId="396B9452" w14:textId="7A0D1B43" w:rsidR="002D537A" w:rsidRDefault="00D1560C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Feb 2019</w:t>
            </w:r>
          </w:p>
        </w:tc>
      </w:tr>
      <w:tr w:rsidR="007F34C3" w14:paraId="13B1B7A7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45DD071" w14:textId="77777777" w:rsidR="007F34C3" w:rsidRDefault="007F34C3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E1232AE" w14:textId="6D4F5875" w:rsidR="007F34C3" w:rsidRPr="00CD4B1D" w:rsidRDefault="000E131C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31C">
              <w:t>Marian Cameron Consultants Ltd</w:t>
            </w:r>
          </w:p>
        </w:tc>
        <w:tc>
          <w:tcPr>
            <w:tcW w:w="2126" w:type="dxa"/>
          </w:tcPr>
          <w:p w14:paraId="3B2EF675" w14:textId="2A14DD67" w:rsidR="007F34C3" w:rsidRPr="00CD4B1D" w:rsidRDefault="008D4A9D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 Dec</w:t>
            </w:r>
            <w:r w:rsidR="00566DCA">
              <w:t xml:space="preserve"> 2021</w:t>
            </w:r>
          </w:p>
        </w:tc>
      </w:tr>
      <w:tr w:rsidR="008D4A9D" w14:paraId="12C5C18C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EF427BD" w14:textId="77777777" w:rsidR="008D4A9D" w:rsidRDefault="008D4A9D" w:rsidP="008D4A9D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67A55553" w14:textId="51804576" w:rsidR="008D4A9D" w:rsidRPr="00CD4B1D" w:rsidRDefault="008D4A9D" w:rsidP="008D4A9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C94">
              <w:t>Marian Cameron Consultants Ltd</w:t>
            </w:r>
          </w:p>
        </w:tc>
        <w:tc>
          <w:tcPr>
            <w:tcW w:w="2126" w:type="dxa"/>
          </w:tcPr>
          <w:p w14:paraId="4CC73EEC" w14:textId="48827A26" w:rsidR="008D4A9D" w:rsidRPr="00CD4B1D" w:rsidRDefault="008D4A9D" w:rsidP="008D4A9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C94">
              <w:t>17 Sept 202</w:t>
            </w:r>
            <w:r w:rsidR="00B04C1A">
              <w:t>0</w:t>
            </w:r>
          </w:p>
        </w:tc>
      </w:tr>
      <w:tr w:rsidR="007F34C3" w14:paraId="4BDA5CAF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636CF45" w14:textId="77777777" w:rsidR="007F34C3" w:rsidRDefault="007F34C3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1FBA4424" w14:textId="479A9CE2" w:rsidR="007F34C3" w:rsidRPr="00CD4B1D" w:rsidRDefault="00E117B9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7B9">
              <w:t>VISSIM Modelling Review</w:t>
            </w:r>
          </w:p>
        </w:tc>
        <w:tc>
          <w:tcPr>
            <w:tcW w:w="2126" w:type="dxa"/>
          </w:tcPr>
          <w:p w14:paraId="47D4DACA" w14:textId="7A96A47C" w:rsidR="007F34C3" w:rsidRPr="00CD4B1D" w:rsidRDefault="004534ED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 Oct 2020</w:t>
            </w:r>
          </w:p>
        </w:tc>
      </w:tr>
      <w:tr w:rsidR="007F34C3" w14:paraId="0BCAA731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5FF44B0" w14:textId="77777777" w:rsidR="007F34C3" w:rsidRDefault="007F34C3" w:rsidP="00E84CE4">
            <w:pPr>
              <w:pStyle w:val="BodyText"/>
              <w:numPr>
                <w:ilvl w:val="0"/>
                <w:numId w:val="19"/>
              </w:numPr>
            </w:pPr>
          </w:p>
        </w:tc>
        <w:tc>
          <w:tcPr>
            <w:tcW w:w="7114" w:type="dxa"/>
          </w:tcPr>
          <w:p w14:paraId="5CFAFF75" w14:textId="42414C40" w:rsidR="007F34C3" w:rsidRPr="00CD4B1D" w:rsidRDefault="00DC08C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Weald </w:t>
            </w:r>
            <w:r w:rsidR="000721A0">
              <w:t xml:space="preserve">of Kent Protection Society </w:t>
            </w:r>
          </w:p>
        </w:tc>
        <w:tc>
          <w:tcPr>
            <w:tcW w:w="2126" w:type="dxa"/>
          </w:tcPr>
          <w:p w14:paraId="24271E85" w14:textId="41346828" w:rsidR="007F34C3" w:rsidRPr="00CD4B1D" w:rsidRDefault="00905BF0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 Feb 2019</w:t>
            </w:r>
          </w:p>
        </w:tc>
      </w:tr>
      <w:tr w:rsidR="00E84CE4" w14:paraId="1113E7CD" w14:textId="77777777" w:rsidTr="00803A34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  <w:shd w:val="clear" w:color="auto" w:fill="DBDFDB" w:themeFill="background2" w:themeFillShade="E6"/>
          </w:tcPr>
          <w:p w14:paraId="3DC6DCDD" w14:textId="0C4B0C69" w:rsidR="00E84CE4" w:rsidRPr="00CD4B1D" w:rsidRDefault="00E84CE4" w:rsidP="00E84CE4">
            <w:pPr>
              <w:pStyle w:val="BodyText"/>
            </w:pPr>
            <w:r w:rsidRPr="00CD4B1D">
              <w:t xml:space="preserve">CD4 Determination Documents </w:t>
            </w:r>
          </w:p>
        </w:tc>
      </w:tr>
      <w:tr w:rsidR="00E84CE4" w14:paraId="31D466F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4F1D5F9" w14:textId="77777777" w:rsidR="00E84CE4" w:rsidRDefault="00E84CE4" w:rsidP="00E84CE4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tcW w:w="7114" w:type="dxa"/>
          </w:tcPr>
          <w:p w14:paraId="0CAA8E72" w14:textId="417E41E5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Ashford Borough Council’s Officer Report</w:t>
            </w:r>
          </w:p>
        </w:tc>
        <w:tc>
          <w:tcPr>
            <w:tcW w:w="2126" w:type="dxa"/>
          </w:tcPr>
          <w:p w14:paraId="06276EDA" w14:textId="1C6E8693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02 Apr 2025</w:t>
            </w:r>
          </w:p>
        </w:tc>
      </w:tr>
      <w:tr w:rsidR="00E84CE4" w14:paraId="00E99399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050BA62" w14:textId="77777777" w:rsidR="00E84CE4" w:rsidRDefault="00E84CE4" w:rsidP="00E84CE4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tcW w:w="7114" w:type="dxa"/>
          </w:tcPr>
          <w:p w14:paraId="440B11DA" w14:textId="52A99494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Update report</w:t>
            </w:r>
          </w:p>
        </w:tc>
        <w:tc>
          <w:tcPr>
            <w:tcW w:w="2126" w:type="dxa"/>
          </w:tcPr>
          <w:p w14:paraId="77B8A046" w14:textId="7C1ADF6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02 Apr 2025</w:t>
            </w:r>
          </w:p>
        </w:tc>
      </w:tr>
      <w:tr w:rsidR="00E84CE4" w14:paraId="603D3BF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C40C75A" w14:textId="77777777" w:rsidR="00E84CE4" w:rsidRDefault="00E84CE4" w:rsidP="00E84CE4">
            <w:pPr>
              <w:pStyle w:val="BodyText"/>
              <w:numPr>
                <w:ilvl w:val="0"/>
                <w:numId w:val="22"/>
              </w:numPr>
            </w:pPr>
          </w:p>
        </w:tc>
        <w:tc>
          <w:tcPr>
            <w:tcW w:w="7114" w:type="dxa"/>
          </w:tcPr>
          <w:p w14:paraId="4C2C983E" w14:textId="30B0AB2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46A5">
              <w:t>Committee meeting minutes</w:t>
            </w:r>
            <w:r w:rsidRPr="00CD4B1D">
              <w:t xml:space="preserve"> </w:t>
            </w:r>
          </w:p>
        </w:tc>
        <w:tc>
          <w:tcPr>
            <w:tcW w:w="2126" w:type="dxa"/>
          </w:tcPr>
          <w:p w14:paraId="65D9667A" w14:textId="3474F6E9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02 Apr 2025 </w:t>
            </w:r>
          </w:p>
        </w:tc>
      </w:tr>
      <w:tr w:rsidR="00E84CE4" w14:paraId="7C12247C" w14:textId="77777777" w:rsidTr="00803A34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  <w:shd w:val="clear" w:color="auto" w:fill="DBDFDB" w:themeFill="background2" w:themeFillShade="E6"/>
          </w:tcPr>
          <w:p w14:paraId="212DFB65" w14:textId="48069ACC" w:rsidR="00E84CE4" w:rsidRPr="00CD4B1D" w:rsidRDefault="00E84CE4" w:rsidP="00E84CE4">
            <w:pPr>
              <w:pStyle w:val="BodyText"/>
            </w:pPr>
            <w:r w:rsidRPr="00CD4B1D">
              <w:t xml:space="preserve">CD5 Appeal Documents </w:t>
            </w:r>
          </w:p>
        </w:tc>
      </w:tr>
      <w:tr w:rsidR="00E84CE4" w14:paraId="4FE7A0C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F0F734B" w14:textId="77777777" w:rsidR="00E84CE4" w:rsidRDefault="00E84CE4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6EC6E739" w14:textId="17B9C74A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Appellant’s Statement of Case </w:t>
            </w:r>
          </w:p>
        </w:tc>
        <w:tc>
          <w:tcPr>
            <w:tcW w:w="2126" w:type="dxa"/>
          </w:tcPr>
          <w:p w14:paraId="5FA173E2" w14:textId="761AB2EC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12 Dec 2024</w:t>
            </w:r>
          </w:p>
        </w:tc>
      </w:tr>
      <w:tr w:rsidR="00E84CE4" w14:paraId="7D9226F2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CDDA52D" w14:textId="77777777" w:rsidR="00E84CE4" w:rsidRDefault="00E84CE4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7E166764" w14:textId="3FA69408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Ashford Borough Council Statement of Case</w:t>
            </w:r>
          </w:p>
        </w:tc>
        <w:tc>
          <w:tcPr>
            <w:tcW w:w="2126" w:type="dxa"/>
          </w:tcPr>
          <w:p w14:paraId="3C896270" w14:textId="67B6D68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03 Apr 2025</w:t>
            </w:r>
          </w:p>
        </w:tc>
      </w:tr>
      <w:tr w:rsidR="00E84CE4" w14:paraId="6FDC5AF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5D211E8" w14:textId="77777777" w:rsidR="00E84CE4" w:rsidRPr="00630172" w:rsidRDefault="00E84CE4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3705C055" w14:textId="69DD7121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Kent County Council Statement of Case </w:t>
            </w:r>
          </w:p>
        </w:tc>
        <w:tc>
          <w:tcPr>
            <w:tcW w:w="2126" w:type="dxa"/>
          </w:tcPr>
          <w:p w14:paraId="72B0488E" w14:textId="2CC7785A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D4B1D">
              <w:rPr>
                <w:i/>
                <w:iCs/>
              </w:rPr>
              <w:t xml:space="preserve">Undated </w:t>
            </w:r>
          </w:p>
        </w:tc>
      </w:tr>
      <w:tr w:rsidR="00E84CE4" w14:paraId="0C9F4D4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6FF6FC0" w14:textId="77777777" w:rsidR="00E84CE4" w:rsidRDefault="00E84CE4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706F1042" w14:textId="77F130EF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Interim Statement of Common Ground </w:t>
            </w:r>
          </w:p>
        </w:tc>
        <w:tc>
          <w:tcPr>
            <w:tcW w:w="2126" w:type="dxa"/>
          </w:tcPr>
          <w:p w14:paraId="6FCFA950" w14:textId="0B16278C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27 May 2025</w:t>
            </w:r>
          </w:p>
        </w:tc>
      </w:tr>
      <w:tr w:rsidR="00E84CE4" w14:paraId="5C03B41F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5924B3E" w14:textId="77777777" w:rsidR="00E84CE4" w:rsidRDefault="00E84CE4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485D5580" w14:textId="5DF15465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Supplementary Statement of Common Ground</w:t>
            </w:r>
          </w:p>
        </w:tc>
        <w:tc>
          <w:tcPr>
            <w:tcW w:w="2126" w:type="dxa"/>
          </w:tcPr>
          <w:p w14:paraId="3FA5F062" w14:textId="6D6D4978" w:rsidR="00E84CE4" w:rsidRPr="00CD4B1D" w:rsidRDefault="007B0F53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E84CE4" w:rsidRPr="00CD4B1D">
              <w:t>5 June 2025</w:t>
            </w:r>
          </w:p>
        </w:tc>
      </w:tr>
      <w:tr w:rsidR="00E84CE4" w14:paraId="7D756347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81932C0" w14:textId="77777777" w:rsidR="00E84CE4" w:rsidRDefault="00E84CE4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69BCB522" w14:textId="6FE5AB8F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Viability Statement of Common Ground</w:t>
            </w:r>
          </w:p>
        </w:tc>
        <w:tc>
          <w:tcPr>
            <w:tcW w:w="2126" w:type="dxa"/>
          </w:tcPr>
          <w:p w14:paraId="077DBAD6" w14:textId="58F37FD0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20 June 2025</w:t>
            </w:r>
          </w:p>
        </w:tc>
      </w:tr>
      <w:tr w:rsidR="00E84CE4" w14:paraId="4A306CC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5D9BF83" w14:textId="77777777" w:rsidR="00E84CE4" w:rsidRDefault="00E84CE4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3D950D69" w14:textId="614FB635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Second Supplementary Statement of Common Ground</w:t>
            </w:r>
          </w:p>
        </w:tc>
        <w:tc>
          <w:tcPr>
            <w:tcW w:w="2126" w:type="dxa"/>
          </w:tcPr>
          <w:p w14:paraId="1A304E16" w14:textId="4A0DE7D2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23 June 2025</w:t>
            </w:r>
          </w:p>
        </w:tc>
      </w:tr>
      <w:tr w:rsidR="00E84CE4" w14:paraId="1565C83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50AA1F3" w14:textId="77777777" w:rsidR="00E84CE4" w:rsidRDefault="00E84CE4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33F3D3B3" w14:textId="54E5138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Transport Statement of Common Ground </w:t>
            </w:r>
          </w:p>
        </w:tc>
        <w:tc>
          <w:tcPr>
            <w:tcW w:w="2126" w:type="dxa"/>
          </w:tcPr>
          <w:p w14:paraId="2C0D4D93" w14:textId="17119023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25 June 2025</w:t>
            </w:r>
          </w:p>
        </w:tc>
      </w:tr>
      <w:tr w:rsidR="00E84CE4" w14:paraId="2033409E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3D886B3" w14:textId="77777777" w:rsidR="00E84CE4" w:rsidRPr="004D1212" w:rsidRDefault="00E84CE4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04B476AB" w14:textId="27F302D1" w:rsidR="00E84CE4" w:rsidRPr="004D1212" w:rsidRDefault="00B05FDC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Third Supplementary </w:t>
            </w:r>
            <w:r w:rsidR="00E84CE4" w:rsidRPr="004D1212">
              <w:t xml:space="preserve">Statement of Common Ground </w:t>
            </w:r>
          </w:p>
        </w:tc>
        <w:tc>
          <w:tcPr>
            <w:tcW w:w="2126" w:type="dxa"/>
          </w:tcPr>
          <w:p w14:paraId="1A393858" w14:textId="35149178" w:rsidR="00E84CE4" w:rsidRPr="00CD4B1D" w:rsidRDefault="004D1212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 July 2025</w:t>
            </w:r>
          </w:p>
        </w:tc>
      </w:tr>
      <w:tr w:rsidR="00ED293B" w14:paraId="6EFFD12F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AECF9CF" w14:textId="77777777" w:rsidR="00ED293B" w:rsidRPr="004D1212" w:rsidRDefault="00ED293B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303841E8" w14:textId="561A7500" w:rsidR="00ED293B" w:rsidRDefault="00ED293B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 Statement of Common Ground</w:t>
            </w:r>
          </w:p>
        </w:tc>
        <w:tc>
          <w:tcPr>
            <w:tcW w:w="2126" w:type="dxa"/>
          </w:tcPr>
          <w:p w14:paraId="79453499" w14:textId="4B3939DA" w:rsidR="00ED293B" w:rsidRDefault="007B0F53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 July 2025</w:t>
            </w:r>
          </w:p>
        </w:tc>
      </w:tr>
      <w:tr w:rsidR="000128D0" w14:paraId="17877E1D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CAF820D" w14:textId="77777777" w:rsidR="000128D0" w:rsidRPr="004D1212" w:rsidRDefault="000128D0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541D092F" w14:textId="2244D943" w:rsidR="000128D0" w:rsidRDefault="000128D0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8D0">
              <w:t>Fourth Statement of Comment Ground - Trees</w:t>
            </w:r>
          </w:p>
        </w:tc>
        <w:tc>
          <w:tcPr>
            <w:tcW w:w="2126" w:type="dxa"/>
          </w:tcPr>
          <w:p w14:paraId="78F62F74" w14:textId="53B4CA2B" w:rsidR="000128D0" w:rsidRDefault="006749CF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 July 2025</w:t>
            </w:r>
          </w:p>
        </w:tc>
      </w:tr>
      <w:tr w:rsidR="000128D0" w14:paraId="19029798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4A3F1C9" w14:textId="77777777" w:rsidR="000128D0" w:rsidRPr="004D1212" w:rsidRDefault="000128D0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507FAB79" w14:textId="7E06ECF5" w:rsidR="000128D0" w:rsidRDefault="000128D0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8D0">
              <w:t>Fifth Statement of Common Ground</w:t>
            </w:r>
          </w:p>
        </w:tc>
        <w:tc>
          <w:tcPr>
            <w:tcW w:w="2126" w:type="dxa"/>
          </w:tcPr>
          <w:p w14:paraId="4CE219BF" w14:textId="6F5421EB" w:rsidR="000128D0" w:rsidRDefault="006749CF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 July 2025</w:t>
            </w:r>
          </w:p>
        </w:tc>
      </w:tr>
      <w:tr w:rsidR="000128D0" w14:paraId="41FD7DC1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36CEB40" w14:textId="77777777" w:rsidR="000128D0" w:rsidRPr="004D1212" w:rsidRDefault="000128D0" w:rsidP="00E84CE4">
            <w:pPr>
              <w:pStyle w:val="BodyText"/>
              <w:numPr>
                <w:ilvl w:val="0"/>
                <w:numId w:val="21"/>
              </w:numPr>
            </w:pPr>
          </w:p>
        </w:tc>
        <w:tc>
          <w:tcPr>
            <w:tcW w:w="7114" w:type="dxa"/>
          </w:tcPr>
          <w:p w14:paraId="2489C3E1" w14:textId="2EEE1BCF" w:rsidR="000128D0" w:rsidRDefault="006749CF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Pr="006749CF">
              <w:t>pdated viability S</w:t>
            </w:r>
            <w:r>
              <w:t>tatement of Common Ground</w:t>
            </w:r>
          </w:p>
        </w:tc>
        <w:tc>
          <w:tcPr>
            <w:tcW w:w="2126" w:type="dxa"/>
          </w:tcPr>
          <w:p w14:paraId="542C491B" w14:textId="52D2D3C7" w:rsidR="000128D0" w:rsidRDefault="006749CF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 July 2025</w:t>
            </w:r>
          </w:p>
        </w:tc>
      </w:tr>
      <w:tr w:rsidR="00E84CE4" w14:paraId="553DAACB" w14:textId="77777777" w:rsidTr="00803A34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  <w:shd w:val="clear" w:color="auto" w:fill="DBDFDB" w:themeFill="background2" w:themeFillShade="E6"/>
          </w:tcPr>
          <w:p w14:paraId="48BB51CB" w14:textId="026031F7" w:rsidR="00E84CE4" w:rsidRPr="00CD4B1D" w:rsidRDefault="00E84CE4" w:rsidP="00E84CE4">
            <w:pPr>
              <w:pStyle w:val="BodyText"/>
            </w:pPr>
            <w:r w:rsidRPr="00CD4B1D">
              <w:t>CD6 Development Plan</w:t>
            </w:r>
          </w:p>
        </w:tc>
      </w:tr>
      <w:tr w:rsidR="00E84CE4" w14:paraId="4B537851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42497F6" w14:textId="77777777" w:rsidR="00E84CE4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1AE69462" w14:textId="0521AA20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Ashford Local Plan 2030</w:t>
            </w:r>
          </w:p>
        </w:tc>
        <w:tc>
          <w:tcPr>
            <w:tcW w:w="2126" w:type="dxa"/>
          </w:tcPr>
          <w:p w14:paraId="1AD7292E" w14:textId="36118C28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2019</w:t>
            </w:r>
          </w:p>
        </w:tc>
      </w:tr>
      <w:tr w:rsidR="00E84CE4" w14:paraId="55AECE73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5143324" w14:textId="77777777" w:rsidR="00E84CE4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32FACD69" w14:textId="4469EC8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Inspector’s Report </w:t>
            </w:r>
          </w:p>
        </w:tc>
        <w:tc>
          <w:tcPr>
            <w:tcW w:w="2126" w:type="dxa"/>
          </w:tcPr>
          <w:p w14:paraId="5AA70D1C" w14:textId="71BBC8F8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2019</w:t>
            </w:r>
          </w:p>
        </w:tc>
      </w:tr>
      <w:tr w:rsidR="00E84CE4" w14:paraId="031D9C2D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F315A19" w14:textId="77777777" w:rsidR="00E84CE4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635A4AEB" w14:textId="0E09E84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Statement of Common Ground – ABC and The Environment Agency </w:t>
            </w:r>
          </w:p>
        </w:tc>
        <w:tc>
          <w:tcPr>
            <w:tcW w:w="2126" w:type="dxa"/>
          </w:tcPr>
          <w:p w14:paraId="19F91169" w14:textId="2D20B1C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March 2018</w:t>
            </w:r>
          </w:p>
        </w:tc>
      </w:tr>
      <w:tr w:rsidR="00E84CE4" w14:paraId="4B96AD4F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926D312" w14:textId="77777777" w:rsidR="00E84CE4" w:rsidRPr="00AE0BFD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017C22C0" w14:textId="2F392E9A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Statement of Common Ground – ABC and Highways England</w:t>
            </w:r>
          </w:p>
        </w:tc>
        <w:tc>
          <w:tcPr>
            <w:tcW w:w="2126" w:type="dxa"/>
          </w:tcPr>
          <w:p w14:paraId="124DBEA0" w14:textId="3FBD9C9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April 2018</w:t>
            </w:r>
          </w:p>
        </w:tc>
      </w:tr>
      <w:tr w:rsidR="00E84CE4" w14:paraId="6DF38BEE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6F82F12" w14:textId="77777777" w:rsidR="00E84CE4" w:rsidRPr="00AE0BFD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6A328CF2" w14:textId="49FA275C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Statement of Common Ground – ABC and KCC Minerals and Waste</w:t>
            </w:r>
          </w:p>
        </w:tc>
        <w:tc>
          <w:tcPr>
            <w:tcW w:w="2126" w:type="dxa"/>
          </w:tcPr>
          <w:p w14:paraId="3055FDBA" w14:textId="5C19F68A" w:rsidR="00E84CE4" w:rsidRPr="00CD4B1D" w:rsidRDefault="0086331A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06 June 2018</w:t>
            </w:r>
          </w:p>
        </w:tc>
      </w:tr>
      <w:tr w:rsidR="00E84CE4" w14:paraId="1A2EAFD1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94A0910" w14:textId="77777777" w:rsidR="00E84CE4" w:rsidRPr="00AE0BFD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384A948A" w14:textId="1C2258B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Ashford Local Plan Examination – Pound Lane Link Road Position Statement </w:t>
            </w:r>
          </w:p>
        </w:tc>
        <w:tc>
          <w:tcPr>
            <w:tcW w:w="2126" w:type="dxa"/>
          </w:tcPr>
          <w:p w14:paraId="203130ED" w14:textId="07722235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01 May 2018</w:t>
            </w:r>
          </w:p>
        </w:tc>
      </w:tr>
      <w:tr w:rsidR="00E84CE4" w14:paraId="7AB69701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2D3CD4D" w14:textId="77777777" w:rsidR="00E84CE4" w:rsidRPr="00AE0BFD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3277CBCE" w14:textId="6CB2338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Ashford Local Plan Examination – Pound Lane Link Road Position Statement</w:t>
            </w:r>
          </w:p>
        </w:tc>
        <w:tc>
          <w:tcPr>
            <w:tcW w:w="2126" w:type="dxa"/>
          </w:tcPr>
          <w:p w14:paraId="38D26698" w14:textId="4096F058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09 May 2018</w:t>
            </w:r>
          </w:p>
        </w:tc>
      </w:tr>
      <w:tr w:rsidR="00E84CE4" w14:paraId="5E1F81A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BBBD450" w14:textId="77777777" w:rsidR="00E84CE4" w:rsidRPr="00AE0BFD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1FCCF08F" w14:textId="5F82A6D0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Ashford Local Plan Examination – Responses to Issue 12</w:t>
            </w:r>
          </w:p>
        </w:tc>
        <w:tc>
          <w:tcPr>
            <w:tcW w:w="2126" w:type="dxa"/>
          </w:tcPr>
          <w:p w14:paraId="14355C38" w14:textId="65FE525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25 April 2018 </w:t>
            </w:r>
          </w:p>
        </w:tc>
      </w:tr>
      <w:tr w:rsidR="00E84CE4" w14:paraId="59BF44CE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9200584" w14:textId="77777777" w:rsidR="00E84CE4" w:rsidRPr="00AE0BFD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5C808200" w14:textId="32465008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Ashford Borough Council Strategic Flood Risk Assessment</w:t>
            </w:r>
          </w:p>
        </w:tc>
        <w:tc>
          <w:tcPr>
            <w:tcW w:w="2126" w:type="dxa"/>
          </w:tcPr>
          <w:p w14:paraId="49082D50" w14:textId="4E790DE9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July 2014</w:t>
            </w:r>
          </w:p>
        </w:tc>
      </w:tr>
      <w:tr w:rsidR="00E84CE4" w14:paraId="76FCD9E6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35B133D" w14:textId="77777777" w:rsidR="00E84CE4" w:rsidRPr="00AE0BFD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77FDDCC1" w14:textId="151776A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Area Action Plan for Chilmington Green</w:t>
            </w:r>
          </w:p>
        </w:tc>
        <w:tc>
          <w:tcPr>
            <w:tcW w:w="2126" w:type="dxa"/>
          </w:tcPr>
          <w:p w14:paraId="610AD0E5" w14:textId="20EBAC49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July 2013</w:t>
            </w:r>
          </w:p>
        </w:tc>
      </w:tr>
      <w:tr w:rsidR="00E84CE4" w14:paraId="5E55713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C3B816B" w14:textId="77777777" w:rsidR="00E84CE4" w:rsidRPr="00AE0BFD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41E0C4CE" w14:textId="5C8B233B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Kent Minerals and Waste Local Plan 2024 - 2039</w:t>
            </w:r>
          </w:p>
        </w:tc>
        <w:tc>
          <w:tcPr>
            <w:tcW w:w="2126" w:type="dxa"/>
          </w:tcPr>
          <w:p w14:paraId="66EAF211" w14:textId="6550E694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Mar</w:t>
            </w:r>
            <w:r w:rsidR="00E6017A">
              <w:t xml:space="preserve"> </w:t>
            </w:r>
            <w:r w:rsidRPr="00CD4B1D">
              <w:t>2025</w:t>
            </w:r>
          </w:p>
        </w:tc>
      </w:tr>
      <w:tr w:rsidR="00E84CE4" w14:paraId="06C8217F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C9105A6" w14:textId="77777777" w:rsidR="00E84CE4" w:rsidRPr="00AE0BFD" w:rsidRDefault="00E84CE4" w:rsidP="00E84CE4">
            <w:pPr>
              <w:pStyle w:val="BodyText"/>
              <w:numPr>
                <w:ilvl w:val="0"/>
                <w:numId w:val="23"/>
              </w:numPr>
            </w:pPr>
          </w:p>
        </w:tc>
        <w:tc>
          <w:tcPr>
            <w:tcW w:w="7114" w:type="dxa"/>
          </w:tcPr>
          <w:p w14:paraId="32927424" w14:textId="20F2B22C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Greater Ashford Development Framework </w:t>
            </w:r>
          </w:p>
        </w:tc>
        <w:tc>
          <w:tcPr>
            <w:tcW w:w="2126" w:type="dxa"/>
          </w:tcPr>
          <w:p w14:paraId="377E63D1" w14:textId="54364568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April 2005 </w:t>
            </w:r>
          </w:p>
        </w:tc>
      </w:tr>
      <w:tr w:rsidR="00E84CE4" w14:paraId="298CABCE" w14:textId="77777777" w:rsidTr="00803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  <w:shd w:val="clear" w:color="auto" w:fill="DBDFDB" w:themeFill="background2" w:themeFillShade="E6"/>
          </w:tcPr>
          <w:p w14:paraId="79AAD3CF" w14:textId="19732029" w:rsidR="00E84CE4" w:rsidRPr="00CD4B1D" w:rsidRDefault="00E84CE4" w:rsidP="00E84CE4">
            <w:pPr>
              <w:pStyle w:val="BodyText"/>
            </w:pPr>
            <w:r w:rsidRPr="00CD4B1D">
              <w:t xml:space="preserve">CD7 Other Planning Documents </w:t>
            </w:r>
          </w:p>
        </w:tc>
      </w:tr>
      <w:tr w:rsidR="00E84CE4" w14:paraId="02BC8E22" w14:textId="77777777" w:rsidTr="009156E2">
        <w:trPr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41B1E66" w14:textId="77777777" w:rsidR="00E84CE4" w:rsidRPr="003237A5" w:rsidRDefault="00E84CE4" w:rsidP="00E84CE4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1F69ED2C" w14:textId="3EE2B96D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Affordable Housing SPD </w:t>
            </w:r>
          </w:p>
        </w:tc>
        <w:tc>
          <w:tcPr>
            <w:tcW w:w="2126" w:type="dxa"/>
          </w:tcPr>
          <w:p w14:paraId="3DBC7AB7" w14:textId="28A2B9A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Feb 2009</w:t>
            </w:r>
          </w:p>
        </w:tc>
      </w:tr>
      <w:tr w:rsidR="00E84CE4" w14:paraId="26D463D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F15C384" w14:textId="77777777" w:rsidR="00E84CE4" w:rsidRPr="003237A5" w:rsidRDefault="00E84CE4" w:rsidP="00E84CE4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05F5579A" w14:textId="7777777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Climate Change Guidance for Development Management</w:t>
            </w:r>
          </w:p>
          <w:p w14:paraId="40FA7DE3" w14:textId="7777777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64BC4C9F" w14:textId="26084A18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06 Mar 2023</w:t>
            </w:r>
          </w:p>
        </w:tc>
      </w:tr>
      <w:tr w:rsidR="00E84CE4" w14:paraId="15ED4DBA" w14:textId="77777777" w:rsidTr="009156E2">
        <w:trPr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E44CE6B" w14:textId="77777777" w:rsidR="00E84CE4" w:rsidRPr="003237A5" w:rsidRDefault="00E84CE4" w:rsidP="00E84CE4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3540069C" w14:textId="7B23EFD6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Dark Skies SPD </w:t>
            </w:r>
          </w:p>
          <w:p w14:paraId="50AFB1E4" w14:textId="7777777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7F485B8E" w14:textId="4F01A5A2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July 2014</w:t>
            </w:r>
          </w:p>
        </w:tc>
      </w:tr>
      <w:tr w:rsidR="00E84CE4" w14:paraId="1EF16698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7D6445F" w14:textId="77777777" w:rsidR="00E84CE4" w:rsidRPr="003237A5" w:rsidRDefault="00E84CE4" w:rsidP="00E84CE4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4736A855" w14:textId="43D92268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Fibre to the Premises SPD </w:t>
            </w:r>
          </w:p>
          <w:p w14:paraId="1209B513" w14:textId="7777777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19745519" w14:textId="0EC75CC1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Oct 2020</w:t>
            </w:r>
          </w:p>
        </w:tc>
      </w:tr>
      <w:tr w:rsidR="00E84CE4" w14:paraId="0492BB9C" w14:textId="77777777" w:rsidTr="009156E2">
        <w:trPr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0EDBF2C" w14:textId="77777777" w:rsidR="00E84CE4" w:rsidRPr="003237A5" w:rsidRDefault="00E84CE4" w:rsidP="00E84CE4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564CCDAF" w14:textId="05015BA3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Landscape Character SPD </w:t>
            </w:r>
          </w:p>
          <w:p w14:paraId="2BCBB6A1" w14:textId="7777777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412A0871" w14:textId="43D67D40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April 2011</w:t>
            </w:r>
          </w:p>
        </w:tc>
      </w:tr>
      <w:tr w:rsidR="00E84CE4" w14:paraId="6250A41C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39AC29C" w14:textId="77777777" w:rsidR="00E84CE4" w:rsidRPr="003237A5" w:rsidRDefault="00E84CE4" w:rsidP="00E84CE4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230A38E0" w14:textId="15B17F9A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 xml:space="preserve">Landscape Character Assessment SPD </w:t>
            </w:r>
          </w:p>
          <w:p w14:paraId="632887B4" w14:textId="7777777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4EAE49A" w14:textId="652838A0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June 2009</w:t>
            </w:r>
          </w:p>
        </w:tc>
      </w:tr>
      <w:tr w:rsidR="00E84CE4" w14:paraId="4F9D9C6B" w14:textId="77777777" w:rsidTr="009156E2">
        <w:trPr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70D3CAD" w14:textId="77777777" w:rsidR="00E84CE4" w:rsidRPr="003237A5" w:rsidRDefault="00E84CE4" w:rsidP="00E84CE4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02918BFA" w14:textId="6948F61D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Public Green Spaces &amp; Water Environment SPD </w:t>
            </w:r>
          </w:p>
          <w:p w14:paraId="71DD7922" w14:textId="7777777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87D07B5" w14:textId="440A8558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July 2012</w:t>
            </w:r>
          </w:p>
        </w:tc>
      </w:tr>
      <w:tr w:rsidR="00E84CE4" w14:paraId="426D6E92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B151E00" w14:textId="77777777" w:rsidR="00E84CE4" w:rsidRPr="003237A5" w:rsidRDefault="00E84CE4" w:rsidP="00E84CE4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022296CB" w14:textId="79749C84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Sustainable Design and Construction SPD</w:t>
            </w:r>
          </w:p>
          <w:p w14:paraId="542CDC03" w14:textId="7777777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8013C26" w14:textId="4AA82886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April 2012</w:t>
            </w:r>
          </w:p>
        </w:tc>
      </w:tr>
      <w:tr w:rsidR="00E84CE4" w14:paraId="665EA68F" w14:textId="77777777" w:rsidTr="009156E2">
        <w:trPr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5408E31" w14:textId="77777777" w:rsidR="00E84CE4" w:rsidRPr="003237A5" w:rsidRDefault="00E84CE4" w:rsidP="00E84CE4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189BA82C" w14:textId="4B501673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Sustainable Drainage SPD </w:t>
            </w:r>
          </w:p>
        </w:tc>
        <w:tc>
          <w:tcPr>
            <w:tcW w:w="2126" w:type="dxa"/>
          </w:tcPr>
          <w:p w14:paraId="268F6692" w14:textId="552CE583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Oct 2010</w:t>
            </w:r>
          </w:p>
        </w:tc>
      </w:tr>
      <w:tr w:rsidR="00AC3F6F" w14:paraId="413D0180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F02F241" w14:textId="77777777" w:rsidR="00AC3F6F" w:rsidRPr="003237A5" w:rsidRDefault="00AC3F6F" w:rsidP="00AC3F6F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2F14A75E" w14:textId="7745DD5A" w:rsidR="00AC3F6F" w:rsidRPr="00CD4B1D" w:rsidRDefault="00AC3F6F" w:rsidP="00AC3F6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3D">
              <w:t>Ashford Strategic Housing Market Assessment (SHMA)</w:t>
            </w:r>
          </w:p>
        </w:tc>
        <w:tc>
          <w:tcPr>
            <w:tcW w:w="2126" w:type="dxa"/>
          </w:tcPr>
          <w:p w14:paraId="46658F73" w14:textId="2A0937FF" w:rsidR="00AC3F6F" w:rsidRPr="00CD4B1D" w:rsidRDefault="006558EF" w:rsidP="00AC3F6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 2014</w:t>
            </w:r>
          </w:p>
        </w:tc>
      </w:tr>
      <w:tr w:rsidR="00AC3F6F" w14:paraId="4BC978AC" w14:textId="77777777" w:rsidTr="009156E2">
        <w:trPr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EAFFDA3" w14:textId="77777777" w:rsidR="00AC3F6F" w:rsidRPr="003237A5" w:rsidRDefault="00AC3F6F" w:rsidP="00AC3F6F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30A2232B" w14:textId="001170AE" w:rsidR="00AC3F6F" w:rsidRPr="00CD4B1D" w:rsidRDefault="00AC3F6F" w:rsidP="00AC3F6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3D">
              <w:t xml:space="preserve">Open Space Study for Ashford Borough </w:t>
            </w:r>
          </w:p>
        </w:tc>
        <w:tc>
          <w:tcPr>
            <w:tcW w:w="2126" w:type="dxa"/>
          </w:tcPr>
          <w:p w14:paraId="572BF100" w14:textId="13439046" w:rsidR="00AC3F6F" w:rsidRPr="00CD4B1D" w:rsidRDefault="00AC3F6F" w:rsidP="00AC3F6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3D">
              <w:t>Dec 2008</w:t>
            </w:r>
          </w:p>
        </w:tc>
      </w:tr>
      <w:tr w:rsidR="00AC3F6F" w14:paraId="61DD5A2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009FF33" w14:textId="77777777" w:rsidR="00AC3F6F" w:rsidRPr="003237A5" w:rsidRDefault="00AC3F6F" w:rsidP="00AC3F6F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3A900186" w14:textId="38B41C15" w:rsidR="00AC3F6F" w:rsidRPr="00977697" w:rsidRDefault="00AC3F6F" w:rsidP="00AC3F6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697">
              <w:t xml:space="preserve">Ashford Open Space Strategy </w:t>
            </w:r>
          </w:p>
        </w:tc>
        <w:tc>
          <w:tcPr>
            <w:tcW w:w="2126" w:type="dxa"/>
          </w:tcPr>
          <w:p w14:paraId="41973BC9" w14:textId="70A63030" w:rsidR="00AC3F6F" w:rsidRPr="00977697" w:rsidRDefault="00AC3F6F" w:rsidP="00AC3F6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7697">
              <w:t>2017</w:t>
            </w:r>
          </w:p>
        </w:tc>
      </w:tr>
      <w:tr w:rsidR="00AC3F6F" w14:paraId="35F1F987" w14:textId="77777777" w:rsidTr="009156E2">
        <w:trPr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765A8C7" w14:textId="77777777" w:rsidR="00AC3F6F" w:rsidRPr="003237A5" w:rsidRDefault="00AC3F6F" w:rsidP="00AC3F6F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4208D7CC" w14:textId="3293841F" w:rsidR="00AC3F6F" w:rsidRPr="00977697" w:rsidRDefault="00AC3F6F" w:rsidP="00AC3F6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697">
              <w:t xml:space="preserve">Ashford Indoor Sports Facility Strategy </w:t>
            </w:r>
          </w:p>
        </w:tc>
        <w:tc>
          <w:tcPr>
            <w:tcW w:w="2126" w:type="dxa"/>
          </w:tcPr>
          <w:p w14:paraId="684B9076" w14:textId="72388651" w:rsidR="00AC3F6F" w:rsidRPr="00977697" w:rsidRDefault="00AC3F6F" w:rsidP="00AC3F6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697">
              <w:t>Aug 2017</w:t>
            </w:r>
          </w:p>
        </w:tc>
      </w:tr>
      <w:tr w:rsidR="00AC3F6F" w14:paraId="2CF8AB93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9478917" w14:textId="77777777" w:rsidR="00AC3F6F" w:rsidRPr="003237A5" w:rsidRDefault="00AC3F6F" w:rsidP="00AC3F6F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0862F999" w14:textId="4C9A6947" w:rsidR="00AC3F6F" w:rsidRPr="00525F2E" w:rsidRDefault="00AC3F6F" w:rsidP="00AC3F6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2E">
              <w:t>Ashford Playing Pitch Strategy 2017-2030</w:t>
            </w:r>
          </w:p>
        </w:tc>
        <w:tc>
          <w:tcPr>
            <w:tcW w:w="2126" w:type="dxa"/>
          </w:tcPr>
          <w:p w14:paraId="580E0593" w14:textId="6E567DCD" w:rsidR="00AC3F6F" w:rsidRPr="00525F2E" w:rsidRDefault="00AC3F6F" w:rsidP="00AC3F6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F2E">
              <w:t>May 2017</w:t>
            </w:r>
          </w:p>
        </w:tc>
      </w:tr>
      <w:tr w:rsidR="00AC3F6F" w14:paraId="3DE4D056" w14:textId="77777777" w:rsidTr="00727432">
        <w:trPr>
          <w:trHeight w:hRule="exact"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FE9E579" w14:textId="77777777" w:rsidR="00AC3F6F" w:rsidRPr="003237A5" w:rsidRDefault="00AC3F6F" w:rsidP="00AC3F6F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5B153DBB" w14:textId="07251A69" w:rsidR="00AC3F6F" w:rsidRPr="00727432" w:rsidRDefault="00AC3F6F" w:rsidP="00525F2E">
            <w:pPr>
              <w:pStyle w:val="BodyText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432">
              <w:t>SPG6 ‘Providing for the Transport needs arising from the South of Ashford Transport Study</w:t>
            </w:r>
          </w:p>
        </w:tc>
        <w:tc>
          <w:tcPr>
            <w:tcW w:w="2126" w:type="dxa"/>
          </w:tcPr>
          <w:p w14:paraId="58EE028D" w14:textId="6E4D09EC" w:rsidR="00AC3F6F" w:rsidRPr="00727432" w:rsidRDefault="00825310" w:rsidP="00AC3F6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7432">
              <w:t>June 2004</w:t>
            </w:r>
          </w:p>
        </w:tc>
      </w:tr>
      <w:tr w:rsidR="00AC3F6F" w14:paraId="7B10122B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FD2CE25" w14:textId="77777777" w:rsidR="00AC3F6F" w:rsidRPr="003237A5" w:rsidRDefault="00AC3F6F" w:rsidP="00AC3F6F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053B65D8" w14:textId="766F7C17" w:rsidR="00AC3F6F" w:rsidRPr="00CD4B1D" w:rsidRDefault="00AC3F6F" w:rsidP="00AC3F6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3D">
              <w:t xml:space="preserve">RIF Repayment Contributions for Developments’ document </w:t>
            </w:r>
          </w:p>
        </w:tc>
        <w:tc>
          <w:tcPr>
            <w:tcW w:w="2126" w:type="dxa"/>
          </w:tcPr>
          <w:p w14:paraId="52BEC172" w14:textId="2DF86D8D" w:rsidR="00AC3F6F" w:rsidRPr="00CD4B1D" w:rsidRDefault="00AC3F6F" w:rsidP="00AC3F6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3D">
              <w:t>April 2014</w:t>
            </w:r>
          </w:p>
        </w:tc>
      </w:tr>
      <w:tr w:rsidR="00AC3F6F" w14:paraId="500C4776" w14:textId="77777777" w:rsidTr="009156E2">
        <w:trPr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7E556CE" w14:textId="77777777" w:rsidR="00AC3F6F" w:rsidRPr="003237A5" w:rsidRDefault="00AC3F6F" w:rsidP="00AC3F6F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443FFF11" w14:textId="2E8F82FB" w:rsidR="00AC3F6F" w:rsidRPr="00CD4B1D" w:rsidRDefault="00AC3F6F" w:rsidP="00AC3F6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3D">
              <w:t xml:space="preserve">RIF Repayment Calculation Update Note </w:t>
            </w:r>
          </w:p>
        </w:tc>
        <w:tc>
          <w:tcPr>
            <w:tcW w:w="2126" w:type="dxa"/>
          </w:tcPr>
          <w:p w14:paraId="66290E08" w14:textId="4C5D6E31" w:rsidR="00AC3F6F" w:rsidRPr="00CD4B1D" w:rsidRDefault="00AC3F6F" w:rsidP="00AC3F6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73D">
              <w:t>Oct 2024</w:t>
            </w:r>
          </w:p>
        </w:tc>
      </w:tr>
      <w:tr w:rsidR="00AC3F6F" w14:paraId="0C399C66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4DACE82" w14:textId="77777777" w:rsidR="00AC3F6F" w:rsidRPr="003237A5" w:rsidRDefault="00AC3F6F" w:rsidP="00AC3F6F">
            <w:pPr>
              <w:pStyle w:val="BodyText"/>
              <w:numPr>
                <w:ilvl w:val="0"/>
                <w:numId w:val="24"/>
              </w:numPr>
            </w:pPr>
          </w:p>
        </w:tc>
        <w:tc>
          <w:tcPr>
            <w:tcW w:w="7114" w:type="dxa"/>
          </w:tcPr>
          <w:p w14:paraId="793117CE" w14:textId="5381602E" w:rsidR="00AC3F6F" w:rsidRPr="00CD4B1D" w:rsidRDefault="00AC3F6F" w:rsidP="00AC3F6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3D">
              <w:t xml:space="preserve">RIF Table 2 second update </w:t>
            </w:r>
          </w:p>
        </w:tc>
        <w:tc>
          <w:tcPr>
            <w:tcW w:w="2126" w:type="dxa"/>
          </w:tcPr>
          <w:p w14:paraId="6B6B3E15" w14:textId="2997FE31" w:rsidR="00AC3F6F" w:rsidRPr="00CD4B1D" w:rsidRDefault="00AC3F6F" w:rsidP="00AC3F6F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373D">
              <w:t>Jan 2025</w:t>
            </w:r>
          </w:p>
        </w:tc>
      </w:tr>
      <w:tr w:rsidR="00E84CE4" w14:paraId="04C0C9AE" w14:textId="77777777" w:rsidTr="00803A34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  <w:shd w:val="clear" w:color="auto" w:fill="DBDFDB" w:themeFill="background2" w:themeFillShade="E6"/>
          </w:tcPr>
          <w:p w14:paraId="20F226A2" w14:textId="3DDA7646" w:rsidR="00E84CE4" w:rsidRPr="00CD4B1D" w:rsidRDefault="00E84CE4" w:rsidP="00E84CE4">
            <w:pPr>
              <w:pStyle w:val="BodyText"/>
            </w:pPr>
            <w:r w:rsidRPr="00CD4B1D">
              <w:t xml:space="preserve">CD8 National Policy and Guidance </w:t>
            </w:r>
          </w:p>
        </w:tc>
      </w:tr>
      <w:tr w:rsidR="00E84CE4" w14:paraId="274D8848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E23ABCA" w14:textId="77777777" w:rsidR="00E84CE4" w:rsidRDefault="00E84CE4" w:rsidP="00E84CE4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tcW w:w="7114" w:type="dxa"/>
          </w:tcPr>
          <w:p w14:paraId="598238FA" w14:textId="37921EC7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NPPF</w:t>
            </w:r>
          </w:p>
        </w:tc>
        <w:tc>
          <w:tcPr>
            <w:tcW w:w="2126" w:type="dxa"/>
          </w:tcPr>
          <w:p w14:paraId="73D0AB6E" w14:textId="29EC673A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Dec 2024</w:t>
            </w:r>
          </w:p>
        </w:tc>
      </w:tr>
      <w:tr w:rsidR="00E84CE4" w14:paraId="180ECDC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BB1B50A" w14:textId="77777777" w:rsidR="00E84CE4" w:rsidRPr="000C46C7" w:rsidRDefault="00E84CE4" w:rsidP="00E84CE4">
            <w:pPr>
              <w:pStyle w:val="BodyText"/>
              <w:numPr>
                <w:ilvl w:val="0"/>
                <w:numId w:val="26"/>
              </w:numPr>
            </w:pPr>
          </w:p>
        </w:tc>
        <w:tc>
          <w:tcPr>
            <w:tcW w:w="7114" w:type="dxa"/>
          </w:tcPr>
          <w:p w14:paraId="7B7B1B38" w14:textId="262F031A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NPPG</w:t>
            </w:r>
          </w:p>
        </w:tc>
        <w:tc>
          <w:tcPr>
            <w:tcW w:w="2126" w:type="dxa"/>
          </w:tcPr>
          <w:p w14:paraId="3CD02456" w14:textId="53201989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4CE4" w14:paraId="6CD66562" w14:textId="77777777" w:rsidTr="00803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  <w:shd w:val="clear" w:color="auto" w:fill="DBDFDB" w:themeFill="background2" w:themeFillShade="E6"/>
          </w:tcPr>
          <w:p w14:paraId="45446B55" w14:textId="71C5F8A2" w:rsidR="00E84CE4" w:rsidRPr="00CD4B1D" w:rsidRDefault="00E84CE4" w:rsidP="00E84CE4">
            <w:pPr>
              <w:pStyle w:val="BodyText"/>
            </w:pPr>
            <w:r w:rsidRPr="00CD4B1D">
              <w:t>CD9 Relevant Appeal Decisions</w:t>
            </w:r>
          </w:p>
        </w:tc>
      </w:tr>
      <w:tr w:rsidR="00E84CE4" w14:paraId="6526138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2D2EB58" w14:textId="77777777" w:rsidR="00E84CE4" w:rsidRDefault="00E84CE4" w:rsidP="00E84CE4">
            <w:pPr>
              <w:pStyle w:val="BodyText"/>
              <w:numPr>
                <w:ilvl w:val="0"/>
                <w:numId w:val="27"/>
              </w:numPr>
            </w:pPr>
          </w:p>
        </w:tc>
        <w:tc>
          <w:tcPr>
            <w:tcW w:w="7114" w:type="dxa"/>
          </w:tcPr>
          <w:p w14:paraId="209B80A3" w14:textId="34028B4E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Chilmington Green Appeal APP/E2205/W/24/3345453</w:t>
            </w:r>
          </w:p>
        </w:tc>
        <w:tc>
          <w:tcPr>
            <w:tcW w:w="2126" w:type="dxa"/>
          </w:tcPr>
          <w:p w14:paraId="08A2B5D3" w14:textId="347E3697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04 Nov 2024</w:t>
            </w:r>
          </w:p>
        </w:tc>
      </w:tr>
      <w:tr w:rsidR="00E84CE4" w14:paraId="21D4C9E9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ECCEAD7" w14:textId="77777777" w:rsidR="00E84CE4" w:rsidRDefault="00E84CE4" w:rsidP="00E84CE4">
            <w:pPr>
              <w:pStyle w:val="BodyText"/>
              <w:numPr>
                <w:ilvl w:val="0"/>
                <w:numId w:val="27"/>
              </w:numPr>
            </w:pPr>
          </w:p>
        </w:tc>
        <w:tc>
          <w:tcPr>
            <w:tcW w:w="7114" w:type="dxa"/>
          </w:tcPr>
          <w:p w14:paraId="3659EACF" w14:textId="03DBF349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Kingsnorth Appeal APP/E2205/W/23/3320146</w:t>
            </w:r>
          </w:p>
        </w:tc>
        <w:tc>
          <w:tcPr>
            <w:tcW w:w="2126" w:type="dxa"/>
          </w:tcPr>
          <w:p w14:paraId="3291E396" w14:textId="63C83EA6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06 Nov 2023</w:t>
            </w:r>
          </w:p>
        </w:tc>
      </w:tr>
      <w:tr w:rsidR="00E84CE4" w14:paraId="0DBECF74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C1345D2" w14:textId="77777777" w:rsidR="00E84CE4" w:rsidRDefault="00E84CE4" w:rsidP="00E84CE4">
            <w:pPr>
              <w:pStyle w:val="BodyText"/>
              <w:numPr>
                <w:ilvl w:val="0"/>
                <w:numId w:val="27"/>
              </w:numPr>
            </w:pPr>
          </w:p>
        </w:tc>
        <w:tc>
          <w:tcPr>
            <w:tcW w:w="7114" w:type="dxa"/>
          </w:tcPr>
          <w:p w14:paraId="3A6A7B41" w14:textId="48D44250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D4B1D">
              <w:t>Possingham</w:t>
            </w:r>
            <w:proofErr w:type="spellEnd"/>
            <w:r w:rsidRPr="00CD4B1D">
              <w:t xml:space="preserve"> Farmhouse APP/E2205/W/24/3345454</w:t>
            </w:r>
          </w:p>
        </w:tc>
        <w:tc>
          <w:tcPr>
            <w:tcW w:w="2126" w:type="dxa"/>
          </w:tcPr>
          <w:p w14:paraId="22075118" w14:textId="3ADD0CDB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10 Feb 2025 </w:t>
            </w:r>
          </w:p>
        </w:tc>
      </w:tr>
      <w:tr w:rsidR="00E84CE4" w14:paraId="6FB9ED30" w14:textId="77777777" w:rsidTr="003B3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  <w:shd w:val="clear" w:color="auto" w:fill="DBDFDB" w:themeFill="background2" w:themeFillShade="E6"/>
          </w:tcPr>
          <w:p w14:paraId="5A970C26" w14:textId="62BE52A8" w:rsidR="00E84CE4" w:rsidRPr="00CD4B1D" w:rsidRDefault="00E84CE4" w:rsidP="00E84CE4">
            <w:pPr>
              <w:pStyle w:val="BodyText"/>
            </w:pPr>
            <w:r w:rsidRPr="00CD4B1D">
              <w:t>CD10 Topic Specific</w:t>
            </w:r>
          </w:p>
        </w:tc>
      </w:tr>
      <w:tr w:rsidR="00E84CE4" w14:paraId="54B4154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22B60BC" w14:textId="77777777" w:rsidR="00E84CE4" w:rsidRPr="00395CBB" w:rsidRDefault="00E84CE4" w:rsidP="00E84CE4">
            <w:pPr>
              <w:pStyle w:val="BodyText"/>
              <w:numPr>
                <w:ilvl w:val="0"/>
                <w:numId w:val="34"/>
              </w:numPr>
            </w:pPr>
          </w:p>
          <w:p w14:paraId="4CEC10B6" w14:textId="2E76C11D" w:rsidR="00E84CE4" w:rsidRPr="00395CBB" w:rsidRDefault="00E84CE4" w:rsidP="00E84CE4">
            <w:pPr>
              <w:pStyle w:val="BodyText"/>
            </w:pPr>
          </w:p>
        </w:tc>
        <w:tc>
          <w:tcPr>
            <w:tcW w:w="7114" w:type="dxa"/>
          </w:tcPr>
          <w:p w14:paraId="1749EBD7" w14:textId="09BCDC18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CIEEM Advice Note – On the lifespan of Ecological Reports and Surveys </w:t>
            </w:r>
          </w:p>
        </w:tc>
        <w:tc>
          <w:tcPr>
            <w:tcW w:w="2126" w:type="dxa"/>
          </w:tcPr>
          <w:p w14:paraId="09E942CB" w14:textId="0A24CFC9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Apr 2019</w:t>
            </w:r>
          </w:p>
        </w:tc>
      </w:tr>
      <w:tr w:rsidR="00E84CE4" w14:paraId="038A5980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F2B2DDA" w14:textId="77777777" w:rsidR="00E84CE4" w:rsidRPr="00395CBB" w:rsidRDefault="00E84CE4" w:rsidP="00E84CE4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168AF0D8" w14:textId="7AEB58FB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The RICS Professional Statement: Financial viability in planning: conduct and reporting</w:t>
            </w:r>
          </w:p>
        </w:tc>
        <w:tc>
          <w:tcPr>
            <w:tcW w:w="2126" w:type="dxa"/>
          </w:tcPr>
          <w:p w14:paraId="6B46507A" w14:textId="7659F1C0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May 2019</w:t>
            </w:r>
          </w:p>
        </w:tc>
      </w:tr>
      <w:tr w:rsidR="00E84CE4" w14:paraId="6BA84122" w14:textId="77777777" w:rsidTr="009156E2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7D52DA2" w14:textId="77777777" w:rsidR="00E84CE4" w:rsidRPr="00395CBB" w:rsidRDefault="00E84CE4" w:rsidP="00E84CE4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78448A9F" w14:textId="35ED6206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RICS Guidance on Assessing Viability in planning under the National Planning Policy Framework 2019 for England</w:t>
            </w:r>
          </w:p>
        </w:tc>
        <w:tc>
          <w:tcPr>
            <w:tcW w:w="2126" w:type="dxa"/>
          </w:tcPr>
          <w:p w14:paraId="7886EFBE" w14:textId="6993AACE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Mar 2021</w:t>
            </w:r>
          </w:p>
        </w:tc>
      </w:tr>
      <w:tr w:rsidR="00E84CE4" w14:paraId="5E5CFC66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B7084B3" w14:textId="77777777" w:rsidR="00E84CE4" w:rsidRPr="00395CBB" w:rsidRDefault="00E84CE4" w:rsidP="00E84CE4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569FC668" w14:textId="5916BD49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RICS Guidance on Comparable Evidence in Real Estate Valuation</w:t>
            </w:r>
          </w:p>
        </w:tc>
        <w:tc>
          <w:tcPr>
            <w:tcW w:w="2126" w:type="dxa"/>
          </w:tcPr>
          <w:p w14:paraId="4A8B5587" w14:textId="38B04F94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Oct 2019</w:t>
            </w:r>
          </w:p>
        </w:tc>
      </w:tr>
      <w:tr w:rsidR="00E84CE4" w14:paraId="7DA4DA98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278AB53" w14:textId="77777777" w:rsidR="00E84CE4" w:rsidRPr="00395CBB" w:rsidRDefault="00E84CE4" w:rsidP="00E84CE4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6A5141BA" w14:textId="715571F8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RICS Guidance on the Valuation of Development Property</w:t>
            </w:r>
          </w:p>
        </w:tc>
        <w:tc>
          <w:tcPr>
            <w:tcW w:w="2126" w:type="dxa"/>
          </w:tcPr>
          <w:p w14:paraId="4A536DB7" w14:textId="124D6BB1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Oct 2019</w:t>
            </w:r>
          </w:p>
        </w:tc>
      </w:tr>
      <w:tr w:rsidR="00E84CE4" w14:paraId="6528942D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3BBAFB8" w14:textId="77777777" w:rsidR="00E84CE4" w:rsidRPr="00395CBB" w:rsidRDefault="00E84CE4" w:rsidP="00E84CE4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2250DABF" w14:textId="5D8E59B9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Historic England Good Practice Advice in Planning Note 2</w:t>
            </w:r>
          </w:p>
        </w:tc>
        <w:tc>
          <w:tcPr>
            <w:tcW w:w="2126" w:type="dxa"/>
          </w:tcPr>
          <w:p w14:paraId="12E48E02" w14:textId="3914EA12" w:rsidR="00E84CE4" w:rsidRPr="00CD4B1D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B1D">
              <w:t>2015</w:t>
            </w:r>
          </w:p>
        </w:tc>
      </w:tr>
      <w:tr w:rsidR="00E84CE4" w14:paraId="2FF74EE6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86F2431" w14:textId="77777777" w:rsidR="00E84CE4" w:rsidRPr="00395CBB" w:rsidRDefault="00E84CE4" w:rsidP="00E84CE4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7ACC24AB" w14:textId="72648289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 xml:space="preserve">Historic England Good Practice Advice in Planning Note 3 </w:t>
            </w:r>
          </w:p>
        </w:tc>
        <w:tc>
          <w:tcPr>
            <w:tcW w:w="2126" w:type="dxa"/>
          </w:tcPr>
          <w:p w14:paraId="04A7AF28" w14:textId="14F0C559" w:rsidR="00E84CE4" w:rsidRPr="00CD4B1D" w:rsidRDefault="00E84CE4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B1D">
              <w:t>2017</w:t>
            </w:r>
          </w:p>
        </w:tc>
      </w:tr>
      <w:tr w:rsidR="00E84CE4" w14:paraId="68595C41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FE0D4AE" w14:textId="77777777" w:rsidR="00E84CE4" w:rsidRPr="00D27BA4" w:rsidRDefault="00E84CE4" w:rsidP="00E84CE4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4F4BF878" w14:textId="3FC577D5" w:rsidR="00E84CE4" w:rsidRPr="00D27BA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7BA4">
              <w:t xml:space="preserve">Additional Archaeological Desk-Based Assessment Orion Heritage </w:t>
            </w:r>
          </w:p>
        </w:tc>
        <w:tc>
          <w:tcPr>
            <w:tcW w:w="2126" w:type="dxa"/>
          </w:tcPr>
          <w:p w14:paraId="3087E498" w14:textId="73F3CFE4" w:rsidR="00E84CE4" w:rsidRPr="00D27BA4" w:rsidRDefault="00E84CE4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7BA4">
              <w:t>Apr 2019</w:t>
            </w:r>
          </w:p>
        </w:tc>
      </w:tr>
      <w:tr w:rsidR="00E84CE4" w14:paraId="1D1E40AA" w14:textId="77777777" w:rsidTr="009156E2">
        <w:trPr>
          <w:trHeight w:hRule="exact"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08C06CC" w14:textId="77777777" w:rsidR="00E84CE4" w:rsidRPr="00395CBB" w:rsidRDefault="00E84CE4" w:rsidP="00E84CE4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46EDC0D6" w14:textId="2D84E037" w:rsidR="00E84CE4" w:rsidRPr="00594FF1" w:rsidRDefault="00E84CE4" w:rsidP="00E84CE4">
            <w:pPr>
              <w:pStyle w:val="BodyText"/>
              <w:tabs>
                <w:tab w:val="left" w:pos="3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FF1">
              <w:t xml:space="preserve">Written scheme of investigation for an archaeological evaluation Canterbury Archaeological Trust Archaeological evaluation </w:t>
            </w:r>
          </w:p>
        </w:tc>
        <w:tc>
          <w:tcPr>
            <w:tcW w:w="2126" w:type="dxa"/>
          </w:tcPr>
          <w:p w14:paraId="2A0BADFB" w14:textId="595AAA09" w:rsidR="00E84CE4" w:rsidRPr="00594FF1" w:rsidRDefault="00594FF1" w:rsidP="00E84CE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4FF1">
              <w:t xml:space="preserve">02 </w:t>
            </w:r>
            <w:r w:rsidR="00E84CE4" w:rsidRPr="00594FF1">
              <w:t>May 2025</w:t>
            </w:r>
          </w:p>
        </w:tc>
      </w:tr>
      <w:tr w:rsidR="00E84CE4" w14:paraId="5124E838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D73369A" w14:textId="77777777" w:rsidR="00E84CE4" w:rsidRPr="00395CBB" w:rsidRDefault="00E84CE4" w:rsidP="00E84CE4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28028ABD" w14:textId="76E700FF" w:rsidR="00E84CE4" w:rsidRPr="001B6C4C" w:rsidRDefault="00066125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C4C">
              <w:t>Five Year Housing Land Supply Update 2024-2029</w:t>
            </w:r>
          </w:p>
        </w:tc>
        <w:tc>
          <w:tcPr>
            <w:tcW w:w="2126" w:type="dxa"/>
          </w:tcPr>
          <w:p w14:paraId="04913182" w14:textId="4E7B156B" w:rsidR="00E84CE4" w:rsidRPr="001B6C4C" w:rsidRDefault="00A2033C" w:rsidP="00E84CE4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C4C">
              <w:t>Apr</w:t>
            </w:r>
            <w:r w:rsidR="00066125" w:rsidRPr="001B6C4C">
              <w:t xml:space="preserve"> 2024</w:t>
            </w:r>
          </w:p>
        </w:tc>
      </w:tr>
      <w:tr w:rsidR="005459EE" w14:paraId="31B97720" w14:textId="77777777" w:rsidTr="00B25961">
        <w:trPr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2E691DB" w14:textId="77777777" w:rsidR="005459EE" w:rsidRPr="00395CBB" w:rsidRDefault="005459EE" w:rsidP="005459EE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6276430B" w14:textId="69CB289A" w:rsidR="005459EE" w:rsidRPr="00B25961" w:rsidRDefault="005459EE" w:rsidP="00B25961">
            <w:pPr>
              <w:pStyle w:val="Body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961">
              <w:t>Five Year Vision &amp; Strategy for the South of Ashford Garden Community 2021 - 2025</w:t>
            </w:r>
          </w:p>
        </w:tc>
        <w:tc>
          <w:tcPr>
            <w:tcW w:w="2126" w:type="dxa"/>
          </w:tcPr>
          <w:p w14:paraId="6DF6D796" w14:textId="31E18EA9" w:rsidR="005459EE" w:rsidRPr="00B25961" w:rsidRDefault="005459EE" w:rsidP="00B25961">
            <w:pPr>
              <w:pStyle w:val="Body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5961">
              <w:t>2021</w:t>
            </w:r>
          </w:p>
        </w:tc>
      </w:tr>
      <w:tr w:rsidR="005459EE" w14:paraId="68748A89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64734AC" w14:textId="77777777" w:rsidR="005459EE" w:rsidRPr="00395CBB" w:rsidRDefault="005459EE" w:rsidP="005459EE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44BC7856" w14:textId="0D16C53C" w:rsidR="005459EE" w:rsidRPr="00E80303" w:rsidRDefault="0050611E" w:rsidP="005459E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0303">
              <w:t>Local Plan Viability Report Update</w:t>
            </w:r>
          </w:p>
        </w:tc>
        <w:tc>
          <w:tcPr>
            <w:tcW w:w="2126" w:type="dxa"/>
          </w:tcPr>
          <w:p w14:paraId="0D614A85" w14:textId="7EF6219B" w:rsidR="005459EE" w:rsidRPr="00E80303" w:rsidRDefault="0050611E" w:rsidP="005459E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0303">
              <w:t>May 2017</w:t>
            </w:r>
          </w:p>
        </w:tc>
      </w:tr>
      <w:tr w:rsidR="005459EE" w14:paraId="32C60D8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3E64BCB" w14:textId="77777777" w:rsidR="005459EE" w:rsidRPr="00395CBB" w:rsidRDefault="005459EE" w:rsidP="005459EE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34F65143" w14:textId="5A1EC1CF" w:rsidR="005459EE" w:rsidRPr="00A66A3E" w:rsidRDefault="009E63D3" w:rsidP="005459E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6A3E">
              <w:t>Turner Morum Viability Assessment</w:t>
            </w:r>
          </w:p>
        </w:tc>
        <w:tc>
          <w:tcPr>
            <w:tcW w:w="2126" w:type="dxa"/>
          </w:tcPr>
          <w:p w14:paraId="689838C0" w14:textId="1403BCE8" w:rsidR="005459EE" w:rsidRPr="00A66A3E" w:rsidRDefault="009E63D3" w:rsidP="005459E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6A3E">
              <w:t>27 May 2025</w:t>
            </w:r>
          </w:p>
        </w:tc>
      </w:tr>
      <w:tr w:rsidR="00141950" w14:paraId="0C47AF01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70D70D5" w14:textId="77777777" w:rsidR="00141950" w:rsidRPr="00395CBB" w:rsidRDefault="00141950" w:rsidP="00141950">
            <w:pPr>
              <w:pStyle w:val="BodyText"/>
              <w:numPr>
                <w:ilvl w:val="0"/>
                <w:numId w:val="34"/>
              </w:numPr>
            </w:pPr>
          </w:p>
        </w:tc>
        <w:tc>
          <w:tcPr>
            <w:tcW w:w="7114" w:type="dxa"/>
          </w:tcPr>
          <w:p w14:paraId="19AE772B" w14:textId="53BED1FD" w:rsidR="00141950" w:rsidRPr="00A66A3E" w:rsidRDefault="00141950" w:rsidP="0014195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A3E">
              <w:t xml:space="preserve">Turner Morum Viability Assessment Appendices </w:t>
            </w:r>
          </w:p>
        </w:tc>
        <w:tc>
          <w:tcPr>
            <w:tcW w:w="2126" w:type="dxa"/>
          </w:tcPr>
          <w:p w14:paraId="551E73A7" w14:textId="189CA58B" w:rsidR="00141950" w:rsidRPr="00A66A3E" w:rsidRDefault="00141950" w:rsidP="0014195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A3E">
              <w:t>27 May 2025</w:t>
            </w:r>
          </w:p>
        </w:tc>
      </w:tr>
      <w:tr w:rsidR="00141950" w14:paraId="26A093A2" w14:textId="77777777" w:rsidTr="00803A34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  <w:shd w:val="clear" w:color="auto" w:fill="DBDFDB" w:themeFill="background2" w:themeFillShade="E6"/>
          </w:tcPr>
          <w:p w14:paraId="70AFE2E6" w14:textId="0BBFEF7A" w:rsidR="00141950" w:rsidRPr="00CD4B1D" w:rsidRDefault="00141950" w:rsidP="00141950">
            <w:pPr>
              <w:pStyle w:val="BodyText"/>
            </w:pPr>
            <w:r w:rsidRPr="00CD4B1D">
              <w:t>CD11 Proof</w:t>
            </w:r>
            <w:r>
              <w:t>s</w:t>
            </w:r>
            <w:r w:rsidRPr="00CD4B1D">
              <w:t xml:space="preserve"> of Evidence </w:t>
            </w:r>
          </w:p>
        </w:tc>
      </w:tr>
      <w:tr w:rsidR="00882D09" w14:paraId="53CB5D15" w14:textId="77777777" w:rsidTr="00BA1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</w:tcPr>
          <w:p w14:paraId="50FB4D25" w14:textId="73A0B4DD" w:rsidR="00882D09" w:rsidRPr="00E3538D" w:rsidRDefault="005B65D2" w:rsidP="00141950">
            <w:pPr>
              <w:pStyle w:val="BodyText"/>
            </w:pPr>
            <w:r>
              <w:t xml:space="preserve">Exchange </w:t>
            </w:r>
          </w:p>
        </w:tc>
      </w:tr>
      <w:tr w:rsidR="00141950" w14:paraId="66E09222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30B240C" w14:textId="77777777" w:rsidR="00141950" w:rsidRDefault="00141950" w:rsidP="00141950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4D72BA0C" w14:textId="2D9B8A3C" w:rsidR="00141950" w:rsidRPr="00E3538D" w:rsidRDefault="00141950" w:rsidP="0014195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 xml:space="preserve">Proof of Evidence (Ms Faye Tomlinson) </w:t>
            </w:r>
          </w:p>
        </w:tc>
        <w:tc>
          <w:tcPr>
            <w:tcW w:w="2126" w:type="dxa"/>
          </w:tcPr>
          <w:p w14:paraId="45584875" w14:textId="710DE2BA" w:rsidR="00141950" w:rsidRPr="00E3538D" w:rsidRDefault="00141950" w:rsidP="0014195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>01 July 2025</w:t>
            </w:r>
          </w:p>
        </w:tc>
      </w:tr>
      <w:tr w:rsidR="00141950" w14:paraId="42E2CC6E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B715C27" w14:textId="77777777" w:rsidR="00141950" w:rsidRDefault="00141950" w:rsidP="00141950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76E93289" w14:textId="0074462C" w:rsidR="00141950" w:rsidRPr="00E3538D" w:rsidRDefault="00141950" w:rsidP="0014195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38D">
              <w:t>Proof of Evidence (Ms Wendy Rogers)</w:t>
            </w:r>
          </w:p>
        </w:tc>
        <w:tc>
          <w:tcPr>
            <w:tcW w:w="2126" w:type="dxa"/>
          </w:tcPr>
          <w:p w14:paraId="6B44A109" w14:textId="4E5F6142" w:rsidR="00141950" w:rsidRPr="00E3538D" w:rsidRDefault="00141950" w:rsidP="0014195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38D">
              <w:t>01 July 2025</w:t>
            </w:r>
          </w:p>
        </w:tc>
      </w:tr>
      <w:tr w:rsidR="003861A9" w14:paraId="08D3CB3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FC8CE78" w14:textId="77777777" w:rsidR="003861A9" w:rsidRDefault="003861A9" w:rsidP="00141950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05A5D0E7" w14:textId="3797F5B5" w:rsidR="003861A9" w:rsidRPr="00E3538D" w:rsidRDefault="003861A9" w:rsidP="0014195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>Proof of Evidence (Mr Terry Sullivan)</w:t>
            </w:r>
          </w:p>
        </w:tc>
        <w:tc>
          <w:tcPr>
            <w:tcW w:w="2126" w:type="dxa"/>
          </w:tcPr>
          <w:p w14:paraId="454BD268" w14:textId="1F47E801" w:rsidR="003861A9" w:rsidRPr="00E3538D" w:rsidRDefault="003861A9" w:rsidP="0014195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 xml:space="preserve">01 July 2025 </w:t>
            </w:r>
          </w:p>
        </w:tc>
      </w:tr>
      <w:tr w:rsidR="00141950" w14:paraId="2BDD013D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E8BAB50" w14:textId="77777777" w:rsidR="00141950" w:rsidRDefault="00141950" w:rsidP="00141950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7F3810CD" w14:textId="2B19DC3F" w:rsidR="00141950" w:rsidRPr="00E3538D" w:rsidRDefault="00141950" w:rsidP="0014195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38D">
              <w:t>Proof of Evidence (Mr An</w:t>
            </w:r>
            <w:r w:rsidR="00E30E8C" w:rsidRPr="00E3538D">
              <w:t>drew</w:t>
            </w:r>
            <w:r w:rsidRPr="00E3538D">
              <w:t xml:space="preserve"> Leahy)</w:t>
            </w:r>
          </w:p>
        </w:tc>
        <w:tc>
          <w:tcPr>
            <w:tcW w:w="2126" w:type="dxa"/>
          </w:tcPr>
          <w:p w14:paraId="24E9793E" w14:textId="3C230CCD" w:rsidR="00141950" w:rsidRPr="00E3538D" w:rsidRDefault="00141950" w:rsidP="0014195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38D">
              <w:t>01 July 2025</w:t>
            </w:r>
          </w:p>
        </w:tc>
      </w:tr>
      <w:tr w:rsidR="00141950" w14:paraId="57AF73C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0DB89CF" w14:textId="77777777" w:rsidR="00141950" w:rsidRDefault="00141950" w:rsidP="00141950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2142943B" w14:textId="58CC32EA" w:rsidR="00141950" w:rsidRPr="00E3538D" w:rsidRDefault="00141950" w:rsidP="0014195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 xml:space="preserve">Proof of Evidence (Mr Owen Jones) </w:t>
            </w:r>
          </w:p>
        </w:tc>
        <w:tc>
          <w:tcPr>
            <w:tcW w:w="2126" w:type="dxa"/>
          </w:tcPr>
          <w:p w14:paraId="123D6098" w14:textId="27AEED90" w:rsidR="00141950" w:rsidRPr="00E3538D" w:rsidRDefault="00141950" w:rsidP="0014195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>01 July 2025</w:t>
            </w:r>
          </w:p>
        </w:tc>
      </w:tr>
      <w:tr w:rsidR="00331B05" w14:paraId="5FE572DE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DB0FB41" w14:textId="637CB752" w:rsidR="00331B05" w:rsidRDefault="00331B05" w:rsidP="00331B05">
            <w:pPr>
              <w:pStyle w:val="BodyText"/>
            </w:pPr>
            <w:r>
              <w:t xml:space="preserve">       11.5a</w:t>
            </w:r>
          </w:p>
        </w:tc>
        <w:tc>
          <w:tcPr>
            <w:tcW w:w="7114" w:type="dxa"/>
          </w:tcPr>
          <w:p w14:paraId="49A3B97D" w14:textId="4F194296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38D">
              <w:t>Proof of Evidence (Mr Owen Jones)</w:t>
            </w:r>
            <w:r>
              <w:t xml:space="preserve"> summary </w:t>
            </w:r>
          </w:p>
        </w:tc>
        <w:tc>
          <w:tcPr>
            <w:tcW w:w="2126" w:type="dxa"/>
          </w:tcPr>
          <w:p w14:paraId="290FD830" w14:textId="0A6E47B1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38D">
              <w:t>01 July 2025</w:t>
            </w:r>
          </w:p>
        </w:tc>
      </w:tr>
      <w:tr w:rsidR="00331B05" w14:paraId="5A7CCF4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B4DDA5B" w14:textId="4C3BA14A" w:rsidR="00331B05" w:rsidRDefault="00331B05" w:rsidP="00331B05">
            <w:pPr>
              <w:pStyle w:val="BodyText"/>
            </w:pPr>
            <w:r>
              <w:t xml:space="preserve">       11.5b</w:t>
            </w:r>
          </w:p>
        </w:tc>
        <w:tc>
          <w:tcPr>
            <w:tcW w:w="7114" w:type="dxa"/>
          </w:tcPr>
          <w:p w14:paraId="04BEA157" w14:textId="775561E8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>Proof of Evidence (Mr Owen Jones)</w:t>
            </w:r>
            <w:r>
              <w:t xml:space="preserve"> appendices</w:t>
            </w:r>
          </w:p>
        </w:tc>
        <w:tc>
          <w:tcPr>
            <w:tcW w:w="2126" w:type="dxa"/>
          </w:tcPr>
          <w:p w14:paraId="204036A3" w14:textId="7C37C288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>01 July 2025</w:t>
            </w:r>
          </w:p>
        </w:tc>
      </w:tr>
      <w:tr w:rsidR="00294664" w14:paraId="4F4C590E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B50E8EC" w14:textId="16BF4701" w:rsidR="00294664" w:rsidRDefault="00294664" w:rsidP="00294664">
            <w:pPr>
              <w:pStyle w:val="BodyText"/>
              <w:jc w:val="center"/>
            </w:pPr>
            <w:r>
              <w:t>11.5c</w:t>
            </w:r>
          </w:p>
        </w:tc>
        <w:tc>
          <w:tcPr>
            <w:tcW w:w="7114" w:type="dxa"/>
          </w:tcPr>
          <w:p w14:paraId="4A047F0C" w14:textId="517C7116" w:rsidR="00294664" w:rsidRPr="00E3538D" w:rsidRDefault="00680C34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0C34">
              <w:t>Appellant’s errata list</w:t>
            </w:r>
            <w:r>
              <w:t xml:space="preserve"> – Mr Jones Proof of Evidence and App</w:t>
            </w:r>
            <w:r w:rsidR="00CF162F">
              <w:t>endices 1 &amp; 4</w:t>
            </w:r>
          </w:p>
        </w:tc>
        <w:tc>
          <w:tcPr>
            <w:tcW w:w="2126" w:type="dxa"/>
          </w:tcPr>
          <w:p w14:paraId="298ADCFB" w14:textId="77777777" w:rsidR="00294664" w:rsidRPr="00E3538D" w:rsidRDefault="00294664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B05" w14:paraId="2E382152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FB4D822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67D46DA3" w14:textId="4C8772FA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>Proof of Evidence (Mr Rob Bourn)</w:t>
            </w:r>
          </w:p>
        </w:tc>
        <w:tc>
          <w:tcPr>
            <w:tcW w:w="2126" w:type="dxa"/>
          </w:tcPr>
          <w:p w14:paraId="5B7EE586" w14:textId="7CDC8606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>01 July 2025</w:t>
            </w:r>
          </w:p>
        </w:tc>
      </w:tr>
      <w:tr w:rsidR="00331B05" w14:paraId="5A33B483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EC1B4A2" w14:textId="7E7146D7" w:rsidR="00331B05" w:rsidRDefault="00331B05" w:rsidP="00331B05">
            <w:pPr>
              <w:pStyle w:val="BodyText"/>
            </w:pPr>
            <w:r>
              <w:t xml:space="preserve">       11.6a</w:t>
            </w:r>
          </w:p>
        </w:tc>
        <w:tc>
          <w:tcPr>
            <w:tcW w:w="7114" w:type="dxa"/>
          </w:tcPr>
          <w:p w14:paraId="083B7B54" w14:textId="49820EBE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38D">
              <w:t>Proof of Evidence (Mr Rob Bourn)</w:t>
            </w:r>
            <w:r>
              <w:t xml:space="preserve"> appendices </w:t>
            </w:r>
          </w:p>
        </w:tc>
        <w:tc>
          <w:tcPr>
            <w:tcW w:w="2126" w:type="dxa"/>
          </w:tcPr>
          <w:p w14:paraId="6CF6FC23" w14:textId="728B17C5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38D">
              <w:t>01 July 2025</w:t>
            </w:r>
          </w:p>
        </w:tc>
      </w:tr>
      <w:tr w:rsidR="00331B05" w14:paraId="7CE6BCB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D17FF9C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6CB5BD5D" w14:textId="7C0F719C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>Proof of Evidence (Mr Ramsay Evans)</w:t>
            </w:r>
          </w:p>
        </w:tc>
        <w:tc>
          <w:tcPr>
            <w:tcW w:w="2126" w:type="dxa"/>
          </w:tcPr>
          <w:p w14:paraId="132E93BF" w14:textId="51BB4136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38D">
              <w:t>01 July 2025</w:t>
            </w:r>
          </w:p>
        </w:tc>
      </w:tr>
      <w:tr w:rsidR="00331B05" w14:paraId="0D6465EA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ADD70EC" w14:textId="65D33ABB" w:rsidR="00331B05" w:rsidRDefault="00331B05" w:rsidP="00331B05">
            <w:pPr>
              <w:pStyle w:val="BodyText"/>
            </w:pPr>
            <w:r>
              <w:t xml:space="preserve">       11.7a</w:t>
            </w:r>
          </w:p>
        </w:tc>
        <w:tc>
          <w:tcPr>
            <w:tcW w:w="7114" w:type="dxa"/>
          </w:tcPr>
          <w:p w14:paraId="1C420CAA" w14:textId="602ED5D2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38D">
              <w:t>Proof of Evidence (Mr Ramsay Evans)</w:t>
            </w:r>
            <w:r w:rsidR="003267B4">
              <w:t xml:space="preserve"> appendices </w:t>
            </w:r>
          </w:p>
        </w:tc>
        <w:tc>
          <w:tcPr>
            <w:tcW w:w="2126" w:type="dxa"/>
          </w:tcPr>
          <w:p w14:paraId="2CECA436" w14:textId="781118E0" w:rsidR="00331B05" w:rsidRPr="00E3538D" w:rsidRDefault="003267B4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 July 2025</w:t>
            </w:r>
          </w:p>
        </w:tc>
      </w:tr>
      <w:tr w:rsidR="00331B05" w14:paraId="191F4EA3" w14:textId="77777777" w:rsidTr="00BA1463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</w:tcPr>
          <w:p w14:paraId="6D455D75" w14:textId="698C1614" w:rsidR="00331B05" w:rsidRPr="00E3538D" w:rsidRDefault="00331B05" w:rsidP="00331B05">
            <w:pPr>
              <w:pStyle w:val="BodyText"/>
            </w:pPr>
            <w:r>
              <w:t>Rebuttals</w:t>
            </w:r>
          </w:p>
        </w:tc>
      </w:tr>
      <w:tr w:rsidR="00331B05" w14:paraId="5BDF8AB7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CBBF8BF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12427D26" w14:textId="4D67B951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3AB">
              <w:t>Rebuttal Proof of Evidence</w:t>
            </w:r>
            <w:r>
              <w:t xml:space="preserve"> (Ms</w:t>
            </w:r>
            <w:r w:rsidRPr="005463AB">
              <w:t xml:space="preserve"> Faye Tomlinson</w:t>
            </w:r>
            <w:r>
              <w:t>)</w:t>
            </w:r>
          </w:p>
        </w:tc>
        <w:tc>
          <w:tcPr>
            <w:tcW w:w="2126" w:type="dxa"/>
          </w:tcPr>
          <w:p w14:paraId="1BC7D267" w14:textId="04A42AD5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31B05" w14:paraId="27BD9E97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BBB2D84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36CDF5C6" w14:textId="65E7D7B5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3AB">
              <w:t>Rebuttal Proof of Evidence</w:t>
            </w:r>
            <w:r>
              <w:t xml:space="preserve"> (Ms</w:t>
            </w:r>
            <w:r w:rsidRPr="005463AB">
              <w:t xml:space="preserve"> </w:t>
            </w:r>
            <w:r>
              <w:t>Wendy Rogers)</w:t>
            </w:r>
          </w:p>
        </w:tc>
        <w:tc>
          <w:tcPr>
            <w:tcW w:w="2126" w:type="dxa"/>
          </w:tcPr>
          <w:p w14:paraId="165A7816" w14:textId="21C32DC6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31B05" w14:paraId="4999A1BA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ABE2BB9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2CA0235D" w14:textId="3BD3B61C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3AB">
              <w:t>Rebuttal Proof of Evidence</w:t>
            </w:r>
            <w:r>
              <w:t xml:space="preserve"> (Mr</w:t>
            </w:r>
            <w:r w:rsidRPr="005463AB">
              <w:t xml:space="preserve"> </w:t>
            </w:r>
            <w:r>
              <w:t>Andrew Leahy)</w:t>
            </w:r>
          </w:p>
        </w:tc>
        <w:tc>
          <w:tcPr>
            <w:tcW w:w="2126" w:type="dxa"/>
          </w:tcPr>
          <w:p w14:paraId="16796162" w14:textId="159FBE63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31B05" w14:paraId="6B8FC13E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47A8D26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6C859789" w14:textId="1F606137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3AB">
              <w:t>Rebuttal Proof of Evidence</w:t>
            </w:r>
            <w:r>
              <w:t xml:space="preserve"> (Mr Terry Sullivan)</w:t>
            </w:r>
          </w:p>
        </w:tc>
        <w:tc>
          <w:tcPr>
            <w:tcW w:w="2126" w:type="dxa"/>
          </w:tcPr>
          <w:p w14:paraId="5C134D77" w14:textId="56228F86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31B05" w14:paraId="01F600DD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8234329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4BD436A3" w14:textId="67616ACC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3AB">
              <w:t>Rebuttal Proof of Evidence</w:t>
            </w:r>
            <w:r>
              <w:t xml:space="preserve"> (Mr Owen Jones)</w:t>
            </w:r>
          </w:p>
        </w:tc>
        <w:tc>
          <w:tcPr>
            <w:tcW w:w="2126" w:type="dxa"/>
          </w:tcPr>
          <w:p w14:paraId="2740F4A4" w14:textId="3ABF9712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31B05" w14:paraId="640A1B8B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9E7E472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703397A4" w14:textId="2CEB44A8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3AB">
              <w:t>Rebuttal Proof of Evidence</w:t>
            </w:r>
            <w:r>
              <w:t xml:space="preserve"> (Mr Rob Bourn)</w:t>
            </w:r>
          </w:p>
        </w:tc>
        <w:tc>
          <w:tcPr>
            <w:tcW w:w="2126" w:type="dxa"/>
          </w:tcPr>
          <w:p w14:paraId="064D718E" w14:textId="5D6351A5" w:rsidR="00331B05" w:rsidRPr="00E3538D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31B05" w14:paraId="01CC3E19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B20EF93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59938962" w14:textId="665F1659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3AB">
              <w:t>Rebuttal Proof of Evidence</w:t>
            </w:r>
            <w:r>
              <w:t xml:space="preserve"> (Mr Ramsay Evans)</w:t>
            </w:r>
          </w:p>
        </w:tc>
        <w:tc>
          <w:tcPr>
            <w:tcW w:w="2126" w:type="dxa"/>
          </w:tcPr>
          <w:p w14:paraId="0C0A4A2C" w14:textId="47117AC2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267B4" w14:paraId="4BC3F274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51B33AF" w14:textId="5F57B272" w:rsidR="003267B4" w:rsidRDefault="003267B4" w:rsidP="003267B4">
            <w:pPr>
              <w:pStyle w:val="BodyText"/>
            </w:pPr>
            <w:r>
              <w:t xml:space="preserve">       11.14a</w:t>
            </w:r>
          </w:p>
        </w:tc>
        <w:tc>
          <w:tcPr>
            <w:tcW w:w="7114" w:type="dxa"/>
          </w:tcPr>
          <w:p w14:paraId="0F9AA941" w14:textId="728C7779" w:rsidR="003267B4" w:rsidRPr="005463AB" w:rsidRDefault="003267B4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3AB">
              <w:t>Rebuttal Proof of Evidence</w:t>
            </w:r>
            <w:r>
              <w:t xml:space="preserve"> (Mr Ramsay Evans)</w:t>
            </w:r>
          </w:p>
        </w:tc>
        <w:tc>
          <w:tcPr>
            <w:tcW w:w="2126" w:type="dxa"/>
          </w:tcPr>
          <w:p w14:paraId="3B5BCC93" w14:textId="08A07F37" w:rsidR="003267B4" w:rsidRDefault="003267B4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31B05" w14:paraId="2D346D2B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AFD223F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5C17B4E9" w14:textId="2F4062B1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3AB">
              <w:t>Rebuttal Proof of Evidence</w:t>
            </w:r>
            <w:r>
              <w:t xml:space="preserve"> (Mr Anthony Brown)</w:t>
            </w:r>
          </w:p>
        </w:tc>
        <w:tc>
          <w:tcPr>
            <w:tcW w:w="2126" w:type="dxa"/>
          </w:tcPr>
          <w:p w14:paraId="14842963" w14:textId="5BEE243A" w:rsidR="00331B05" w:rsidRPr="00E3538D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31B05" w14:paraId="143E7A83" w14:textId="77777777" w:rsidTr="00BA1463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right w:val="single" w:sz="4" w:space="0" w:color="auto"/>
            </w:tcBorders>
          </w:tcPr>
          <w:p w14:paraId="6388DACB" w14:textId="2765287C" w:rsidR="00331B05" w:rsidRDefault="00331B05" w:rsidP="00331B05">
            <w:pPr>
              <w:pStyle w:val="BodyText"/>
            </w:pPr>
            <w:r>
              <w:t>CIL</w:t>
            </w:r>
          </w:p>
        </w:tc>
      </w:tr>
      <w:tr w:rsidR="00331B05" w14:paraId="6C999860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3F41D89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571DF4DF" w14:textId="1DB30597" w:rsidR="00331B05" w:rsidRPr="005463AB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Ashford Borough Council CIL Compliance Statement </w:t>
            </w:r>
          </w:p>
        </w:tc>
        <w:tc>
          <w:tcPr>
            <w:tcW w:w="2126" w:type="dxa"/>
          </w:tcPr>
          <w:p w14:paraId="334802A1" w14:textId="7C9E00AA" w:rsidR="00331B05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31B05" w14:paraId="567AC33A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A0A28E0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02CF0859" w14:textId="66E4DD68" w:rsidR="00331B05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CIL Compliance Statement Appendix 1</w:t>
            </w:r>
          </w:p>
        </w:tc>
        <w:tc>
          <w:tcPr>
            <w:tcW w:w="2126" w:type="dxa"/>
          </w:tcPr>
          <w:p w14:paraId="5B7FF22E" w14:textId="5B682D4E" w:rsidR="00331B05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31B05" w14:paraId="23326C0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5098526C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7E9EDC83" w14:textId="1AFF878B" w:rsidR="00331B05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CIL Compliance Statement Appendix </w:t>
            </w:r>
            <w:r w:rsidR="00031A28">
              <w:t>6</w:t>
            </w:r>
          </w:p>
        </w:tc>
        <w:tc>
          <w:tcPr>
            <w:tcW w:w="2126" w:type="dxa"/>
          </w:tcPr>
          <w:p w14:paraId="2F7E8148" w14:textId="22C5B275" w:rsidR="00331B05" w:rsidRDefault="00331B05" w:rsidP="00331B0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331B05" w14:paraId="10441099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5EAA88F" w14:textId="77777777" w:rsidR="00331B05" w:rsidRDefault="00331B05" w:rsidP="00331B05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46517747" w14:textId="62D2BD0B" w:rsidR="00331B05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CIL Compliance Statement Appendix </w:t>
            </w:r>
            <w:r w:rsidR="00A8225A">
              <w:t>7</w:t>
            </w:r>
          </w:p>
        </w:tc>
        <w:tc>
          <w:tcPr>
            <w:tcW w:w="2126" w:type="dxa"/>
          </w:tcPr>
          <w:p w14:paraId="3E59A60D" w14:textId="5DAB0536" w:rsidR="00331B05" w:rsidRDefault="00331B05" w:rsidP="00331B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F72BAC" w14:paraId="2725229C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DE88456" w14:textId="77777777" w:rsidR="00F72BAC" w:rsidRDefault="00F72BAC" w:rsidP="00F72BAC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0C29D92C" w14:textId="226F5B3A" w:rsidR="00F72BAC" w:rsidRDefault="00F72BAC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CIL Compliance Statement Appendix </w:t>
            </w:r>
            <w:r w:rsidR="0098334E">
              <w:t>8</w:t>
            </w:r>
          </w:p>
        </w:tc>
        <w:tc>
          <w:tcPr>
            <w:tcW w:w="2126" w:type="dxa"/>
          </w:tcPr>
          <w:p w14:paraId="3C7D1F43" w14:textId="0755D488" w:rsidR="00F72BAC" w:rsidRDefault="00F72BAC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0128D0" w14:paraId="157DC28D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1392628" w14:textId="77777777" w:rsidR="000128D0" w:rsidRDefault="000128D0" w:rsidP="00F72BAC">
            <w:pPr>
              <w:pStyle w:val="BodyText"/>
              <w:numPr>
                <w:ilvl w:val="0"/>
                <w:numId w:val="29"/>
              </w:numPr>
            </w:pPr>
          </w:p>
        </w:tc>
        <w:tc>
          <w:tcPr>
            <w:tcW w:w="7114" w:type="dxa"/>
          </w:tcPr>
          <w:p w14:paraId="5879973C" w14:textId="1D439A3B" w:rsidR="000128D0" w:rsidRDefault="000128D0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Kent County council CIL Compliance Statement</w:t>
            </w:r>
          </w:p>
        </w:tc>
        <w:tc>
          <w:tcPr>
            <w:tcW w:w="2126" w:type="dxa"/>
          </w:tcPr>
          <w:p w14:paraId="4BABB64F" w14:textId="4C76DD6A" w:rsidR="000128D0" w:rsidRDefault="006749CF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July 2025</w:t>
            </w:r>
          </w:p>
        </w:tc>
      </w:tr>
      <w:tr w:rsidR="006749CF" w14:paraId="2088D40D" w14:textId="77777777" w:rsidTr="00674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DBDFDB" w:themeFill="background2" w:themeFillShade="E6"/>
          </w:tcPr>
          <w:p w14:paraId="4476E700" w14:textId="39DA6549" w:rsidR="006749CF" w:rsidRDefault="006749CF" w:rsidP="00F72BAC">
            <w:pPr>
              <w:pStyle w:val="BodyText"/>
            </w:pPr>
            <w:r>
              <w:t>Inquiry Documents</w:t>
            </w:r>
          </w:p>
        </w:tc>
      </w:tr>
      <w:tr w:rsidR="006749CF" w14:paraId="19D4CB6F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71A4B22" w14:textId="62EC757F" w:rsidR="006749CF" w:rsidRDefault="006749CF" w:rsidP="006749CF">
            <w:pPr>
              <w:pStyle w:val="BodyText"/>
              <w:jc w:val="center"/>
            </w:pPr>
            <w:r>
              <w:t>ID01</w:t>
            </w:r>
          </w:p>
        </w:tc>
        <w:tc>
          <w:tcPr>
            <w:tcW w:w="7114" w:type="dxa"/>
          </w:tcPr>
          <w:p w14:paraId="36C1220E" w14:textId="4A13CB1A" w:rsidR="006749CF" w:rsidRDefault="003408E3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Inspectors site visit maps</w:t>
            </w:r>
          </w:p>
        </w:tc>
        <w:tc>
          <w:tcPr>
            <w:tcW w:w="2126" w:type="dxa"/>
          </w:tcPr>
          <w:p w14:paraId="2A445099" w14:textId="724BACF5" w:rsidR="006749CF" w:rsidRDefault="003408E3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 July 2025</w:t>
            </w:r>
          </w:p>
        </w:tc>
      </w:tr>
      <w:tr w:rsidR="006749CF" w14:paraId="41C4182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8F37195" w14:textId="7425843C" w:rsidR="006749CF" w:rsidRDefault="006749CF" w:rsidP="006749CF">
            <w:pPr>
              <w:pStyle w:val="BodyText"/>
              <w:jc w:val="center"/>
            </w:pPr>
            <w:r>
              <w:t>ID02</w:t>
            </w:r>
          </w:p>
        </w:tc>
        <w:tc>
          <w:tcPr>
            <w:tcW w:w="7114" w:type="dxa"/>
          </w:tcPr>
          <w:p w14:paraId="6E5924B6" w14:textId="1C4AFD0F" w:rsidR="006749CF" w:rsidRDefault="003408E3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Appellant’s list of appearances</w:t>
            </w:r>
          </w:p>
        </w:tc>
        <w:tc>
          <w:tcPr>
            <w:tcW w:w="2126" w:type="dxa"/>
          </w:tcPr>
          <w:p w14:paraId="6CE2542C" w14:textId="0CA6A7BE" w:rsidR="006749CF" w:rsidRDefault="003408E3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8E3">
              <w:t>29 July 2025</w:t>
            </w:r>
          </w:p>
        </w:tc>
      </w:tr>
      <w:tr w:rsidR="006749CF" w14:paraId="72DA5AE5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97DDD9A" w14:textId="037ED080" w:rsidR="006749CF" w:rsidRDefault="006749CF" w:rsidP="006749CF">
            <w:pPr>
              <w:pStyle w:val="BodyText"/>
              <w:jc w:val="center"/>
            </w:pPr>
            <w:r>
              <w:t>ID03</w:t>
            </w:r>
          </w:p>
        </w:tc>
        <w:tc>
          <w:tcPr>
            <w:tcW w:w="7114" w:type="dxa"/>
          </w:tcPr>
          <w:p w14:paraId="1CAB3F8E" w14:textId="5589B001" w:rsidR="006749CF" w:rsidRDefault="003408E3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Appellant’s Opening Statement</w:t>
            </w:r>
          </w:p>
        </w:tc>
        <w:tc>
          <w:tcPr>
            <w:tcW w:w="2126" w:type="dxa"/>
          </w:tcPr>
          <w:p w14:paraId="70B1DF8F" w14:textId="798098BB" w:rsidR="006749CF" w:rsidRDefault="003408E3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8E3">
              <w:t>29 July 2025</w:t>
            </w:r>
          </w:p>
        </w:tc>
      </w:tr>
      <w:tr w:rsidR="006749CF" w14:paraId="2AA6A3BC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CD68E3D" w14:textId="3F83B05C" w:rsidR="006749CF" w:rsidRDefault="006749CF" w:rsidP="006749CF">
            <w:pPr>
              <w:pStyle w:val="BodyText"/>
              <w:jc w:val="center"/>
            </w:pPr>
            <w:r>
              <w:t>ID04</w:t>
            </w:r>
          </w:p>
        </w:tc>
        <w:tc>
          <w:tcPr>
            <w:tcW w:w="7114" w:type="dxa"/>
          </w:tcPr>
          <w:p w14:paraId="7E1BB9D6" w14:textId="2A6F19B3" w:rsidR="006749CF" w:rsidRDefault="003408E3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Ashford Borough Council Opening Statement and list of appearances</w:t>
            </w:r>
          </w:p>
        </w:tc>
        <w:tc>
          <w:tcPr>
            <w:tcW w:w="2126" w:type="dxa"/>
          </w:tcPr>
          <w:p w14:paraId="08B5345E" w14:textId="4FE4C9C5" w:rsidR="006749CF" w:rsidRDefault="003408E3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8E3">
              <w:t>29 July 2025</w:t>
            </w:r>
          </w:p>
        </w:tc>
      </w:tr>
      <w:tr w:rsidR="006749CF" w14:paraId="051BA1AF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B54619E" w14:textId="782C9F5F" w:rsidR="006749CF" w:rsidRDefault="006749CF" w:rsidP="006749CF">
            <w:pPr>
              <w:pStyle w:val="BodyText"/>
              <w:jc w:val="center"/>
            </w:pPr>
            <w:r>
              <w:t>ID05</w:t>
            </w:r>
          </w:p>
        </w:tc>
        <w:tc>
          <w:tcPr>
            <w:tcW w:w="7114" w:type="dxa"/>
          </w:tcPr>
          <w:p w14:paraId="0F31B27C" w14:textId="363628CF" w:rsidR="006749CF" w:rsidRDefault="003408E3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Representation from Kingsnorth Parish Council</w:t>
            </w:r>
          </w:p>
        </w:tc>
        <w:tc>
          <w:tcPr>
            <w:tcW w:w="2126" w:type="dxa"/>
          </w:tcPr>
          <w:p w14:paraId="0098E87D" w14:textId="322F5905" w:rsidR="006749CF" w:rsidRDefault="003408E3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8E3">
              <w:t>29 July 2025</w:t>
            </w:r>
          </w:p>
        </w:tc>
      </w:tr>
      <w:tr w:rsidR="006749CF" w14:paraId="0AD9ED43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4CF02334" w14:textId="31438582" w:rsidR="006749CF" w:rsidRDefault="006749CF" w:rsidP="006749CF">
            <w:pPr>
              <w:pStyle w:val="BodyText"/>
              <w:jc w:val="center"/>
            </w:pPr>
            <w:r>
              <w:t>ID06</w:t>
            </w:r>
          </w:p>
        </w:tc>
        <w:tc>
          <w:tcPr>
            <w:tcW w:w="7114" w:type="dxa"/>
          </w:tcPr>
          <w:p w14:paraId="33837355" w14:textId="032DE297" w:rsidR="006749CF" w:rsidRDefault="003408E3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Representation from Mr Clarke</w:t>
            </w:r>
          </w:p>
        </w:tc>
        <w:tc>
          <w:tcPr>
            <w:tcW w:w="2126" w:type="dxa"/>
          </w:tcPr>
          <w:p w14:paraId="54EC5DDE" w14:textId="2BFCFB9A" w:rsidR="006749CF" w:rsidRDefault="003408E3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8E3">
              <w:t>29 July 2025</w:t>
            </w:r>
          </w:p>
        </w:tc>
      </w:tr>
      <w:tr w:rsidR="006749CF" w14:paraId="5376C0BD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0CDE5E2A" w14:textId="581B67EC" w:rsidR="006749CF" w:rsidRDefault="006749CF" w:rsidP="006749CF">
            <w:pPr>
              <w:pStyle w:val="BodyText"/>
              <w:jc w:val="center"/>
            </w:pPr>
            <w:r>
              <w:t>ID07</w:t>
            </w:r>
          </w:p>
        </w:tc>
        <w:tc>
          <w:tcPr>
            <w:tcW w:w="7114" w:type="dxa"/>
          </w:tcPr>
          <w:p w14:paraId="49CF2F86" w14:textId="16347093" w:rsidR="006749CF" w:rsidRDefault="003408E3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Representation from Great Chart with Singleton Parish Council</w:t>
            </w:r>
          </w:p>
        </w:tc>
        <w:tc>
          <w:tcPr>
            <w:tcW w:w="2126" w:type="dxa"/>
          </w:tcPr>
          <w:p w14:paraId="2C5EFF59" w14:textId="452B0622" w:rsidR="006749CF" w:rsidRDefault="003408E3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8E3">
              <w:t>29 July 2025</w:t>
            </w:r>
          </w:p>
        </w:tc>
      </w:tr>
      <w:tr w:rsidR="00D16D51" w14:paraId="62DA08C5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52C4405" w14:textId="7AAE78DF" w:rsidR="00D16D51" w:rsidRDefault="00D16D51" w:rsidP="006749CF">
            <w:pPr>
              <w:pStyle w:val="BodyText"/>
              <w:jc w:val="center"/>
            </w:pPr>
            <w:r>
              <w:t>ID08</w:t>
            </w:r>
          </w:p>
        </w:tc>
        <w:tc>
          <w:tcPr>
            <w:tcW w:w="7114" w:type="dxa"/>
          </w:tcPr>
          <w:p w14:paraId="3E3A6AF4" w14:textId="098BD714" w:rsidR="00D16D51" w:rsidRDefault="006E562C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Appellants note on nutrient neutrality</w:t>
            </w:r>
          </w:p>
        </w:tc>
        <w:tc>
          <w:tcPr>
            <w:tcW w:w="2126" w:type="dxa"/>
          </w:tcPr>
          <w:p w14:paraId="6225E549" w14:textId="1FA6E352" w:rsidR="00D16D51" w:rsidRPr="003408E3" w:rsidRDefault="006914A3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August 2025</w:t>
            </w:r>
          </w:p>
        </w:tc>
      </w:tr>
      <w:tr w:rsidR="00D16D51" w14:paraId="20591931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4631FDB" w14:textId="5B2C0ED9" w:rsidR="00D16D51" w:rsidRDefault="00D16D51" w:rsidP="006749CF">
            <w:pPr>
              <w:pStyle w:val="BodyText"/>
              <w:jc w:val="center"/>
            </w:pPr>
            <w:r>
              <w:t>ID09</w:t>
            </w:r>
          </w:p>
        </w:tc>
        <w:tc>
          <w:tcPr>
            <w:tcW w:w="7114" w:type="dxa"/>
          </w:tcPr>
          <w:p w14:paraId="49CA016E" w14:textId="4E6EAE74" w:rsidR="00D16D51" w:rsidRDefault="006E562C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Draft Planning Conditions Schedule</w:t>
            </w:r>
          </w:p>
        </w:tc>
        <w:tc>
          <w:tcPr>
            <w:tcW w:w="2126" w:type="dxa"/>
          </w:tcPr>
          <w:p w14:paraId="65A5AFE0" w14:textId="34231BE2" w:rsidR="00D16D51" w:rsidRPr="003408E3" w:rsidRDefault="006914A3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4A3">
              <w:t>6 August 2025</w:t>
            </w:r>
          </w:p>
        </w:tc>
      </w:tr>
      <w:tr w:rsidR="00D16D51" w14:paraId="703B2D3B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3D2D771" w14:textId="447311F7" w:rsidR="00D16D51" w:rsidRDefault="00D16D51" w:rsidP="006749CF">
            <w:pPr>
              <w:pStyle w:val="BodyText"/>
              <w:jc w:val="center"/>
            </w:pPr>
            <w:r>
              <w:t>ID10</w:t>
            </w:r>
          </w:p>
        </w:tc>
        <w:tc>
          <w:tcPr>
            <w:tcW w:w="7114" w:type="dxa"/>
          </w:tcPr>
          <w:p w14:paraId="3A9FC83E" w14:textId="3F093621" w:rsidR="00D16D51" w:rsidRDefault="006E562C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Draft S106 – Cleaner updated travelling draft</w:t>
            </w:r>
          </w:p>
        </w:tc>
        <w:tc>
          <w:tcPr>
            <w:tcW w:w="2126" w:type="dxa"/>
          </w:tcPr>
          <w:p w14:paraId="1ED1C339" w14:textId="0DC59876" w:rsidR="00D16D51" w:rsidRPr="003408E3" w:rsidRDefault="006914A3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4A3">
              <w:t>6 August 2025</w:t>
            </w:r>
          </w:p>
        </w:tc>
      </w:tr>
      <w:tr w:rsidR="00D16D51" w14:paraId="3E26EC60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696AFA68" w14:textId="09ECCFD4" w:rsidR="00D16D51" w:rsidRDefault="00D16D51" w:rsidP="006749CF">
            <w:pPr>
              <w:pStyle w:val="BodyText"/>
              <w:jc w:val="center"/>
            </w:pPr>
            <w:r>
              <w:t>ID11</w:t>
            </w:r>
          </w:p>
        </w:tc>
        <w:tc>
          <w:tcPr>
            <w:tcW w:w="7114" w:type="dxa"/>
          </w:tcPr>
          <w:p w14:paraId="48154AC3" w14:textId="0D623F2F" w:rsidR="00D16D51" w:rsidRDefault="006E562C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S106 Agreement Summary</w:t>
            </w:r>
          </w:p>
        </w:tc>
        <w:tc>
          <w:tcPr>
            <w:tcW w:w="2126" w:type="dxa"/>
          </w:tcPr>
          <w:p w14:paraId="73E1F2A7" w14:textId="7E6F3FDC" w:rsidR="00D16D51" w:rsidRPr="003408E3" w:rsidRDefault="006914A3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4A3">
              <w:t>6 August 2025</w:t>
            </w:r>
          </w:p>
        </w:tc>
      </w:tr>
      <w:tr w:rsidR="00D16D51" w14:paraId="0EA38814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208438F" w14:textId="2417B5B1" w:rsidR="00D16D51" w:rsidRDefault="00D16D51" w:rsidP="006749CF">
            <w:pPr>
              <w:pStyle w:val="BodyText"/>
              <w:jc w:val="center"/>
            </w:pPr>
            <w:r>
              <w:t>ID12</w:t>
            </w:r>
          </w:p>
        </w:tc>
        <w:tc>
          <w:tcPr>
            <w:tcW w:w="7114" w:type="dxa"/>
          </w:tcPr>
          <w:p w14:paraId="4214B438" w14:textId="4B5855C2" w:rsidR="00D16D51" w:rsidRDefault="006E562C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S106 Outstanding Points</w:t>
            </w:r>
          </w:p>
        </w:tc>
        <w:tc>
          <w:tcPr>
            <w:tcW w:w="2126" w:type="dxa"/>
          </w:tcPr>
          <w:p w14:paraId="2F529825" w14:textId="0875F532" w:rsidR="00D16D51" w:rsidRPr="003408E3" w:rsidRDefault="006914A3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4A3">
              <w:t>6 August 2025</w:t>
            </w:r>
          </w:p>
        </w:tc>
      </w:tr>
      <w:tr w:rsidR="00D16D51" w14:paraId="3FDD7347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21619921" w14:textId="4FF924D7" w:rsidR="00D16D51" w:rsidRDefault="00D16D51" w:rsidP="006749CF">
            <w:pPr>
              <w:pStyle w:val="BodyText"/>
              <w:jc w:val="center"/>
            </w:pPr>
            <w:r>
              <w:t>ID13</w:t>
            </w:r>
          </w:p>
        </w:tc>
        <w:tc>
          <w:tcPr>
            <w:tcW w:w="7114" w:type="dxa"/>
          </w:tcPr>
          <w:p w14:paraId="383C5A02" w14:textId="651095FC" w:rsidR="00D16D51" w:rsidRDefault="006E562C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Appellants affordable housing cascade drafting</w:t>
            </w:r>
          </w:p>
        </w:tc>
        <w:tc>
          <w:tcPr>
            <w:tcW w:w="2126" w:type="dxa"/>
          </w:tcPr>
          <w:p w14:paraId="7E55E274" w14:textId="6033E254" w:rsidR="00D16D51" w:rsidRPr="003408E3" w:rsidRDefault="006914A3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4A3">
              <w:t>6 August 2025</w:t>
            </w:r>
          </w:p>
        </w:tc>
      </w:tr>
      <w:tr w:rsidR="00D16D51" w14:paraId="303B4D3D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3CC10F4D" w14:textId="2C947ECC" w:rsidR="00D16D51" w:rsidRDefault="00D16D51" w:rsidP="006749CF">
            <w:pPr>
              <w:pStyle w:val="BodyText"/>
              <w:jc w:val="center"/>
            </w:pPr>
            <w:r>
              <w:t>ID14</w:t>
            </w:r>
          </w:p>
        </w:tc>
        <w:tc>
          <w:tcPr>
            <w:tcW w:w="7114" w:type="dxa"/>
          </w:tcPr>
          <w:p w14:paraId="5574C188" w14:textId="3C381C2A" w:rsidR="00D16D51" w:rsidRDefault="006E562C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Appellant’s s106 Schedule 21 – Stodmarsh Mitigation</w:t>
            </w:r>
          </w:p>
        </w:tc>
        <w:tc>
          <w:tcPr>
            <w:tcW w:w="2126" w:type="dxa"/>
          </w:tcPr>
          <w:p w14:paraId="7B315FF6" w14:textId="206900E2" w:rsidR="00D16D51" w:rsidRPr="003408E3" w:rsidRDefault="006914A3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4A3">
              <w:t>6 August 2025</w:t>
            </w:r>
          </w:p>
        </w:tc>
      </w:tr>
      <w:tr w:rsidR="008C37E4" w14:paraId="621C4B6F" w14:textId="77777777" w:rsidTr="009156E2">
        <w:trPr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1B522EFA" w14:textId="207135D2" w:rsidR="008C37E4" w:rsidRDefault="008C37E4" w:rsidP="006749CF">
            <w:pPr>
              <w:pStyle w:val="BodyText"/>
              <w:jc w:val="center"/>
            </w:pPr>
            <w:r>
              <w:t>ID15</w:t>
            </w:r>
          </w:p>
        </w:tc>
        <w:tc>
          <w:tcPr>
            <w:tcW w:w="7114" w:type="dxa"/>
          </w:tcPr>
          <w:p w14:paraId="3AE0FC78" w14:textId="09B43372" w:rsidR="008C37E4" w:rsidRDefault="008C37E4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Draft s106 Planning Obligation Agreement</w:t>
            </w:r>
          </w:p>
        </w:tc>
        <w:tc>
          <w:tcPr>
            <w:tcW w:w="2126" w:type="dxa"/>
          </w:tcPr>
          <w:p w14:paraId="644264A7" w14:textId="595A87B8" w:rsidR="008C37E4" w:rsidRPr="006914A3" w:rsidRDefault="008C37E4" w:rsidP="00F72BA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August 2025</w:t>
            </w:r>
          </w:p>
        </w:tc>
      </w:tr>
      <w:tr w:rsidR="008C37E4" w14:paraId="6CD503C7" w14:textId="77777777" w:rsidTr="00915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14:paraId="7FFFC99C" w14:textId="064E9025" w:rsidR="008C37E4" w:rsidRDefault="008C37E4" w:rsidP="006749CF">
            <w:pPr>
              <w:pStyle w:val="BodyText"/>
              <w:jc w:val="center"/>
            </w:pPr>
            <w:r>
              <w:t>ID16</w:t>
            </w:r>
          </w:p>
        </w:tc>
        <w:tc>
          <w:tcPr>
            <w:tcW w:w="7114" w:type="dxa"/>
          </w:tcPr>
          <w:p w14:paraId="12E66C9F" w14:textId="394C9D2B" w:rsidR="008C37E4" w:rsidRDefault="008C37E4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Joint Position Statement regarding s106 Agreement</w:t>
            </w:r>
          </w:p>
        </w:tc>
        <w:tc>
          <w:tcPr>
            <w:tcW w:w="2126" w:type="dxa"/>
          </w:tcPr>
          <w:p w14:paraId="2CE1C87C" w14:textId="23262342" w:rsidR="008C37E4" w:rsidRPr="006914A3" w:rsidRDefault="008C37E4" w:rsidP="00F72BAC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August 2025</w:t>
            </w:r>
          </w:p>
        </w:tc>
      </w:tr>
      <w:bookmarkEnd w:id="0"/>
    </w:tbl>
    <w:p w14:paraId="1884AB84" w14:textId="77777777" w:rsidR="003C14AF" w:rsidRPr="003C14AF" w:rsidRDefault="003C14AF" w:rsidP="00345335">
      <w:pPr>
        <w:pStyle w:val="BodyText"/>
      </w:pPr>
    </w:p>
    <w:p w14:paraId="125A6438" w14:textId="043B21A6" w:rsidR="003408E3" w:rsidRPr="003C14AF" w:rsidRDefault="006E562C" w:rsidP="006E562C">
      <w:pPr>
        <w:pStyle w:val="BodyText"/>
      </w:pPr>
      <w:r>
        <w:t xml:space="preserve"> </w:t>
      </w:r>
    </w:p>
    <w:sectPr w:rsidR="003408E3" w:rsidRPr="003C14AF" w:rsidSect="001D2D7D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AAB9A" w14:textId="77777777" w:rsidR="007F1A93" w:rsidRDefault="007F1A93" w:rsidP="00E72AD1">
      <w:r>
        <w:separator/>
      </w:r>
    </w:p>
    <w:p w14:paraId="60D5FA80" w14:textId="77777777" w:rsidR="007F1A93" w:rsidRDefault="007F1A93"/>
    <w:p w14:paraId="0BF7EC40" w14:textId="77777777" w:rsidR="007F1A93" w:rsidRDefault="007F1A93"/>
    <w:p w14:paraId="412F0E5E" w14:textId="77777777" w:rsidR="007F1A93" w:rsidRDefault="007F1A93"/>
  </w:endnote>
  <w:endnote w:type="continuationSeparator" w:id="0">
    <w:p w14:paraId="528C57C2" w14:textId="77777777" w:rsidR="007F1A93" w:rsidRDefault="007F1A93" w:rsidP="00E72AD1">
      <w:r>
        <w:continuationSeparator/>
      </w:r>
    </w:p>
    <w:p w14:paraId="6D0FA1EA" w14:textId="77777777" w:rsidR="007F1A93" w:rsidRDefault="007F1A93"/>
    <w:p w14:paraId="0BC37231" w14:textId="77777777" w:rsidR="007F1A93" w:rsidRDefault="007F1A93"/>
    <w:p w14:paraId="64006FBB" w14:textId="77777777" w:rsidR="007F1A93" w:rsidRDefault="007F1A93"/>
  </w:endnote>
  <w:endnote w:type="continuationNotice" w:id="1">
    <w:p w14:paraId="336470B6" w14:textId="77777777" w:rsidR="007F1A93" w:rsidRDefault="007F1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eldwork 03 Geo Light">
    <w:altName w:val="Calibri"/>
    <w:panose1 w:val="00000000000000000000"/>
    <w:charset w:val="00"/>
    <w:family w:val="modern"/>
    <w:notTrueType/>
    <w:pitch w:val="variable"/>
    <w:sig w:usb0="A00000FF" w:usb1="5000005B" w:usb2="00000000" w:usb3="00000000" w:csb0="000000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933707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B7EFD2" w14:textId="77777777" w:rsidR="00597F3C" w:rsidRDefault="00597F3C" w:rsidP="00597F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78001D" w14:textId="77777777" w:rsidR="00597F3C" w:rsidRDefault="00597F3C" w:rsidP="00597F3C">
    <w:pPr>
      <w:pStyle w:val="Footer"/>
      <w:ind w:right="360"/>
    </w:pPr>
  </w:p>
  <w:p w14:paraId="30A9348C" w14:textId="77777777" w:rsidR="00A8680F" w:rsidRDefault="00A8680F"/>
  <w:p w14:paraId="6651BACB" w14:textId="77777777" w:rsidR="0073241C" w:rsidRDefault="0073241C"/>
  <w:p w14:paraId="6877F913" w14:textId="77777777" w:rsidR="0073241C" w:rsidRDefault="007324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374C6" w14:textId="77777777" w:rsidR="00582E17" w:rsidRDefault="00582E17" w:rsidP="00582E17">
    <w:pPr>
      <w:pStyle w:val="Footer"/>
      <w:rPr>
        <w:rFonts w:cs="Arial"/>
        <w:color w:val="003E56" w:themeColor="accent1"/>
        <w:szCs w:val="16"/>
      </w:rPr>
    </w:pPr>
  </w:p>
  <w:p w14:paraId="7BD3AC2A" w14:textId="77777777" w:rsidR="00582E17" w:rsidRDefault="00582E17" w:rsidP="00582E17">
    <w:pPr>
      <w:pStyle w:val="Footer"/>
      <w:rPr>
        <w:rFonts w:cs="Arial"/>
        <w:color w:val="003E56" w:themeColor="accent1"/>
        <w:szCs w:val="16"/>
      </w:rPr>
    </w:pPr>
  </w:p>
  <w:p w14:paraId="0280B81B" w14:textId="77777777" w:rsidR="00582E17" w:rsidRPr="00557D83" w:rsidRDefault="00582E17" w:rsidP="00582E17">
    <w:pPr>
      <w:pStyle w:val="Footer"/>
      <w:rPr>
        <w:rFonts w:cs="Arial"/>
        <w:color w:val="003E56" w:themeColor="accent1"/>
        <w:szCs w:val="16"/>
      </w:rPr>
    </w:pPr>
    <w:r w:rsidRPr="00E93345"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64217" wp14:editId="1B125C9A">
              <wp:simplePos x="0" y="0"/>
              <wp:positionH relativeFrom="margin">
                <wp:align>right</wp:align>
              </wp:positionH>
              <wp:positionV relativeFrom="paragraph">
                <wp:posOffset>43180</wp:posOffset>
              </wp:positionV>
              <wp:extent cx="219600" cy="219600"/>
              <wp:effectExtent l="0" t="0" r="28575" b="28575"/>
              <wp:wrapSquare wrapText="bothSides"/>
              <wp:docPr id="85" name="Oval 84">
                <a:extLst xmlns:a="http://schemas.openxmlformats.org/drawingml/2006/main">
                  <a:ext uri="{FF2B5EF4-FFF2-40B4-BE49-F238E27FC236}">
                    <a16:creationId xmlns:a16="http://schemas.microsoft.com/office/drawing/2014/main" id="{704CD890-9341-0A17-1F93-3B2110F48A0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2196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773752" w14:textId="77777777" w:rsidR="00582E17" w:rsidRPr="00557D83" w:rsidRDefault="00582E17" w:rsidP="00582E17">
                          <w:pPr>
                            <w:jc w:val="center"/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</w:pPr>
                          <w:r w:rsidRPr="00557D83"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57D83"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557D83"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57D83">
                            <w:rPr>
                              <w:rFonts w:cstheme="minorBidi"/>
                              <w:b/>
                              <w:bCs/>
                              <w:noProof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1</w:t>
                          </w:r>
                          <w:r w:rsidRPr="00557D83">
                            <w:rPr>
                              <w:rFonts w:cstheme="minorBidi"/>
                              <w:b/>
                              <w:bCs/>
                              <w:noProof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0B64217" id="Oval 84" o:spid="_x0000_s1026" style="position:absolute;margin-left:-33.9pt;margin-top:3.4pt;width:17.3pt;height:17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" fillcolor="#003e56 [3204]" strokecolor="#003e56 [3204]">
              <v:stroke joinstyle="miter"/>
              <v:textbox inset="0,0,0,0">
                <w:txbxContent>
                  <w:p w14:paraId="2A773752" w14:textId="77777777" w:rsidR="00582E17" w:rsidRPr="00557D83" w:rsidRDefault="00582E17" w:rsidP="00582E17">
                    <w:pPr>
                      <w:jc w:val="center"/>
                      <w:rPr>
                        <w:rFonts w:cstheme="minorBid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</w:pPr>
                    <w:r w:rsidRPr="00557D83">
                      <w:rPr>
                        <w:rFonts w:cstheme="minorBid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begin"/>
                    </w:r>
                    <w:r w:rsidRPr="00557D83">
                      <w:rPr>
                        <w:rFonts w:cstheme="minorBid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557D83">
                      <w:rPr>
                        <w:rFonts w:cstheme="minorBid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separate"/>
                    </w:r>
                    <w:r w:rsidRPr="00557D83">
                      <w:rPr>
                        <w:rFonts w:cstheme="minorBidi"/>
                        <w:b/>
                        <w:bCs/>
                        <w:noProof/>
                        <w:color w:val="FFFFFF" w:themeColor="background1"/>
                        <w:kern w:val="24"/>
                        <w:sz w:val="16"/>
                        <w:szCs w:val="16"/>
                      </w:rPr>
                      <w:t>1</w:t>
                    </w:r>
                    <w:r w:rsidRPr="00557D83">
                      <w:rPr>
                        <w:rFonts w:cstheme="minorBidi"/>
                        <w:b/>
                        <w:bCs/>
                        <w:noProof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oval>
          </w:pict>
        </mc:Fallback>
      </mc:AlternateContent>
    </w:r>
  </w:p>
  <w:p w14:paraId="1F238634" w14:textId="09C2FDF1" w:rsidR="00582E17" w:rsidRPr="00DE1EC3" w:rsidRDefault="00582E17" w:rsidP="00582E17">
    <w:pPr>
      <w:pStyle w:val="Footer"/>
      <w:rPr>
        <w:color w:val="003E56" w:themeColor="accent1"/>
        <w:sz w:val="14"/>
        <w:szCs w:val="14"/>
      </w:rPr>
    </w:pPr>
    <w:r>
      <w:rPr>
        <w:caps/>
        <w:noProof/>
        <w:color w:val="003E56" w:themeColor="accent1"/>
        <w:sz w:val="14"/>
        <w:szCs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6905" w14:textId="77777777" w:rsidR="007F1A93" w:rsidRDefault="007F1A93" w:rsidP="00E72AD1">
      <w:r>
        <w:separator/>
      </w:r>
    </w:p>
    <w:p w14:paraId="5A53B0A4" w14:textId="77777777" w:rsidR="007F1A93" w:rsidRDefault="007F1A93"/>
    <w:p w14:paraId="57AC7CE3" w14:textId="77777777" w:rsidR="007F1A93" w:rsidRDefault="007F1A93"/>
    <w:p w14:paraId="0F3FED3B" w14:textId="77777777" w:rsidR="007F1A93" w:rsidRDefault="007F1A93"/>
  </w:footnote>
  <w:footnote w:type="continuationSeparator" w:id="0">
    <w:p w14:paraId="21EB3BDB" w14:textId="77777777" w:rsidR="007F1A93" w:rsidRDefault="007F1A93" w:rsidP="00E72AD1">
      <w:r>
        <w:continuationSeparator/>
      </w:r>
    </w:p>
    <w:p w14:paraId="5863F708" w14:textId="77777777" w:rsidR="007F1A93" w:rsidRDefault="007F1A93"/>
    <w:p w14:paraId="0E08C9C6" w14:textId="77777777" w:rsidR="007F1A93" w:rsidRDefault="007F1A93"/>
    <w:p w14:paraId="02315892" w14:textId="77777777" w:rsidR="007F1A93" w:rsidRDefault="007F1A93"/>
  </w:footnote>
  <w:footnote w:type="continuationNotice" w:id="1">
    <w:p w14:paraId="67DFCFCE" w14:textId="77777777" w:rsidR="007F1A93" w:rsidRDefault="007F1A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C0B3" w14:textId="6D4E70B9" w:rsidR="00617E6C" w:rsidRPr="00880B41" w:rsidRDefault="003A0825" w:rsidP="00617E6C">
    <w:pPr>
      <w:pStyle w:val="SmallHeading2"/>
      <w:rPr>
        <w:noProof/>
        <w:color w:val="auto"/>
      </w:rPr>
    </w:pPr>
    <w:r>
      <w:rPr>
        <w:noProof/>
        <w:color w:val="auto"/>
      </w:rPr>
      <w:t>Cout Lodge, Ashford</w:t>
    </w:r>
  </w:p>
  <w:p w14:paraId="4E7088D0" w14:textId="4CEFBCC6" w:rsidR="006909E1" w:rsidRPr="00DB325C" w:rsidRDefault="00617E6C" w:rsidP="00DB325C">
    <w:pPr>
      <w:pStyle w:val="SmallHeading2"/>
      <w:rPr>
        <w:noProof/>
        <w:color w:val="auto"/>
      </w:rPr>
    </w:pPr>
    <w:r w:rsidRPr="00880B41">
      <w:rPr>
        <w:noProof/>
        <w:color w:val="auto"/>
      </w:rPr>
      <w:t xml:space="preserve">Core Documents List – </w:t>
    </w:r>
    <w:r w:rsidR="005D7B80">
      <w:rPr>
        <w:noProof/>
        <w:color w:val="auto"/>
      </w:rPr>
      <w:t xml:space="preserve">Final </w:t>
    </w:r>
    <w:r w:rsidR="00FB34A4">
      <w:rPr>
        <w:noProof/>
        <w:color w:val="auto"/>
      </w:rPr>
      <w:t>v</w:t>
    </w:r>
    <w:r w:rsidR="005D7B80">
      <w:rPr>
        <w:noProof/>
        <w:color w:val="auto"/>
      </w:rPr>
      <w:t>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53D"/>
    <w:multiLevelType w:val="multilevel"/>
    <w:tmpl w:val="5038EEDC"/>
    <w:lvl w:ilvl="0">
      <w:start w:val="1"/>
      <w:numFmt w:val="upperLetter"/>
      <w:pStyle w:val="ListAlphabetbullet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32E3D2F"/>
    <w:multiLevelType w:val="hybridMultilevel"/>
    <w:tmpl w:val="8D44DE3A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AAB"/>
    <w:multiLevelType w:val="multilevel"/>
    <w:tmpl w:val="807A4F80"/>
    <w:lvl w:ilvl="0">
      <w:start w:val="1"/>
      <w:numFmt w:val="decimal"/>
      <w:pStyle w:val="ListParagraph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Paragraph11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pStyle w:val="ListParagraph111"/>
      <w:lvlText w:val="%1.%2.%3."/>
      <w:lvlJc w:val="left"/>
      <w:pPr>
        <w:ind w:left="119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0EA928B9"/>
    <w:multiLevelType w:val="multilevel"/>
    <w:tmpl w:val="3E7C6F3A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5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39451A2"/>
    <w:multiLevelType w:val="hybridMultilevel"/>
    <w:tmpl w:val="167E5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1B29"/>
    <w:multiLevelType w:val="hybridMultilevel"/>
    <w:tmpl w:val="760AB77A"/>
    <w:lvl w:ilvl="0" w:tplc="C568D8B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A7597"/>
    <w:multiLevelType w:val="hybridMultilevel"/>
    <w:tmpl w:val="64B637B0"/>
    <w:lvl w:ilvl="0" w:tplc="CBBEEC48">
      <w:start w:val="1"/>
      <w:numFmt w:val="bullet"/>
      <w:pStyle w:val="ListBulletInden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24DE1DFE"/>
    <w:multiLevelType w:val="hybridMultilevel"/>
    <w:tmpl w:val="F290FE92"/>
    <w:lvl w:ilvl="0" w:tplc="0A9A0A94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3E56" w:themeColor="accent1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26559"/>
    <w:multiLevelType w:val="hybridMultilevel"/>
    <w:tmpl w:val="C50AB04E"/>
    <w:lvl w:ilvl="0" w:tplc="226254DE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808FD"/>
    <w:multiLevelType w:val="hybridMultilevel"/>
    <w:tmpl w:val="0184878E"/>
    <w:lvl w:ilvl="0" w:tplc="44EA1E9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535"/>
    <w:multiLevelType w:val="hybridMultilevel"/>
    <w:tmpl w:val="9B187E50"/>
    <w:lvl w:ilvl="0" w:tplc="BB985E6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43A"/>
    <w:multiLevelType w:val="hybridMultilevel"/>
    <w:tmpl w:val="B4105D68"/>
    <w:lvl w:ilvl="0" w:tplc="226254DE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F5573"/>
    <w:multiLevelType w:val="multilevel"/>
    <w:tmpl w:val="6FB03E2A"/>
    <w:lvl w:ilvl="0">
      <w:start w:val="1"/>
      <w:numFmt w:val="decimal"/>
      <w:pStyle w:val="AppendixLevel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ppendix 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Appendix %1.%2.%3."/>
      <w:lvlJc w:val="left"/>
      <w:pPr>
        <w:ind w:left="1224" w:hanging="122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4D50C6"/>
    <w:multiLevelType w:val="hybridMultilevel"/>
    <w:tmpl w:val="FE3E4858"/>
    <w:lvl w:ilvl="0" w:tplc="3168C2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35F0"/>
    <w:multiLevelType w:val="hybridMultilevel"/>
    <w:tmpl w:val="5E122B4E"/>
    <w:lvl w:ilvl="0" w:tplc="7548CFBC">
      <w:start w:val="1"/>
      <w:numFmt w:val="bullet"/>
      <w:pStyle w:val="Quote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B2ACD"/>
    <w:multiLevelType w:val="hybridMultilevel"/>
    <w:tmpl w:val="87647578"/>
    <w:lvl w:ilvl="0" w:tplc="93C466F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13D6C"/>
    <w:multiLevelType w:val="hybridMultilevel"/>
    <w:tmpl w:val="53F65EFE"/>
    <w:lvl w:ilvl="0" w:tplc="C568D8B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600AE"/>
    <w:multiLevelType w:val="hybridMultilevel"/>
    <w:tmpl w:val="8D44DE3A"/>
    <w:lvl w:ilvl="0" w:tplc="9986408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11F"/>
    <w:multiLevelType w:val="hybridMultilevel"/>
    <w:tmpl w:val="3500A8C4"/>
    <w:lvl w:ilvl="0" w:tplc="CA92D54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024D"/>
    <w:multiLevelType w:val="hybridMultilevel"/>
    <w:tmpl w:val="C3BA4EBE"/>
    <w:lvl w:ilvl="0" w:tplc="7C8EE7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10FBC"/>
    <w:multiLevelType w:val="hybridMultilevel"/>
    <w:tmpl w:val="0C4ADBEC"/>
    <w:lvl w:ilvl="0" w:tplc="3EE8A2F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918E5"/>
    <w:multiLevelType w:val="hybridMultilevel"/>
    <w:tmpl w:val="20FE04A6"/>
    <w:lvl w:ilvl="0" w:tplc="E37C88A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64D59"/>
    <w:multiLevelType w:val="multilevel"/>
    <w:tmpl w:val="A1F81AD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pStyle w:val="Heading1ParagraphNumbering"/>
      <w:lvlText w:val="%1.%2"/>
      <w:lvlJc w:val="left"/>
      <w:pPr>
        <w:ind w:left="576" w:hanging="576"/>
      </w:pPr>
      <w:rPr>
        <w:rFonts w:hint="default"/>
        <w:b w:val="0"/>
        <w:bCs w:val="0"/>
        <w:color w:val="383838" w:themeColor="text1"/>
        <w:sz w:val="18"/>
        <w:szCs w:val="18"/>
      </w:rPr>
    </w:lvl>
    <w:lvl w:ilvl="2">
      <w:start w:val="1"/>
      <w:numFmt w:val="decimal"/>
      <w:lvlRestart w:val="0"/>
      <w:pStyle w:val="Heading1ParagraphNumberingLevel2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DAB2748"/>
    <w:multiLevelType w:val="hybridMultilevel"/>
    <w:tmpl w:val="6DFE0F12"/>
    <w:lvl w:ilvl="0" w:tplc="38125F7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4725A"/>
    <w:multiLevelType w:val="hybridMultilevel"/>
    <w:tmpl w:val="59D6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1194"/>
    <w:multiLevelType w:val="hybridMultilevel"/>
    <w:tmpl w:val="FA6A80E2"/>
    <w:lvl w:ilvl="0" w:tplc="C568D8B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56F80"/>
    <w:multiLevelType w:val="hybridMultilevel"/>
    <w:tmpl w:val="DFB2697C"/>
    <w:lvl w:ilvl="0" w:tplc="93C466F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611EC"/>
    <w:multiLevelType w:val="hybridMultilevel"/>
    <w:tmpl w:val="4A6A43F8"/>
    <w:lvl w:ilvl="0" w:tplc="3B40750E">
      <w:start w:val="1"/>
      <w:numFmt w:val="bullet"/>
      <w:lvlText w:val="–"/>
      <w:lvlJc w:val="left"/>
      <w:pPr>
        <w:ind w:left="1648" w:hanging="360"/>
      </w:pPr>
      <w:rPr>
        <w:rFonts w:ascii="Fieldwork 03 Geo Light" w:hAnsi="Fieldwork 03 Geo Light" w:hint="default"/>
      </w:rPr>
    </w:lvl>
    <w:lvl w:ilvl="1" w:tplc="5AA6F73C">
      <w:start w:val="1"/>
      <w:numFmt w:val="bullet"/>
      <w:pStyle w:val="ListBullet2Indent"/>
      <w:lvlText w:val="–"/>
      <w:lvlJc w:val="left"/>
      <w:pPr>
        <w:ind w:left="2368" w:hanging="360"/>
      </w:pPr>
      <w:rPr>
        <w:rFonts w:ascii="Fieldwork 03 Geo Light" w:hAnsi="Fieldwork 03 Geo Light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 w15:restartNumberingAfterBreak="0">
    <w:nsid w:val="70C20920"/>
    <w:multiLevelType w:val="multilevel"/>
    <w:tmpl w:val="06E870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9" w15:restartNumberingAfterBreak="0">
    <w:nsid w:val="71954475"/>
    <w:multiLevelType w:val="hybridMultilevel"/>
    <w:tmpl w:val="1A9E7A2C"/>
    <w:lvl w:ilvl="0" w:tplc="C70A7014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92C4E"/>
    <w:multiLevelType w:val="hybridMultilevel"/>
    <w:tmpl w:val="B21C501C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3E56" w:themeColor="accent1"/>
        <w:sz w:val="18"/>
      </w:rPr>
    </w:lvl>
    <w:lvl w:ilvl="1" w:tplc="2F509BEC">
      <w:start w:val="1"/>
      <w:numFmt w:val="bullet"/>
      <w:pStyle w:val="ListBullet2"/>
      <w:lvlText w:val="–"/>
      <w:lvlJc w:val="left"/>
      <w:pPr>
        <w:ind w:left="1440" w:hanging="360"/>
      </w:pPr>
      <w:rPr>
        <w:rFonts w:ascii="Fieldwork 03 Geo Light" w:hAnsi="Fieldwork 03 Geo Ligh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E4D64"/>
    <w:multiLevelType w:val="hybridMultilevel"/>
    <w:tmpl w:val="6728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D5B67"/>
    <w:multiLevelType w:val="hybridMultilevel"/>
    <w:tmpl w:val="B31CB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A7A32"/>
    <w:multiLevelType w:val="hybridMultilevel"/>
    <w:tmpl w:val="8F785D20"/>
    <w:lvl w:ilvl="0" w:tplc="AF7EE18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6827">
    <w:abstractNumId w:val="3"/>
  </w:num>
  <w:num w:numId="2" w16cid:durableId="144593723">
    <w:abstractNumId w:val="12"/>
  </w:num>
  <w:num w:numId="3" w16cid:durableId="293486082">
    <w:abstractNumId w:val="22"/>
  </w:num>
  <w:num w:numId="4" w16cid:durableId="322243017">
    <w:abstractNumId w:val="28"/>
  </w:num>
  <w:num w:numId="5" w16cid:durableId="1272938198">
    <w:abstractNumId w:val="0"/>
  </w:num>
  <w:num w:numId="6" w16cid:durableId="993948065">
    <w:abstractNumId w:val="7"/>
  </w:num>
  <w:num w:numId="7" w16cid:durableId="1489595941">
    <w:abstractNumId w:val="30"/>
  </w:num>
  <w:num w:numId="8" w16cid:durableId="1662732366">
    <w:abstractNumId w:val="27"/>
  </w:num>
  <w:num w:numId="9" w16cid:durableId="1854150885">
    <w:abstractNumId w:val="6"/>
  </w:num>
  <w:num w:numId="10" w16cid:durableId="666178326">
    <w:abstractNumId w:val="2"/>
  </w:num>
  <w:num w:numId="11" w16cid:durableId="1993559549">
    <w:abstractNumId w:val="14"/>
  </w:num>
  <w:num w:numId="12" w16cid:durableId="843396365">
    <w:abstractNumId w:val="31"/>
  </w:num>
  <w:num w:numId="13" w16cid:durableId="1441605193">
    <w:abstractNumId w:val="32"/>
  </w:num>
  <w:num w:numId="14" w16cid:durableId="1943561383">
    <w:abstractNumId w:val="33"/>
  </w:num>
  <w:num w:numId="15" w16cid:durableId="1354652281">
    <w:abstractNumId w:val="4"/>
  </w:num>
  <w:num w:numId="16" w16cid:durableId="1076441570">
    <w:abstractNumId w:val="24"/>
  </w:num>
  <w:num w:numId="17" w16cid:durableId="696009981">
    <w:abstractNumId w:val="19"/>
  </w:num>
  <w:num w:numId="18" w16cid:durableId="333605179">
    <w:abstractNumId w:val="21"/>
  </w:num>
  <w:num w:numId="19" w16cid:durableId="1037125991">
    <w:abstractNumId w:val="9"/>
  </w:num>
  <w:num w:numId="20" w16cid:durableId="1326325922">
    <w:abstractNumId w:val="17"/>
  </w:num>
  <w:num w:numId="21" w16cid:durableId="1917936274">
    <w:abstractNumId w:val="1"/>
  </w:num>
  <w:num w:numId="22" w16cid:durableId="1624573708">
    <w:abstractNumId w:val="20"/>
  </w:num>
  <w:num w:numId="23" w16cid:durableId="1708678487">
    <w:abstractNumId w:val="10"/>
  </w:num>
  <w:num w:numId="24" w16cid:durableId="922295062">
    <w:abstractNumId w:val="13"/>
  </w:num>
  <w:num w:numId="25" w16cid:durableId="917594267">
    <w:abstractNumId w:val="26"/>
  </w:num>
  <w:num w:numId="26" w16cid:durableId="1743604225">
    <w:abstractNumId w:val="15"/>
  </w:num>
  <w:num w:numId="27" w16cid:durableId="1784229222">
    <w:abstractNumId w:val="23"/>
  </w:num>
  <w:num w:numId="28" w16cid:durableId="1809742893">
    <w:abstractNumId w:val="5"/>
  </w:num>
  <w:num w:numId="29" w16cid:durableId="673069371">
    <w:abstractNumId w:val="18"/>
  </w:num>
  <w:num w:numId="30" w16cid:durableId="325020154">
    <w:abstractNumId w:val="29"/>
  </w:num>
  <w:num w:numId="31" w16cid:durableId="450708595">
    <w:abstractNumId w:val="11"/>
  </w:num>
  <w:num w:numId="32" w16cid:durableId="1576472437">
    <w:abstractNumId w:val="8"/>
  </w:num>
  <w:num w:numId="33" w16cid:durableId="548344094">
    <w:abstractNumId w:val="25"/>
  </w:num>
  <w:num w:numId="34" w16cid:durableId="203182949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AE"/>
    <w:rsid w:val="0000016D"/>
    <w:rsid w:val="000008E7"/>
    <w:rsid w:val="000013CA"/>
    <w:rsid w:val="00001D0C"/>
    <w:rsid w:val="000045D3"/>
    <w:rsid w:val="00004D36"/>
    <w:rsid w:val="00005793"/>
    <w:rsid w:val="00007CAE"/>
    <w:rsid w:val="000121D7"/>
    <w:rsid w:val="000128D0"/>
    <w:rsid w:val="00013385"/>
    <w:rsid w:val="00015C21"/>
    <w:rsid w:val="0001689B"/>
    <w:rsid w:val="000200C4"/>
    <w:rsid w:val="00021DA2"/>
    <w:rsid w:val="00023001"/>
    <w:rsid w:val="00025980"/>
    <w:rsid w:val="00025B78"/>
    <w:rsid w:val="00026079"/>
    <w:rsid w:val="00031702"/>
    <w:rsid w:val="00031A28"/>
    <w:rsid w:val="00031BDD"/>
    <w:rsid w:val="00034630"/>
    <w:rsid w:val="0003606A"/>
    <w:rsid w:val="000366F3"/>
    <w:rsid w:val="00040C24"/>
    <w:rsid w:val="00041755"/>
    <w:rsid w:val="00042025"/>
    <w:rsid w:val="00042418"/>
    <w:rsid w:val="000436F5"/>
    <w:rsid w:val="00051C04"/>
    <w:rsid w:val="00052242"/>
    <w:rsid w:val="00055B03"/>
    <w:rsid w:val="00056810"/>
    <w:rsid w:val="00060FD0"/>
    <w:rsid w:val="00062F01"/>
    <w:rsid w:val="000642F0"/>
    <w:rsid w:val="00064F91"/>
    <w:rsid w:val="00064FBD"/>
    <w:rsid w:val="00066125"/>
    <w:rsid w:val="00066332"/>
    <w:rsid w:val="00066C7E"/>
    <w:rsid w:val="00066F71"/>
    <w:rsid w:val="000706C6"/>
    <w:rsid w:val="00070CC2"/>
    <w:rsid w:val="0007107C"/>
    <w:rsid w:val="00071E00"/>
    <w:rsid w:val="000721A0"/>
    <w:rsid w:val="00072355"/>
    <w:rsid w:val="00073769"/>
    <w:rsid w:val="000740D8"/>
    <w:rsid w:val="000741AB"/>
    <w:rsid w:val="00074F73"/>
    <w:rsid w:val="000764D4"/>
    <w:rsid w:val="00081120"/>
    <w:rsid w:val="00081B29"/>
    <w:rsid w:val="00083368"/>
    <w:rsid w:val="0008529F"/>
    <w:rsid w:val="0008600F"/>
    <w:rsid w:val="00086C2F"/>
    <w:rsid w:val="00091723"/>
    <w:rsid w:val="0009382E"/>
    <w:rsid w:val="000954D8"/>
    <w:rsid w:val="00096073"/>
    <w:rsid w:val="000972AD"/>
    <w:rsid w:val="000A1394"/>
    <w:rsid w:val="000A1CC7"/>
    <w:rsid w:val="000A1D15"/>
    <w:rsid w:val="000A2438"/>
    <w:rsid w:val="000A2AF1"/>
    <w:rsid w:val="000A2C5F"/>
    <w:rsid w:val="000A572D"/>
    <w:rsid w:val="000A6720"/>
    <w:rsid w:val="000A6F23"/>
    <w:rsid w:val="000A7ED1"/>
    <w:rsid w:val="000B08E3"/>
    <w:rsid w:val="000B18C3"/>
    <w:rsid w:val="000B5CD4"/>
    <w:rsid w:val="000B7116"/>
    <w:rsid w:val="000B7C49"/>
    <w:rsid w:val="000C00A6"/>
    <w:rsid w:val="000C118C"/>
    <w:rsid w:val="000C135B"/>
    <w:rsid w:val="000C2EF4"/>
    <w:rsid w:val="000C3556"/>
    <w:rsid w:val="000C4411"/>
    <w:rsid w:val="000C46C7"/>
    <w:rsid w:val="000C58E1"/>
    <w:rsid w:val="000C718D"/>
    <w:rsid w:val="000C71EA"/>
    <w:rsid w:val="000C7315"/>
    <w:rsid w:val="000C7AD6"/>
    <w:rsid w:val="000D16FD"/>
    <w:rsid w:val="000D333A"/>
    <w:rsid w:val="000D3C70"/>
    <w:rsid w:val="000D3C82"/>
    <w:rsid w:val="000D5AF6"/>
    <w:rsid w:val="000D6526"/>
    <w:rsid w:val="000D6849"/>
    <w:rsid w:val="000D6E64"/>
    <w:rsid w:val="000E082E"/>
    <w:rsid w:val="000E131C"/>
    <w:rsid w:val="000E2613"/>
    <w:rsid w:val="000E3C4C"/>
    <w:rsid w:val="000E4417"/>
    <w:rsid w:val="000E5AB1"/>
    <w:rsid w:val="000E741B"/>
    <w:rsid w:val="000E75B5"/>
    <w:rsid w:val="000F048C"/>
    <w:rsid w:val="000F191A"/>
    <w:rsid w:val="000F22E1"/>
    <w:rsid w:val="000F291D"/>
    <w:rsid w:val="000F3266"/>
    <w:rsid w:val="000F4ECC"/>
    <w:rsid w:val="000F52A3"/>
    <w:rsid w:val="000F5970"/>
    <w:rsid w:val="000F5D27"/>
    <w:rsid w:val="000F61D2"/>
    <w:rsid w:val="000F6E5F"/>
    <w:rsid w:val="000F70B0"/>
    <w:rsid w:val="00101EE0"/>
    <w:rsid w:val="00102E63"/>
    <w:rsid w:val="00103130"/>
    <w:rsid w:val="0010413E"/>
    <w:rsid w:val="00104310"/>
    <w:rsid w:val="0010489F"/>
    <w:rsid w:val="001062F0"/>
    <w:rsid w:val="001069F7"/>
    <w:rsid w:val="00106B27"/>
    <w:rsid w:val="00107417"/>
    <w:rsid w:val="0011073B"/>
    <w:rsid w:val="001113E6"/>
    <w:rsid w:val="00111A5C"/>
    <w:rsid w:val="00111ACF"/>
    <w:rsid w:val="0011218B"/>
    <w:rsid w:val="00113BA0"/>
    <w:rsid w:val="00114858"/>
    <w:rsid w:val="00114E95"/>
    <w:rsid w:val="00115241"/>
    <w:rsid w:val="00115504"/>
    <w:rsid w:val="00115797"/>
    <w:rsid w:val="00116867"/>
    <w:rsid w:val="00116E1C"/>
    <w:rsid w:val="00120074"/>
    <w:rsid w:val="00120B49"/>
    <w:rsid w:val="001219B8"/>
    <w:rsid w:val="00121C6A"/>
    <w:rsid w:val="00122CD6"/>
    <w:rsid w:val="00126522"/>
    <w:rsid w:val="0012725F"/>
    <w:rsid w:val="00130218"/>
    <w:rsid w:val="00130FCF"/>
    <w:rsid w:val="00131398"/>
    <w:rsid w:val="0013338C"/>
    <w:rsid w:val="0013410F"/>
    <w:rsid w:val="001349C0"/>
    <w:rsid w:val="00136B18"/>
    <w:rsid w:val="00137734"/>
    <w:rsid w:val="00141950"/>
    <w:rsid w:val="00143430"/>
    <w:rsid w:val="0014412A"/>
    <w:rsid w:val="0014467F"/>
    <w:rsid w:val="00145036"/>
    <w:rsid w:val="00146091"/>
    <w:rsid w:val="001466DA"/>
    <w:rsid w:val="00146EDC"/>
    <w:rsid w:val="00150548"/>
    <w:rsid w:val="0015262D"/>
    <w:rsid w:val="00154221"/>
    <w:rsid w:val="001548A9"/>
    <w:rsid w:val="001554DC"/>
    <w:rsid w:val="00156105"/>
    <w:rsid w:val="00157D78"/>
    <w:rsid w:val="00161445"/>
    <w:rsid w:val="00162041"/>
    <w:rsid w:val="00162119"/>
    <w:rsid w:val="00162515"/>
    <w:rsid w:val="00162C5C"/>
    <w:rsid w:val="00163188"/>
    <w:rsid w:val="0016578D"/>
    <w:rsid w:val="001673A1"/>
    <w:rsid w:val="001703EC"/>
    <w:rsid w:val="0017193C"/>
    <w:rsid w:val="00172412"/>
    <w:rsid w:val="00172D4E"/>
    <w:rsid w:val="00175897"/>
    <w:rsid w:val="001769B0"/>
    <w:rsid w:val="001772D6"/>
    <w:rsid w:val="00177C68"/>
    <w:rsid w:val="00177E4E"/>
    <w:rsid w:val="001814B7"/>
    <w:rsid w:val="00181D27"/>
    <w:rsid w:val="001862F3"/>
    <w:rsid w:val="00187D8E"/>
    <w:rsid w:val="001907CB"/>
    <w:rsid w:val="00191099"/>
    <w:rsid w:val="0019123F"/>
    <w:rsid w:val="00191F31"/>
    <w:rsid w:val="001930EA"/>
    <w:rsid w:val="001945CF"/>
    <w:rsid w:val="00194B26"/>
    <w:rsid w:val="001A2753"/>
    <w:rsid w:val="001A28CD"/>
    <w:rsid w:val="001A2DF9"/>
    <w:rsid w:val="001A4D79"/>
    <w:rsid w:val="001B0821"/>
    <w:rsid w:val="001B0F98"/>
    <w:rsid w:val="001B22E0"/>
    <w:rsid w:val="001B53A6"/>
    <w:rsid w:val="001B56A4"/>
    <w:rsid w:val="001B5724"/>
    <w:rsid w:val="001B6AB0"/>
    <w:rsid w:val="001B6C4C"/>
    <w:rsid w:val="001B71FA"/>
    <w:rsid w:val="001C0DAD"/>
    <w:rsid w:val="001C13CD"/>
    <w:rsid w:val="001C2F26"/>
    <w:rsid w:val="001C3136"/>
    <w:rsid w:val="001C4B1D"/>
    <w:rsid w:val="001C4E59"/>
    <w:rsid w:val="001C5D03"/>
    <w:rsid w:val="001D2D7D"/>
    <w:rsid w:val="001D2EA0"/>
    <w:rsid w:val="001D3B6A"/>
    <w:rsid w:val="001D4569"/>
    <w:rsid w:val="001E051C"/>
    <w:rsid w:val="001E6C47"/>
    <w:rsid w:val="001E7416"/>
    <w:rsid w:val="001F742B"/>
    <w:rsid w:val="00200367"/>
    <w:rsid w:val="00200718"/>
    <w:rsid w:val="0020151F"/>
    <w:rsid w:val="002035AB"/>
    <w:rsid w:val="00205146"/>
    <w:rsid w:val="0020643F"/>
    <w:rsid w:val="002069D6"/>
    <w:rsid w:val="00206A6F"/>
    <w:rsid w:val="00210021"/>
    <w:rsid w:val="00213038"/>
    <w:rsid w:val="0021317A"/>
    <w:rsid w:val="002155DD"/>
    <w:rsid w:val="00215ABD"/>
    <w:rsid w:val="00215D0D"/>
    <w:rsid w:val="00216995"/>
    <w:rsid w:val="00216CBA"/>
    <w:rsid w:val="00217DCA"/>
    <w:rsid w:val="00220175"/>
    <w:rsid w:val="00223B2C"/>
    <w:rsid w:val="00223BEE"/>
    <w:rsid w:val="00223CA0"/>
    <w:rsid w:val="00223F84"/>
    <w:rsid w:val="00224188"/>
    <w:rsid w:val="00224238"/>
    <w:rsid w:val="00224917"/>
    <w:rsid w:val="00225905"/>
    <w:rsid w:val="0022658E"/>
    <w:rsid w:val="00226C17"/>
    <w:rsid w:val="00227B24"/>
    <w:rsid w:val="00227F5E"/>
    <w:rsid w:val="00230C00"/>
    <w:rsid w:val="002335FB"/>
    <w:rsid w:val="00234260"/>
    <w:rsid w:val="00234D92"/>
    <w:rsid w:val="00235164"/>
    <w:rsid w:val="002364A1"/>
    <w:rsid w:val="00240B4A"/>
    <w:rsid w:val="00240CB7"/>
    <w:rsid w:val="002416A4"/>
    <w:rsid w:val="0024287D"/>
    <w:rsid w:val="00242FC3"/>
    <w:rsid w:val="0024347A"/>
    <w:rsid w:val="00245908"/>
    <w:rsid w:val="00245FAC"/>
    <w:rsid w:val="002467E2"/>
    <w:rsid w:val="00247AB9"/>
    <w:rsid w:val="00250BB6"/>
    <w:rsid w:val="00251BBE"/>
    <w:rsid w:val="002536CB"/>
    <w:rsid w:val="002541D7"/>
    <w:rsid w:val="00254C84"/>
    <w:rsid w:val="00255AB8"/>
    <w:rsid w:val="002561E7"/>
    <w:rsid w:val="0025687D"/>
    <w:rsid w:val="00256DDD"/>
    <w:rsid w:val="00256EA0"/>
    <w:rsid w:val="00257262"/>
    <w:rsid w:val="00261916"/>
    <w:rsid w:val="00262CF9"/>
    <w:rsid w:val="00263065"/>
    <w:rsid w:val="002654ED"/>
    <w:rsid w:val="00266B4B"/>
    <w:rsid w:val="00266EC8"/>
    <w:rsid w:val="002672BF"/>
    <w:rsid w:val="00272FD7"/>
    <w:rsid w:val="002738EE"/>
    <w:rsid w:val="0027536D"/>
    <w:rsid w:val="00277508"/>
    <w:rsid w:val="002815C9"/>
    <w:rsid w:val="00283C8F"/>
    <w:rsid w:val="002904AC"/>
    <w:rsid w:val="00290EA6"/>
    <w:rsid w:val="002936DA"/>
    <w:rsid w:val="00294664"/>
    <w:rsid w:val="00295877"/>
    <w:rsid w:val="002A236D"/>
    <w:rsid w:val="002A33D8"/>
    <w:rsid w:val="002A3C3F"/>
    <w:rsid w:val="002A70F1"/>
    <w:rsid w:val="002B014A"/>
    <w:rsid w:val="002B07A6"/>
    <w:rsid w:val="002B0AA2"/>
    <w:rsid w:val="002B129A"/>
    <w:rsid w:val="002B2326"/>
    <w:rsid w:val="002B3389"/>
    <w:rsid w:val="002B5A03"/>
    <w:rsid w:val="002B5D0F"/>
    <w:rsid w:val="002B5D2C"/>
    <w:rsid w:val="002B7E77"/>
    <w:rsid w:val="002C083F"/>
    <w:rsid w:val="002C2745"/>
    <w:rsid w:val="002C520D"/>
    <w:rsid w:val="002C5913"/>
    <w:rsid w:val="002D020F"/>
    <w:rsid w:val="002D178A"/>
    <w:rsid w:val="002D2BF5"/>
    <w:rsid w:val="002D4CD6"/>
    <w:rsid w:val="002D537A"/>
    <w:rsid w:val="002D5CFB"/>
    <w:rsid w:val="002D655C"/>
    <w:rsid w:val="002D6D74"/>
    <w:rsid w:val="002D7484"/>
    <w:rsid w:val="002E106C"/>
    <w:rsid w:val="002E1EAD"/>
    <w:rsid w:val="002E2729"/>
    <w:rsid w:val="002E4CF2"/>
    <w:rsid w:val="002E5A1D"/>
    <w:rsid w:val="002E66DC"/>
    <w:rsid w:val="002F0FA9"/>
    <w:rsid w:val="002F2C9F"/>
    <w:rsid w:val="002F3A83"/>
    <w:rsid w:val="002F5369"/>
    <w:rsid w:val="002F5F05"/>
    <w:rsid w:val="003005E7"/>
    <w:rsid w:val="003008BF"/>
    <w:rsid w:val="0030097F"/>
    <w:rsid w:val="00300D42"/>
    <w:rsid w:val="003015B3"/>
    <w:rsid w:val="00302BA8"/>
    <w:rsid w:val="003033E8"/>
    <w:rsid w:val="00303907"/>
    <w:rsid w:val="00303D8F"/>
    <w:rsid w:val="003060DE"/>
    <w:rsid w:val="003063CA"/>
    <w:rsid w:val="003115C9"/>
    <w:rsid w:val="00313396"/>
    <w:rsid w:val="003142F3"/>
    <w:rsid w:val="003146A5"/>
    <w:rsid w:val="00314F08"/>
    <w:rsid w:val="00315F63"/>
    <w:rsid w:val="00320705"/>
    <w:rsid w:val="00320E6E"/>
    <w:rsid w:val="00321902"/>
    <w:rsid w:val="00322028"/>
    <w:rsid w:val="003220AF"/>
    <w:rsid w:val="00323686"/>
    <w:rsid w:val="003237A5"/>
    <w:rsid w:val="0032672A"/>
    <w:rsid w:val="003267B4"/>
    <w:rsid w:val="003270B4"/>
    <w:rsid w:val="00327135"/>
    <w:rsid w:val="0032767E"/>
    <w:rsid w:val="00327773"/>
    <w:rsid w:val="00331B05"/>
    <w:rsid w:val="00332DE1"/>
    <w:rsid w:val="00335382"/>
    <w:rsid w:val="00336960"/>
    <w:rsid w:val="003369DF"/>
    <w:rsid w:val="00336CE0"/>
    <w:rsid w:val="00340425"/>
    <w:rsid w:val="003408E3"/>
    <w:rsid w:val="00340FBD"/>
    <w:rsid w:val="0034159F"/>
    <w:rsid w:val="00341EE9"/>
    <w:rsid w:val="00343A09"/>
    <w:rsid w:val="0034416D"/>
    <w:rsid w:val="003442B7"/>
    <w:rsid w:val="00344301"/>
    <w:rsid w:val="0034489E"/>
    <w:rsid w:val="00344CDF"/>
    <w:rsid w:val="00345335"/>
    <w:rsid w:val="00345BB7"/>
    <w:rsid w:val="00345FD8"/>
    <w:rsid w:val="0034779E"/>
    <w:rsid w:val="00347C78"/>
    <w:rsid w:val="003511AF"/>
    <w:rsid w:val="00351B28"/>
    <w:rsid w:val="0035719F"/>
    <w:rsid w:val="00360A3A"/>
    <w:rsid w:val="00362409"/>
    <w:rsid w:val="00363473"/>
    <w:rsid w:val="00363BE6"/>
    <w:rsid w:val="003640D2"/>
    <w:rsid w:val="0036620F"/>
    <w:rsid w:val="003662B2"/>
    <w:rsid w:val="00367759"/>
    <w:rsid w:val="003705C6"/>
    <w:rsid w:val="003736F7"/>
    <w:rsid w:val="00374AA9"/>
    <w:rsid w:val="00374C04"/>
    <w:rsid w:val="00374C66"/>
    <w:rsid w:val="0037561F"/>
    <w:rsid w:val="00380979"/>
    <w:rsid w:val="0038192A"/>
    <w:rsid w:val="00381A3F"/>
    <w:rsid w:val="00382D6D"/>
    <w:rsid w:val="00383476"/>
    <w:rsid w:val="00383926"/>
    <w:rsid w:val="003843C1"/>
    <w:rsid w:val="003849D1"/>
    <w:rsid w:val="00384EBE"/>
    <w:rsid w:val="003861A9"/>
    <w:rsid w:val="00386F74"/>
    <w:rsid w:val="00387BBF"/>
    <w:rsid w:val="00390991"/>
    <w:rsid w:val="00391070"/>
    <w:rsid w:val="003913AF"/>
    <w:rsid w:val="00391CF3"/>
    <w:rsid w:val="00391EBE"/>
    <w:rsid w:val="0039233F"/>
    <w:rsid w:val="0039296A"/>
    <w:rsid w:val="00393A69"/>
    <w:rsid w:val="00393ACD"/>
    <w:rsid w:val="00394C8F"/>
    <w:rsid w:val="00394FEB"/>
    <w:rsid w:val="0039517B"/>
    <w:rsid w:val="00395CBB"/>
    <w:rsid w:val="00396D96"/>
    <w:rsid w:val="00396E7A"/>
    <w:rsid w:val="003A0825"/>
    <w:rsid w:val="003A09A5"/>
    <w:rsid w:val="003A160B"/>
    <w:rsid w:val="003A2B42"/>
    <w:rsid w:val="003A3AEB"/>
    <w:rsid w:val="003A4263"/>
    <w:rsid w:val="003A54BA"/>
    <w:rsid w:val="003A5603"/>
    <w:rsid w:val="003A651D"/>
    <w:rsid w:val="003A7ED4"/>
    <w:rsid w:val="003B07C3"/>
    <w:rsid w:val="003B2685"/>
    <w:rsid w:val="003B2BEA"/>
    <w:rsid w:val="003B3C7F"/>
    <w:rsid w:val="003B4458"/>
    <w:rsid w:val="003B4534"/>
    <w:rsid w:val="003B516F"/>
    <w:rsid w:val="003B77E5"/>
    <w:rsid w:val="003B787B"/>
    <w:rsid w:val="003C0DA1"/>
    <w:rsid w:val="003C0E09"/>
    <w:rsid w:val="003C14AF"/>
    <w:rsid w:val="003C344B"/>
    <w:rsid w:val="003C4036"/>
    <w:rsid w:val="003C4A9E"/>
    <w:rsid w:val="003C59F5"/>
    <w:rsid w:val="003C790D"/>
    <w:rsid w:val="003D003A"/>
    <w:rsid w:val="003D0624"/>
    <w:rsid w:val="003D2C45"/>
    <w:rsid w:val="003D54DC"/>
    <w:rsid w:val="003D7FCA"/>
    <w:rsid w:val="003E0E05"/>
    <w:rsid w:val="003E124B"/>
    <w:rsid w:val="003E15B3"/>
    <w:rsid w:val="003E2420"/>
    <w:rsid w:val="003E4143"/>
    <w:rsid w:val="003E5397"/>
    <w:rsid w:val="003E6834"/>
    <w:rsid w:val="003E7443"/>
    <w:rsid w:val="003E7D86"/>
    <w:rsid w:val="003F056E"/>
    <w:rsid w:val="003F2109"/>
    <w:rsid w:val="003F34D0"/>
    <w:rsid w:val="003F4B9D"/>
    <w:rsid w:val="003F6949"/>
    <w:rsid w:val="004000EC"/>
    <w:rsid w:val="0040030F"/>
    <w:rsid w:val="00402079"/>
    <w:rsid w:val="00402248"/>
    <w:rsid w:val="00403D95"/>
    <w:rsid w:val="004061D9"/>
    <w:rsid w:val="00407103"/>
    <w:rsid w:val="004074AD"/>
    <w:rsid w:val="00407981"/>
    <w:rsid w:val="00410007"/>
    <w:rsid w:val="004110F0"/>
    <w:rsid w:val="00411682"/>
    <w:rsid w:val="00412061"/>
    <w:rsid w:val="00412419"/>
    <w:rsid w:val="00412E1A"/>
    <w:rsid w:val="00414C61"/>
    <w:rsid w:val="00420B1D"/>
    <w:rsid w:val="004249BB"/>
    <w:rsid w:val="00424A14"/>
    <w:rsid w:val="00424D58"/>
    <w:rsid w:val="00425DEA"/>
    <w:rsid w:val="004262A4"/>
    <w:rsid w:val="0042786C"/>
    <w:rsid w:val="0043159B"/>
    <w:rsid w:val="00431ACB"/>
    <w:rsid w:val="00432A4F"/>
    <w:rsid w:val="0043489C"/>
    <w:rsid w:val="00436352"/>
    <w:rsid w:val="004369B9"/>
    <w:rsid w:val="00440F96"/>
    <w:rsid w:val="00441582"/>
    <w:rsid w:val="0044221C"/>
    <w:rsid w:val="00443541"/>
    <w:rsid w:val="004453A9"/>
    <w:rsid w:val="00445D32"/>
    <w:rsid w:val="004507B2"/>
    <w:rsid w:val="0045124E"/>
    <w:rsid w:val="00451FBE"/>
    <w:rsid w:val="004522B4"/>
    <w:rsid w:val="0045271E"/>
    <w:rsid w:val="0045343A"/>
    <w:rsid w:val="004534ED"/>
    <w:rsid w:val="00453C32"/>
    <w:rsid w:val="00453FF8"/>
    <w:rsid w:val="00454015"/>
    <w:rsid w:val="00456E54"/>
    <w:rsid w:val="0045719A"/>
    <w:rsid w:val="00457297"/>
    <w:rsid w:val="0046134F"/>
    <w:rsid w:val="0046344B"/>
    <w:rsid w:val="00464E62"/>
    <w:rsid w:val="00465237"/>
    <w:rsid w:val="00466A97"/>
    <w:rsid w:val="00466BD8"/>
    <w:rsid w:val="00467CDA"/>
    <w:rsid w:val="0047040D"/>
    <w:rsid w:val="0047166D"/>
    <w:rsid w:val="0047223F"/>
    <w:rsid w:val="00472353"/>
    <w:rsid w:val="00481F5E"/>
    <w:rsid w:val="00483788"/>
    <w:rsid w:val="00483F4C"/>
    <w:rsid w:val="004843B4"/>
    <w:rsid w:val="004845B8"/>
    <w:rsid w:val="00484B3B"/>
    <w:rsid w:val="0048562C"/>
    <w:rsid w:val="0048598C"/>
    <w:rsid w:val="00485E94"/>
    <w:rsid w:val="00486102"/>
    <w:rsid w:val="00486669"/>
    <w:rsid w:val="004901D4"/>
    <w:rsid w:val="00492AAD"/>
    <w:rsid w:val="004932A9"/>
    <w:rsid w:val="00493A62"/>
    <w:rsid w:val="00493F94"/>
    <w:rsid w:val="004945A5"/>
    <w:rsid w:val="0049555D"/>
    <w:rsid w:val="0049651D"/>
    <w:rsid w:val="004A18DF"/>
    <w:rsid w:val="004A36B8"/>
    <w:rsid w:val="004A4E9B"/>
    <w:rsid w:val="004A5064"/>
    <w:rsid w:val="004A5C26"/>
    <w:rsid w:val="004A6BCA"/>
    <w:rsid w:val="004A7AF3"/>
    <w:rsid w:val="004B0CB3"/>
    <w:rsid w:val="004B13A1"/>
    <w:rsid w:val="004B3314"/>
    <w:rsid w:val="004B640A"/>
    <w:rsid w:val="004C04E4"/>
    <w:rsid w:val="004C315E"/>
    <w:rsid w:val="004C4925"/>
    <w:rsid w:val="004C4AA4"/>
    <w:rsid w:val="004C5DDF"/>
    <w:rsid w:val="004C60A8"/>
    <w:rsid w:val="004D0119"/>
    <w:rsid w:val="004D1212"/>
    <w:rsid w:val="004D1953"/>
    <w:rsid w:val="004D1F8B"/>
    <w:rsid w:val="004D3C7A"/>
    <w:rsid w:val="004D47B4"/>
    <w:rsid w:val="004D65DF"/>
    <w:rsid w:val="004E06AD"/>
    <w:rsid w:val="004E0775"/>
    <w:rsid w:val="004E5148"/>
    <w:rsid w:val="004E5E5B"/>
    <w:rsid w:val="004F3720"/>
    <w:rsid w:val="004F439C"/>
    <w:rsid w:val="004F49C2"/>
    <w:rsid w:val="004F4B61"/>
    <w:rsid w:val="004F69CE"/>
    <w:rsid w:val="004F7627"/>
    <w:rsid w:val="005014C0"/>
    <w:rsid w:val="0050239E"/>
    <w:rsid w:val="00503DDB"/>
    <w:rsid w:val="00504843"/>
    <w:rsid w:val="00505C59"/>
    <w:rsid w:val="00505D5F"/>
    <w:rsid w:val="0050611E"/>
    <w:rsid w:val="00506ECC"/>
    <w:rsid w:val="005071D3"/>
    <w:rsid w:val="005076E3"/>
    <w:rsid w:val="00507E09"/>
    <w:rsid w:val="0051061E"/>
    <w:rsid w:val="005114EB"/>
    <w:rsid w:val="00513367"/>
    <w:rsid w:val="00514E41"/>
    <w:rsid w:val="00521200"/>
    <w:rsid w:val="00521E5D"/>
    <w:rsid w:val="005232C5"/>
    <w:rsid w:val="00523A73"/>
    <w:rsid w:val="00523DD6"/>
    <w:rsid w:val="00524069"/>
    <w:rsid w:val="00524655"/>
    <w:rsid w:val="00524B4F"/>
    <w:rsid w:val="00525AC5"/>
    <w:rsid w:val="00525F2E"/>
    <w:rsid w:val="00526018"/>
    <w:rsid w:val="00527A60"/>
    <w:rsid w:val="0053269C"/>
    <w:rsid w:val="00532920"/>
    <w:rsid w:val="00533890"/>
    <w:rsid w:val="0053429F"/>
    <w:rsid w:val="005342DC"/>
    <w:rsid w:val="005361B0"/>
    <w:rsid w:val="0054093B"/>
    <w:rsid w:val="00542785"/>
    <w:rsid w:val="0054399C"/>
    <w:rsid w:val="00544F47"/>
    <w:rsid w:val="00545128"/>
    <w:rsid w:val="005459EE"/>
    <w:rsid w:val="00545EFD"/>
    <w:rsid w:val="005463AB"/>
    <w:rsid w:val="00550CFF"/>
    <w:rsid w:val="00550D85"/>
    <w:rsid w:val="00551F7A"/>
    <w:rsid w:val="00552A20"/>
    <w:rsid w:val="00552FCA"/>
    <w:rsid w:val="00553258"/>
    <w:rsid w:val="00554216"/>
    <w:rsid w:val="00555DD5"/>
    <w:rsid w:val="005566C5"/>
    <w:rsid w:val="00557D83"/>
    <w:rsid w:val="005614C4"/>
    <w:rsid w:val="005626B8"/>
    <w:rsid w:val="005629F9"/>
    <w:rsid w:val="00566DCA"/>
    <w:rsid w:val="00571429"/>
    <w:rsid w:val="00573525"/>
    <w:rsid w:val="005749C6"/>
    <w:rsid w:val="0058227F"/>
    <w:rsid w:val="00582DDD"/>
    <w:rsid w:val="00582E17"/>
    <w:rsid w:val="00583B17"/>
    <w:rsid w:val="00584288"/>
    <w:rsid w:val="005850D5"/>
    <w:rsid w:val="005860F1"/>
    <w:rsid w:val="00587E89"/>
    <w:rsid w:val="00591DC2"/>
    <w:rsid w:val="005935C5"/>
    <w:rsid w:val="00594FF1"/>
    <w:rsid w:val="00595AD5"/>
    <w:rsid w:val="0059714B"/>
    <w:rsid w:val="00597F3C"/>
    <w:rsid w:val="005A06B1"/>
    <w:rsid w:val="005A10E9"/>
    <w:rsid w:val="005A17B5"/>
    <w:rsid w:val="005A237D"/>
    <w:rsid w:val="005A32EE"/>
    <w:rsid w:val="005A340A"/>
    <w:rsid w:val="005A50A2"/>
    <w:rsid w:val="005A546C"/>
    <w:rsid w:val="005A5748"/>
    <w:rsid w:val="005A6078"/>
    <w:rsid w:val="005A64B9"/>
    <w:rsid w:val="005A6858"/>
    <w:rsid w:val="005A76D9"/>
    <w:rsid w:val="005B341B"/>
    <w:rsid w:val="005B5292"/>
    <w:rsid w:val="005B6440"/>
    <w:rsid w:val="005B65D2"/>
    <w:rsid w:val="005B72D4"/>
    <w:rsid w:val="005C2274"/>
    <w:rsid w:val="005C2C89"/>
    <w:rsid w:val="005C2F6C"/>
    <w:rsid w:val="005C343D"/>
    <w:rsid w:val="005C5C21"/>
    <w:rsid w:val="005C6E91"/>
    <w:rsid w:val="005C7A23"/>
    <w:rsid w:val="005D0322"/>
    <w:rsid w:val="005D0864"/>
    <w:rsid w:val="005D0A00"/>
    <w:rsid w:val="005D2024"/>
    <w:rsid w:val="005D2120"/>
    <w:rsid w:val="005D2C78"/>
    <w:rsid w:val="005D5474"/>
    <w:rsid w:val="005D68D3"/>
    <w:rsid w:val="005D6D25"/>
    <w:rsid w:val="005D7B80"/>
    <w:rsid w:val="005D7E18"/>
    <w:rsid w:val="005E0BAE"/>
    <w:rsid w:val="005E154F"/>
    <w:rsid w:val="005E35B6"/>
    <w:rsid w:val="005E35E8"/>
    <w:rsid w:val="005E35F7"/>
    <w:rsid w:val="005E4741"/>
    <w:rsid w:val="005E47F7"/>
    <w:rsid w:val="005E48A3"/>
    <w:rsid w:val="005F0D65"/>
    <w:rsid w:val="005F2E13"/>
    <w:rsid w:val="005F3414"/>
    <w:rsid w:val="005F3606"/>
    <w:rsid w:val="005F383C"/>
    <w:rsid w:val="005F600E"/>
    <w:rsid w:val="005F63D6"/>
    <w:rsid w:val="005F67F1"/>
    <w:rsid w:val="00601592"/>
    <w:rsid w:val="0060213C"/>
    <w:rsid w:val="00603207"/>
    <w:rsid w:val="0060347C"/>
    <w:rsid w:val="0060349B"/>
    <w:rsid w:val="0060376B"/>
    <w:rsid w:val="00603B6D"/>
    <w:rsid w:val="00604610"/>
    <w:rsid w:val="00604FBE"/>
    <w:rsid w:val="00605E2E"/>
    <w:rsid w:val="00607BEC"/>
    <w:rsid w:val="006102C4"/>
    <w:rsid w:val="006113C2"/>
    <w:rsid w:val="00611780"/>
    <w:rsid w:val="00612AB2"/>
    <w:rsid w:val="00613765"/>
    <w:rsid w:val="0061432B"/>
    <w:rsid w:val="00615B20"/>
    <w:rsid w:val="00615C8B"/>
    <w:rsid w:val="00617E6C"/>
    <w:rsid w:val="00621E7D"/>
    <w:rsid w:val="00622EC6"/>
    <w:rsid w:val="006250A7"/>
    <w:rsid w:val="0062612F"/>
    <w:rsid w:val="00630172"/>
    <w:rsid w:val="00632ACC"/>
    <w:rsid w:val="00636797"/>
    <w:rsid w:val="00636A03"/>
    <w:rsid w:val="00636CED"/>
    <w:rsid w:val="00636DED"/>
    <w:rsid w:val="006373A5"/>
    <w:rsid w:val="00640375"/>
    <w:rsid w:val="006406C0"/>
    <w:rsid w:val="00645C03"/>
    <w:rsid w:val="006466F0"/>
    <w:rsid w:val="00646A5F"/>
    <w:rsid w:val="00647187"/>
    <w:rsid w:val="006474DB"/>
    <w:rsid w:val="00652A04"/>
    <w:rsid w:val="00652BCA"/>
    <w:rsid w:val="0065432E"/>
    <w:rsid w:val="006558EF"/>
    <w:rsid w:val="00656F5C"/>
    <w:rsid w:val="006574BC"/>
    <w:rsid w:val="00660D89"/>
    <w:rsid w:val="00660DCC"/>
    <w:rsid w:val="0066231B"/>
    <w:rsid w:val="00662508"/>
    <w:rsid w:val="00662725"/>
    <w:rsid w:val="00663086"/>
    <w:rsid w:val="00665827"/>
    <w:rsid w:val="006670B6"/>
    <w:rsid w:val="006674C9"/>
    <w:rsid w:val="00667F22"/>
    <w:rsid w:val="00670471"/>
    <w:rsid w:val="006749CF"/>
    <w:rsid w:val="00674CB1"/>
    <w:rsid w:val="00680C34"/>
    <w:rsid w:val="00682D37"/>
    <w:rsid w:val="00683899"/>
    <w:rsid w:val="00684C52"/>
    <w:rsid w:val="00684F9D"/>
    <w:rsid w:val="00685FD4"/>
    <w:rsid w:val="00686631"/>
    <w:rsid w:val="00686B65"/>
    <w:rsid w:val="00686CE8"/>
    <w:rsid w:val="0068709D"/>
    <w:rsid w:val="00687A69"/>
    <w:rsid w:val="00687F68"/>
    <w:rsid w:val="006909E1"/>
    <w:rsid w:val="00690B96"/>
    <w:rsid w:val="00690E83"/>
    <w:rsid w:val="006914A3"/>
    <w:rsid w:val="00694D94"/>
    <w:rsid w:val="006973E5"/>
    <w:rsid w:val="006A1497"/>
    <w:rsid w:val="006A158F"/>
    <w:rsid w:val="006A325E"/>
    <w:rsid w:val="006A3B70"/>
    <w:rsid w:val="006A6C3B"/>
    <w:rsid w:val="006A7422"/>
    <w:rsid w:val="006B11D0"/>
    <w:rsid w:val="006B27AC"/>
    <w:rsid w:val="006B3375"/>
    <w:rsid w:val="006B6890"/>
    <w:rsid w:val="006B7457"/>
    <w:rsid w:val="006C27AE"/>
    <w:rsid w:val="006C2F0F"/>
    <w:rsid w:val="006C3D33"/>
    <w:rsid w:val="006C415D"/>
    <w:rsid w:val="006C4246"/>
    <w:rsid w:val="006C42B9"/>
    <w:rsid w:val="006C47C1"/>
    <w:rsid w:val="006C59A0"/>
    <w:rsid w:val="006D286A"/>
    <w:rsid w:val="006D2979"/>
    <w:rsid w:val="006D30BF"/>
    <w:rsid w:val="006D4B6E"/>
    <w:rsid w:val="006D5CFC"/>
    <w:rsid w:val="006D65FA"/>
    <w:rsid w:val="006D69B0"/>
    <w:rsid w:val="006D69CD"/>
    <w:rsid w:val="006D6D1C"/>
    <w:rsid w:val="006D74C4"/>
    <w:rsid w:val="006E0848"/>
    <w:rsid w:val="006E0AAD"/>
    <w:rsid w:val="006E11E8"/>
    <w:rsid w:val="006E2343"/>
    <w:rsid w:val="006E2951"/>
    <w:rsid w:val="006E3007"/>
    <w:rsid w:val="006E3108"/>
    <w:rsid w:val="006E4885"/>
    <w:rsid w:val="006E562C"/>
    <w:rsid w:val="006E7090"/>
    <w:rsid w:val="006E78D8"/>
    <w:rsid w:val="006F0227"/>
    <w:rsid w:val="006F258D"/>
    <w:rsid w:val="006F35ED"/>
    <w:rsid w:val="006F5E91"/>
    <w:rsid w:val="006F76BD"/>
    <w:rsid w:val="007012B1"/>
    <w:rsid w:val="007028FE"/>
    <w:rsid w:val="007059B3"/>
    <w:rsid w:val="00705B2A"/>
    <w:rsid w:val="00706B46"/>
    <w:rsid w:val="007071B9"/>
    <w:rsid w:val="00710175"/>
    <w:rsid w:val="00711000"/>
    <w:rsid w:val="00711924"/>
    <w:rsid w:val="00712EC2"/>
    <w:rsid w:val="0071400C"/>
    <w:rsid w:val="00714D76"/>
    <w:rsid w:val="007163C5"/>
    <w:rsid w:val="00717769"/>
    <w:rsid w:val="00717ED7"/>
    <w:rsid w:val="00720E8C"/>
    <w:rsid w:val="0072313D"/>
    <w:rsid w:val="0072334E"/>
    <w:rsid w:val="00723ED0"/>
    <w:rsid w:val="00724548"/>
    <w:rsid w:val="00725BAD"/>
    <w:rsid w:val="00726320"/>
    <w:rsid w:val="00726A2B"/>
    <w:rsid w:val="00726EA2"/>
    <w:rsid w:val="00727432"/>
    <w:rsid w:val="00727843"/>
    <w:rsid w:val="00731D8F"/>
    <w:rsid w:val="0073241C"/>
    <w:rsid w:val="00732714"/>
    <w:rsid w:val="007335E4"/>
    <w:rsid w:val="0073466A"/>
    <w:rsid w:val="00735E4F"/>
    <w:rsid w:val="00737C3B"/>
    <w:rsid w:val="00737D01"/>
    <w:rsid w:val="00740C96"/>
    <w:rsid w:val="00742632"/>
    <w:rsid w:val="00743696"/>
    <w:rsid w:val="00744060"/>
    <w:rsid w:val="00744CE2"/>
    <w:rsid w:val="00747586"/>
    <w:rsid w:val="00747CE9"/>
    <w:rsid w:val="007517C3"/>
    <w:rsid w:val="007528C6"/>
    <w:rsid w:val="00760292"/>
    <w:rsid w:val="00761594"/>
    <w:rsid w:val="00761D79"/>
    <w:rsid w:val="007620AE"/>
    <w:rsid w:val="00762F79"/>
    <w:rsid w:val="007634F8"/>
    <w:rsid w:val="00763D5B"/>
    <w:rsid w:val="00765899"/>
    <w:rsid w:val="007660D2"/>
    <w:rsid w:val="00766BB0"/>
    <w:rsid w:val="00770BA1"/>
    <w:rsid w:val="007725AA"/>
    <w:rsid w:val="00772946"/>
    <w:rsid w:val="00773A46"/>
    <w:rsid w:val="0077412B"/>
    <w:rsid w:val="00775193"/>
    <w:rsid w:val="007757CC"/>
    <w:rsid w:val="007770F8"/>
    <w:rsid w:val="0078078B"/>
    <w:rsid w:val="00780BFE"/>
    <w:rsid w:val="007810F1"/>
    <w:rsid w:val="0078211F"/>
    <w:rsid w:val="00783BF8"/>
    <w:rsid w:val="00784E71"/>
    <w:rsid w:val="0078509A"/>
    <w:rsid w:val="007871D9"/>
    <w:rsid w:val="00787F6C"/>
    <w:rsid w:val="007928C0"/>
    <w:rsid w:val="007940F3"/>
    <w:rsid w:val="00794D56"/>
    <w:rsid w:val="00794FE2"/>
    <w:rsid w:val="007960FC"/>
    <w:rsid w:val="007A512B"/>
    <w:rsid w:val="007A6933"/>
    <w:rsid w:val="007A7452"/>
    <w:rsid w:val="007A75CE"/>
    <w:rsid w:val="007A7839"/>
    <w:rsid w:val="007B09D1"/>
    <w:rsid w:val="007B0F53"/>
    <w:rsid w:val="007B1ED4"/>
    <w:rsid w:val="007B24E3"/>
    <w:rsid w:val="007B45DD"/>
    <w:rsid w:val="007B5391"/>
    <w:rsid w:val="007C0B7C"/>
    <w:rsid w:val="007C100A"/>
    <w:rsid w:val="007C12BB"/>
    <w:rsid w:val="007C4850"/>
    <w:rsid w:val="007C6376"/>
    <w:rsid w:val="007C6C65"/>
    <w:rsid w:val="007D051C"/>
    <w:rsid w:val="007D0559"/>
    <w:rsid w:val="007D0710"/>
    <w:rsid w:val="007D3D03"/>
    <w:rsid w:val="007D4B83"/>
    <w:rsid w:val="007D6112"/>
    <w:rsid w:val="007D6521"/>
    <w:rsid w:val="007D73AF"/>
    <w:rsid w:val="007D7E27"/>
    <w:rsid w:val="007E098D"/>
    <w:rsid w:val="007E4745"/>
    <w:rsid w:val="007E77B3"/>
    <w:rsid w:val="007F0CEA"/>
    <w:rsid w:val="007F1A93"/>
    <w:rsid w:val="007F2D20"/>
    <w:rsid w:val="007F2D36"/>
    <w:rsid w:val="007F34C3"/>
    <w:rsid w:val="007F5859"/>
    <w:rsid w:val="007F5870"/>
    <w:rsid w:val="008005C7"/>
    <w:rsid w:val="00800EBC"/>
    <w:rsid w:val="00802B32"/>
    <w:rsid w:val="00803029"/>
    <w:rsid w:val="008039CD"/>
    <w:rsid w:val="00803A34"/>
    <w:rsid w:val="0080750C"/>
    <w:rsid w:val="0080753B"/>
    <w:rsid w:val="00810965"/>
    <w:rsid w:val="0081099F"/>
    <w:rsid w:val="00812608"/>
    <w:rsid w:val="00812BA1"/>
    <w:rsid w:val="00813793"/>
    <w:rsid w:val="00816508"/>
    <w:rsid w:val="00816B69"/>
    <w:rsid w:val="00816F09"/>
    <w:rsid w:val="008200E5"/>
    <w:rsid w:val="00820AB8"/>
    <w:rsid w:val="00820C48"/>
    <w:rsid w:val="00822D06"/>
    <w:rsid w:val="0082349E"/>
    <w:rsid w:val="00825310"/>
    <w:rsid w:val="00826353"/>
    <w:rsid w:val="0082683E"/>
    <w:rsid w:val="008300C6"/>
    <w:rsid w:val="00833882"/>
    <w:rsid w:val="008343DC"/>
    <w:rsid w:val="008353F5"/>
    <w:rsid w:val="00835D7F"/>
    <w:rsid w:val="0083769C"/>
    <w:rsid w:val="00841844"/>
    <w:rsid w:val="00841B0D"/>
    <w:rsid w:val="00843851"/>
    <w:rsid w:val="00844153"/>
    <w:rsid w:val="00847B12"/>
    <w:rsid w:val="008519C6"/>
    <w:rsid w:val="00851F3C"/>
    <w:rsid w:val="008520E7"/>
    <w:rsid w:val="00852CA1"/>
    <w:rsid w:val="008530B8"/>
    <w:rsid w:val="0085482B"/>
    <w:rsid w:val="00854AA3"/>
    <w:rsid w:val="00855F8F"/>
    <w:rsid w:val="008560F7"/>
    <w:rsid w:val="008565CC"/>
    <w:rsid w:val="00856E96"/>
    <w:rsid w:val="008619D1"/>
    <w:rsid w:val="00861C38"/>
    <w:rsid w:val="0086331A"/>
    <w:rsid w:val="00864622"/>
    <w:rsid w:val="00865701"/>
    <w:rsid w:val="00871F35"/>
    <w:rsid w:val="008733B0"/>
    <w:rsid w:val="00873AF2"/>
    <w:rsid w:val="00875AF6"/>
    <w:rsid w:val="00877AD7"/>
    <w:rsid w:val="00880B41"/>
    <w:rsid w:val="00882455"/>
    <w:rsid w:val="00882D09"/>
    <w:rsid w:val="0088546C"/>
    <w:rsid w:val="00892502"/>
    <w:rsid w:val="008940E1"/>
    <w:rsid w:val="00895A18"/>
    <w:rsid w:val="00896CB7"/>
    <w:rsid w:val="008A1966"/>
    <w:rsid w:val="008A41CB"/>
    <w:rsid w:val="008A4BCF"/>
    <w:rsid w:val="008A584C"/>
    <w:rsid w:val="008A777E"/>
    <w:rsid w:val="008B005B"/>
    <w:rsid w:val="008B19B1"/>
    <w:rsid w:val="008B2C1A"/>
    <w:rsid w:val="008B39F3"/>
    <w:rsid w:val="008B3C6F"/>
    <w:rsid w:val="008B5456"/>
    <w:rsid w:val="008B58F2"/>
    <w:rsid w:val="008C2AAA"/>
    <w:rsid w:val="008C37E4"/>
    <w:rsid w:val="008C41A8"/>
    <w:rsid w:val="008C4B24"/>
    <w:rsid w:val="008C5672"/>
    <w:rsid w:val="008C5BDB"/>
    <w:rsid w:val="008C60CF"/>
    <w:rsid w:val="008C749F"/>
    <w:rsid w:val="008D151F"/>
    <w:rsid w:val="008D36B0"/>
    <w:rsid w:val="008D4481"/>
    <w:rsid w:val="008D4A9D"/>
    <w:rsid w:val="008D4FE5"/>
    <w:rsid w:val="008D525C"/>
    <w:rsid w:val="008D5CD2"/>
    <w:rsid w:val="008D7C80"/>
    <w:rsid w:val="008E183A"/>
    <w:rsid w:val="008E226C"/>
    <w:rsid w:val="008E26D1"/>
    <w:rsid w:val="008E31DF"/>
    <w:rsid w:val="008E67AF"/>
    <w:rsid w:val="008E6BAF"/>
    <w:rsid w:val="008E6E31"/>
    <w:rsid w:val="008F0D87"/>
    <w:rsid w:val="008F1094"/>
    <w:rsid w:val="008F138D"/>
    <w:rsid w:val="008F2D2F"/>
    <w:rsid w:val="008F396D"/>
    <w:rsid w:val="008F5FC6"/>
    <w:rsid w:val="008F7563"/>
    <w:rsid w:val="009018E0"/>
    <w:rsid w:val="00902A3A"/>
    <w:rsid w:val="00903FA8"/>
    <w:rsid w:val="00904020"/>
    <w:rsid w:val="00905BF0"/>
    <w:rsid w:val="00911902"/>
    <w:rsid w:val="00911F72"/>
    <w:rsid w:val="009120A2"/>
    <w:rsid w:val="009123B2"/>
    <w:rsid w:val="00913192"/>
    <w:rsid w:val="0091336C"/>
    <w:rsid w:val="00914B72"/>
    <w:rsid w:val="00914BC5"/>
    <w:rsid w:val="009155F3"/>
    <w:rsid w:val="009156E2"/>
    <w:rsid w:val="00916FAB"/>
    <w:rsid w:val="009178A7"/>
    <w:rsid w:val="00920FE4"/>
    <w:rsid w:val="00921818"/>
    <w:rsid w:val="009224D2"/>
    <w:rsid w:val="00923643"/>
    <w:rsid w:val="00923F5F"/>
    <w:rsid w:val="00924A4F"/>
    <w:rsid w:val="00925A08"/>
    <w:rsid w:val="00925BD4"/>
    <w:rsid w:val="00925FF5"/>
    <w:rsid w:val="00927013"/>
    <w:rsid w:val="00927B1D"/>
    <w:rsid w:val="009302D7"/>
    <w:rsid w:val="00930308"/>
    <w:rsid w:val="00931A6A"/>
    <w:rsid w:val="00934D54"/>
    <w:rsid w:val="00936702"/>
    <w:rsid w:val="009367F5"/>
    <w:rsid w:val="00937647"/>
    <w:rsid w:val="00937725"/>
    <w:rsid w:val="00937778"/>
    <w:rsid w:val="00937959"/>
    <w:rsid w:val="00940603"/>
    <w:rsid w:val="00941157"/>
    <w:rsid w:val="00943BC9"/>
    <w:rsid w:val="00943E9C"/>
    <w:rsid w:val="00943F4C"/>
    <w:rsid w:val="009477E2"/>
    <w:rsid w:val="009478EA"/>
    <w:rsid w:val="00947B0A"/>
    <w:rsid w:val="00947C34"/>
    <w:rsid w:val="00950936"/>
    <w:rsid w:val="00951634"/>
    <w:rsid w:val="00951D92"/>
    <w:rsid w:val="00951E79"/>
    <w:rsid w:val="0095676D"/>
    <w:rsid w:val="00956DDA"/>
    <w:rsid w:val="00960924"/>
    <w:rsid w:val="0096190E"/>
    <w:rsid w:val="009619E4"/>
    <w:rsid w:val="009629FF"/>
    <w:rsid w:val="00963669"/>
    <w:rsid w:val="009637C0"/>
    <w:rsid w:val="00963DE0"/>
    <w:rsid w:val="00964EB2"/>
    <w:rsid w:val="00966C38"/>
    <w:rsid w:val="009677DE"/>
    <w:rsid w:val="0097073A"/>
    <w:rsid w:val="00970FB1"/>
    <w:rsid w:val="00972625"/>
    <w:rsid w:val="009733C7"/>
    <w:rsid w:val="0097472B"/>
    <w:rsid w:val="009747D3"/>
    <w:rsid w:val="00976327"/>
    <w:rsid w:val="00977697"/>
    <w:rsid w:val="009778B5"/>
    <w:rsid w:val="00982ECC"/>
    <w:rsid w:val="00982FCF"/>
    <w:rsid w:val="0098334E"/>
    <w:rsid w:val="009833B8"/>
    <w:rsid w:val="00983BA7"/>
    <w:rsid w:val="00986072"/>
    <w:rsid w:val="009868B3"/>
    <w:rsid w:val="00987977"/>
    <w:rsid w:val="009900AD"/>
    <w:rsid w:val="009935CC"/>
    <w:rsid w:val="00993C2D"/>
    <w:rsid w:val="00993DCE"/>
    <w:rsid w:val="00994E34"/>
    <w:rsid w:val="0099658D"/>
    <w:rsid w:val="009975FA"/>
    <w:rsid w:val="009A3692"/>
    <w:rsid w:val="009A3C5E"/>
    <w:rsid w:val="009A3D66"/>
    <w:rsid w:val="009A5017"/>
    <w:rsid w:val="009A6F87"/>
    <w:rsid w:val="009B1347"/>
    <w:rsid w:val="009B2075"/>
    <w:rsid w:val="009B30D3"/>
    <w:rsid w:val="009B3E63"/>
    <w:rsid w:val="009B4C3D"/>
    <w:rsid w:val="009B5D23"/>
    <w:rsid w:val="009B66D3"/>
    <w:rsid w:val="009B7620"/>
    <w:rsid w:val="009C2BF6"/>
    <w:rsid w:val="009C36F4"/>
    <w:rsid w:val="009C4C2B"/>
    <w:rsid w:val="009D0FFB"/>
    <w:rsid w:val="009D1318"/>
    <w:rsid w:val="009D2736"/>
    <w:rsid w:val="009D36DD"/>
    <w:rsid w:val="009D3AC6"/>
    <w:rsid w:val="009D48C8"/>
    <w:rsid w:val="009D70EB"/>
    <w:rsid w:val="009E02BF"/>
    <w:rsid w:val="009E079E"/>
    <w:rsid w:val="009E24F2"/>
    <w:rsid w:val="009E5F0F"/>
    <w:rsid w:val="009E63D3"/>
    <w:rsid w:val="009F1BCE"/>
    <w:rsid w:val="009F1C14"/>
    <w:rsid w:val="009F1D22"/>
    <w:rsid w:val="009F2759"/>
    <w:rsid w:val="009F6C4A"/>
    <w:rsid w:val="009F71ED"/>
    <w:rsid w:val="009F7671"/>
    <w:rsid w:val="009F7EA8"/>
    <w:rsid w:val="00A01887"/>
    <w:rsid w:val="00A01B31"/>
    <w:rsid w:val="00A01C92"/>
    <w:rsid w:val="00A0680A"/>
    <w:rsid w:val="00A06975"/>
    <w:rsid w:val="00A132C2"/>
    <w:rsid w:val="00A140EB"/>
    <w:rsid w:val="00A15D8F"/>
    <w:rsid w:val="00A16210"/>
    <w:rsid w:val="00A16672"/>
    <w:rsid w:val="00A2033C"/>
    <w:rsid w:val="00A20903"/>
    <w:rsid w:val="00A212F2"/>
    <w:rsid w:val="00A21DC4"/>
    <w:rsid w:val="00A22616"/>
    <w:rsid w:val="00A25C0E"/>
    <w:rsid w:val="00A2639F"/>
    <w:rsid w:val="00A30E29"/>
    <w:rsid w:val="00A323C0"/>
    <w:rsid w:val="00A3375C"/>
    <w:rsid w:val="00A34EF6"/>
    <w:rsid w:val="00A356BC"/>
    <w:rsid w:val="00A357D5"/>
    <w:rsid w:val="00A368FD"/>
    <w:rsid w:val="00A37EF4"/>
    <w:rsid w:val="00A40189"/>
    <w:rsid w:val="00A43387"/>
    <w:rsid w:val="00A4518A"/>
    <w:rsid w:val="00A47FB2"/>
    <w:rsid w:val="00A50F4A"/>
    <w:rsid w:val="00A51B16"/>
    <w:rsid w:val="00A54F96"/>
    <w:rsid w:val="00A557F5"/>
    <w:rsid w:val="00A617EE"/>
    <w:rsid w:val="00A62FE8"/>
    <w:rsid w:val="00A6318A"/>
    <w:rsid w:val="00A63A85"/>
    <w:rsid w:val="00A65E29"/>
    <w:rsid w:val="00A66387"/>
    <w:rsid w:val="00A66A3E"/>
    <w:rsid w:val="00A711C8"/>
    <w:rsid w:val="00A712AF"/>
    <w:rsid w:val="00A71ACD"/>
    <w:rsid w:val="00A73309"/>
    <w:rsid w:val="00A73C8D"/>
    <w:rsid w:val="00A74827"/>
    <w:rsid w:val="00A75B1F"/>
    <w:rsid w:val="00A764E0"/>
    <w:rsid w:val="00A77B0D"/>
    <w:rsid w:val="00A77BCF"/>
    <w:rsid w:val="00A8024E"/>
    <w:rsid w:val="00A814C9"/>
    <w:rsid w:val="00A8225A"/>
    <w:rsid w:val="00A85830"/>
    <w:rsid w:val="00A8680F"/>
    <w:rsid w:val="00A86BBD"/>
    <w:rsid w:val="00A9533A"/>
    <w:rsid w:val="00A9725A"/>
    <w:rsid w:val="00AA1647"/>
    <w:rsid w:val="00AA716E"/>
    <w:rsid w:val="00AB0952"/>
    <w:rsid w:val="00AB0A22"/>
    <w:rsid w:val="00AB0CCD"/>
    <w:rsid w:val="00AB1995"/>
    <w:rsid w:val="00AB1EF4"/>
    <w:rsid w:val="00AB2247"/>
    <w:rsid w:val="00AB27BA"/>
    <w:rsid w:val="00AB3C28"/>
    <w:rsid w:val="00AB40DA"/>
    <w:rsid w:val="00AB5115"/>
    <w:rsid w:val="00AB5A1D"/>
    <w:rsid w:val="00AB6F0A"/>
    <w:rsid w:val="00AC06D4"/>
    <w:rsid w:val="00AC0F4F"/>
    <w:rsid w:val="00AC3F6F"/>
    <w:rsid w:val="00AC429E"/>
    <w:rsid w:val="00AC4DFD"/>
    <w:rsid w:val="00AC621E"/>
    <w:rsid w:val="00AC63EC"/>
    <w:rsid w:val="00AC7D7D"/>
    <w:rsid w:val="00AD0207"/>
    <w:rsid w:val="00AD27C7"/>
    <w:rsid w:val="00AD29AD"/>
    <w:rsid w:val="00AD4985"/>
    <w:rsid w:val="00AD5519"/>
    <w:rsid w:val="00AD693E"/>
    <w:rsid w:val="00AD699B"/>
    <w:rsid w:val="00AD7717"/>
    <w:rsid w:val="00AD77B2"/>
    <w:rsid w:val="00AD7E37"/>
    <w:rsid w:val="00AE0BFD"/>
    <w:rsid w:val="00AE1EE8"/>
    <w:rsid w:val="00AE2A69"/>
    <w:rsid w:val="00AE5716"/>
    <w:rsid w:val="00AE5BF3"/>
    <w:rsid w:val="00AE6982"/>
    <w:rsid w:val="00AE777D"/>
    <w:rsid w:val="00AE777E"/>
    <w:rsid w:val="00AF0F89"/>
    <w:rsid w:val="00AF32A0"/>
    <w:rsid w:val="00AF3A47"/>
    <w:rsid w:val="00AF46C2"/>
    <w:rsid w:val="00AF4DE4"/>
    <w:rsid w:val="00AF5949"/>
    <w:rsid w:val="00B0019E"/>
    <w:rsid w:val="00B01009"/>
    <w:rsid w:val="00B01B61"/>
    <w:rsid w:val="00B02A35"/>
    <w:rsid w:val="00B04C1A"/>
    <w:rsid w:val="00B04C43"/>
    <w:rsid w:val="00B05E2F"/>
    <w:rsid w:val="00B05FDC"/>
    <w:rsid w:val="00B06160"/>
    <w:rsid w:val="00B10A71"/>
    <w:rsid w:val="00B10DDC"/>
    <w:rsid w:val="00B1125C"/>
    <w:rsid w:val="00B114E8"/>
    <w:rsid w:val="00B11C62"/>
    <w:rsid w:val="00B125FF"/>
    <w:rsid w:val="00B127E1"/>
    <w:rsid w:val="00B12FBD"/>
    <w:rsid w:val="00B140CC"/>
    <w:rsid w:val="00B14E9C"/>
    <w:rsid w:val="00B15459"/>
    <w:rsid w:val="00B16047"/>
    <w:rsid w:val="00B2099C"/>
    <w:rsid w:val="00B212EB"/>
    <w:rsid w:val="00B21CB6"/>
    <w:rsid w:val="00B21F3D"/>
    <w:rsid w:val="00B2316D"/>
    <w:rsid w:val="00B24B46"/>
    <w:rsid w:val="00B24C63"/>
    <w:rsid w:val="00B25961"/>
    <w:rsid w:val="00B261FC"/>
    <w:rsid w:val="00B27DB0"/>
    <w:rsid w:val="00B318A4"/>
    <w:rsid w:val="00B34E1B"/>
    <w:rsid w:val="00B35385"/>
    <w:rsid w:val="00B368D9"/>
    <w:rsid w:val="00B41961"/>
    <w:rsid w:val="00B4196E"/>
    <w:rsid w:val="00B41C36"/>
    <w:rsid w:val="00B41E74"/>
    <w:rsid w:val="00B4204D"/>
    <w:rsid w:val="00B42229"/>
    <w:rsid w:val="00B43491"/>
    <w:rsid w:val="00B44C86"/>
    <w:rsid w:val="00B464D5"/>
    <w:rsid w:val="00B50023"/>
    <w:rsid w:val="00B50E6B"/>
    <w:rsid w:val="00B5178E"/>
    <w:rsid w:val="00B5338A"/>
    <w:rsid w:val="00B54E1E"/>
    <w:rsid w:val="00B553B9"/>
    <w:rsid w:val="00B57032"/>
    <w:rsid w:val="00B6093A"/>
    <w:rsid w:val="00B61B02"/>
    <w:rsid w:val="00B61C37"/>
    <w:rsid w:val="00B655E3"/>
    <w:rsid w:val="00B66454"/>
    <w:rsid w:val="00B66635"/>
    <w:rsid w:val="00B666ED"/>
    <w:rsid w:val="00B66866"/>
    <w:rsid w:val="00B67826"/>
    <w:rsid w:val="00B67FBA"/>
    <w:rsid w:val="00B71A34"/>
    <w:rsid w:val="00B76579"/>
    <w:rsid w:val="00B76F42"/>
    <w:rsid w:val="00B813B0"/>
    <w:rsid w:val="00B83817"/>
    <w:rsid w:val="00B83D26"/>
    <w:rsid w:val="00B840D6"/>
    <w:rsid w:val="00B84491"/>
    <w:rsid w:val="00B85987"/>
    <w:rsid w:val="00B86330"/>
    <w:rsid w:val="00B90976"/>
    <w:rsid w:val="00B91BDA"/>
    <w:rsid w:val="00B91FCC"/>
    <w:rsid w:val="00B93FAA"/>
    <w:rsid w:val="00B951FA"/>
    <w:rsid w:val="00B96337"/>
    <w:rsid w:val="00BA00C6"/>
    <w:rsid w:val="00BA0A4E"/>
    <w:rsid w:val="00BA1463"/>
    <w:rsid w:val="00BA211B"/>
    <w:rsid w:val="00BA3D65"/>
    <w:rsid w:val="00BA558B"/>
    <w:rsid w:val="00BB04B7"/>
    <w:rsid w:val="00BB1BF0"/>
    <w:rsid w:val="00BB1EF6"/>
    <w:rsid w:val="00BB2856"/>
    <w:rsid w:val="00BB37F2"/>
    <w:rsid w:val="00BB3E97"/>
    <w:rsid w:val="00BB43CF"/>
    <w:rsid w:val="00BB5541"/>
    <w:rsid w:val="00BC22CF"/>
    <w:rsid w:val="00BC259C"/>
    <w:rsid w:val="00BC3326"/>
    <w:rsid w:val="00BC4C07"/>
    <w:rsid w:val="00BC70CA"/>
    <w:rsid w:val="00BC7340"/>
    <w:rsid w:val="00BD045C"/>
    <w:rsid w:val="00BD4FB1"/>
    <w:rsid w:val="00BD58B4"/>
    <w:rsid w:val="00BD5AD0"/>
    <w:rsid w:val="00BD6300"/>
    <w:rsid w:val="00BD6A91"/>
    <w:rsid w:val="00BD72E0"/>
    <w:rsid w:val="00BD7818"/>
    <w:rsid w:val="00BD79A6"/>
    <w:rsid w:val="00BE05D1"/>
    <w:rsid w:val="00BE10E8"/>
    <w:rsid w:val="00BE10EA"/>
    <w:rsid w:val="00BE19FF"/>
    <w:rsid w:val="00BE1A0B"/>
    <w:rsid w:val="00BE1B7D"/>
    <w:rsid w:val="00BE1C03"/>
    <w:rsid w:val="00BE337B"/>
    <w:rsid w:val="00BE4721"/>
    <w:rsid w:val="00BE5191"/>
    <w:rsid w:val="00BE6B17"/>
    <w:rsid w:val="00BE76AF"/>
    <w:rsid w:val="00BF07A6"/>
    <w:rsid w:val="00BF0DF8"/>
    <w:rsid w:val="00BF39A2"/>
    <w:rsid w:val="00BF53B4"/>
    <w:rsid w:val="00BF789B"/>
    <w:rsid w:val="00BF7B27"/>
    <w:rsid w:val="00C002DA"/>
    <w:rsid w:val="00C008DD"/>
    <w:rsid w:val="00C02C7B"/>
    <w:rsid w:val="00C04414"/>
    <w:rsid w:val="00C06772"/>
    <w:rsid w:val="00C06BF2"/>
    <w:rsid w:val="00C079CC"/>
    <w:rsid w:val="00C1234E"/>
    <w:rsid w:val="00C12D0B"/>
    <w:rsid w:val="00C13928"/>
    <w:rsid w:val="00C1393E"/>
    <w:rsid w:val="00C154D4"/>
    <w:rsid w:val="00C1663E"/>
    <w:rsid w:val="00C21668"/>
    <w:rsid w:val="00C246A0"/>
    <w:rsid w:val="00C25651"/>
    <w:rsid w:val="00C31A96"/>
    <w:rsid w:val="00C323D1"/>
    <w:rsid w:val="00C32840"/>
    <w:rsid w:val="00C34B5C"/>
    <w:rsid w:val="00C36ACB"/>
    <w:rsid w:val="00C377B2"/>
    <w:rsid w:val="00C40B92"/>
    <w:rsid w:val="00C41AD9"/>
    <w:rsid w:val="00C41FAD"/>
    <w:rsid w:val="00C43C94"/>
    <w:rsid w:val="00C45D64"/>
    <w:rsid w:val="00C46426"/>
    <w:rsid w:val="00C4682E"/>
    <w:rsid w:val="00C47082"/>
    <w:rsid w:val="00C4748F"/>
    <w:rsid w:val="00C47A39"/>
    <w:rsid w:val="00C505EA"/>
    <w:rsid w:val="00C50A68"/>
    <w:rsid w:val="00C52AC8"/>
    <w:rsid w:val="00C53847"/>
    <w:rsid w:val="00C53E14"/>
    <w:rsid w:val="00C57D44"/>
    <w:rsid w:val="00C614AC"/>
    <w:rsid w:val="00C624C0"/>
    <w:rsid w:val="00C63EE7"/>
    <w:rsid w:val="00C64626"/>
    <w:rsid w:val="00C64CD6"/>
    <w:rsid w:val="00C65842"/>
    <w:rsid w:val="00C66BBC"/>
    <w:rsid w:val="00C67BAD"/>
    <w:rsid w:val="00C7428A"/>
    <w:rsid w:val="00C77100"/>
    <w:rsid w:val="00C80CE2"/>
    <w:rsid w:val="00C80D0A"/>
    <w:rsid w:val="00C838F9"/>
    <w:rsid w:val="00C8577B"/>
    <w:rsid w:val="00C86309"/>
    <w:rsid w:val="00C8761A"/>
    <w:rsid w:val="00C87EE0"/>
    <w:rsid w:val="00C90672"/>
    <w:rsid w:val="00C90713"/>
    <w:rsid w:val="00C93273"/>
    <w:rsid w:val="00CA1669"/>
    <w:rsid w:val="00CA2813"/>
    <w:rsid w:val="00CA2BB1"/>
    <w:rsid w:val="00CA32C3"/>
    <w:rsid w:val="00CA3525"/>
    <w:rsid w:val="00CA6144"/>
    <w:rsid w:val="00CA7E74"/>
    <w:rsid w:val="00CB001A"/>
    <w:rsid w:val="00CB02B0"/>
    <w:rsid w:val="00CB2CE9"/>
    <w:rsid w:val="00CC226B"/>
    <w:rsid w:val="00CC2EB6"/>
    <w:rsid w:val="00CC3F1E"/>
    <w:rsid w:val="00CC4336"/>
    <w:rsid w:val="00CC44DE"/>
    <w:rsid w:val="00CC7D34"/>
    <w:rsid w:val="00CD21D3"/>
    <w:rsid w:val="00CD3925"/>
    <w:rsid w:val="00CD3974"/>
    <w:rsid w:val="00CD4800"/>
    <w:rsid w:val="00CD4B1D"/>
    <w:rsid w:val="00CE0638"/>
    <w:rsid w:val="00CE13A3"/>
    <w:rsid w:val="00CE224D"/>
    <w:rsid w:val="00CE2F4B"/>
    <w:rsid w:val="00CE3DBF"/>
    <w:rsid w:val="00CE446A"/>
    <w:rsid w:val="00CE46A1"/>
    <w:rsid w:val="00CE6004"/>
    <w:rsid w:val="00CE78F1"/>
    <w:rsid w:val="00CF0202"/>
    <w:rsid w:val="00CF0798"/>
    <w:rsid w:val="00CF162F"/>
    <w:rsid w:val="00CF2C6A"/>
    <w:rsid w:val="00CF31F7"/>
    <w:rsid w:val="00CF4728"/>
    <w:rsid w:val="00CF51CE"/>
    <w:rsid w:val="00CF5467"/>
    <w:rsid w:val="00CF585F"/>
    <w:rsid w:val="00CF6BE0"/>
    <w:rsid w:val="00CF6F57"/>
    <w:rsid w:val="00D036AF"/>
    <w:rsid w:val="00D03CD9"/>
    <w:rsid w:val="00D04855"/>
    <w:rsid w:val="00D04B69"/>
    <w:rsid w:val="00D05BAC"/>
    <w:rsid w:val="00D06FDF"/>
    <w:rsid w:val="00D0760A"/>
    <w:rsid w:val="00D11BCB"/>
    <w:rsid w:val="00D1387A"/>
    <w:rsid w:val="00D14CFA"/>
    <w:rsid w:val="00D1560C"/>
    <w:rsid w:val="00D15A06"/>
    <w:rsid w:val="00D16747"/>
    <w:rsid w:val="00D16D51"/>
    <w:rsid w:val="00D20200"/>
    <w:rsid w:val="00D2482C"/>
    <w:rsid w:val="00D24CA9"/>
    <w:rsid w:val="00D26BD1"/>
    <w:rsid w:val="00D27BA4"/>
    <w:rsid w:val="00D33106"/>
    <w:rsid w:val="00D35D4E"/>
    <w:rsid w:val="00D36757"/>
    <w:rsid w:val="00D404BF"/>
    <w:rsid w:val="00D42F69"/>
    <w:rsid w:val="00D43262"/>
    <w:rsid w:val="00D449C6"/>
    <w:rsid w:val="00D45859"/>
    <w:rsid w:val="00D5197F"/>
    <w:rsid w:val="00D55CCA"/>
    <w:rsid w:val="00D57058"/>
    <w:rsid w:val="00D60DF7"/>
    <w:rsid w:val="00D60FC4"/>
    <w:rsid w:val="00D64E89"/>
    <w:rsid w:val="00D66597"/>
    <w:rsid w:val="00D673A9"/>
    <w:rsid w:val="00D676D2"/>
    <w:rsid w:val="00D6771D"/>
    <w:rsid w:val="00D75363"/>
    <w:rsid w:val="00D757AF"/>
    <w:rsid w:val="00D770BB"/>
    <w:rsid w:val="00D8062E"/>
    <w:rsid w:val="00D807C3"/>
    <w:rsid w:val="00D81DAD"/>
    <w:rsid w:val="00D8370F"/>
    <w:rsid w:val="00D84EF1"/>
    <w:rsid w:val="00D86A90"/>
    <w:rsid w:val="00D87A23"/>
    <w:rsid w:val="00D87A7B"/>
    <w:rsid w:val="00D91251"/>
    <w:rsid w:val="00D93494"/>
    <w:rsid w:val="00D9378F"/>
    <w:rsid w:val="00D957C0"/>
    <w:rsid w:val="00D95E6C"/>
    <w:rsid w:val="00D96241"/>
    <w:rsid w:val="00DA07DD"/>
    <w:rsid w:val="00DA13EB"/>
    <w:rsid w:val="00DA3F3D"/>
    <w:rsid w:val="00DA4723"/>
    <w:rsid w:val="00DA4BED"/>
    <w:rsid w:val="00DA4C19"/>
    <w:rsid w:val="00DA573F"/>
    <w:rsid w:val="00DA6961"/>
    <w:rsid w:val="00DA6D7D"/>
    <w:rsid w:val="00DB07FF"/>
    <w:rsid w:val="00DB325C"/>
    <w:rsid w:val="00DB3BD8"/>
    <w:rsid w:val="00DB4888"/>
    <w:rsid w:val="00DC063A"/>
    <w:rsid w:val="00DC08C4"/>
    <w:rsid w:val="00DC1E18"/>
    <w:rsid w:val="00DC26AA"/>
    <w:rsid w:val="00DC3717"/>
    <w:rsid w:val="00DC418D"/>
    <w:rsid w:val="00DC4363"/>
    <w:rsid w:val="00DC5655"/>
    <w:rsid w:val="00DC590E"/>
    <w:rsid w:val="00DC5B50"/>
    <w:rsid w:val="00DC6F71"/>
    <w:rsid w:val="00DD07A9"/>
    <w:rsid w:val="00DD252B"/>
    <w:rsid w:val="00DD2B91"/>
    <w:rsid w:val="00DD35C8"/>
    <w:rsid w:val="00DD37DB"/>
    <w:rsid w:val="00DD64C6"/>
    <w:rsid w:val="00DD736B"/>
    <w:rsid w:val="00DE0008"/>
    <w:rsid w:val="00DE0D92"/>
    <w:rsid w:val="00DE1181"/>
    <w:rsid w:val="00DE1EC3"/>
    <w:rsid w:val="00DE2DE3"/>
    <w:rsid w:val="00DE2EF8"/>
    <w:rsid w:val="00DE2F54"/>
    <w:rsid w:val="00DE3D26"/>
    <w:rsid w:val="00DF0F49"/>
    <w:rsid w:val="00DF21CC"/>
    <w:rsid w:val="00DF3DD9"/>
    <w:rsid w:val="00DF3FED"/>
    <w:rsid w:val="00DF4DAD"/>
    <w:rsid w:val="00DF4ECF"/>
    <w:rsid w:val="00DF79D9"/>
    <w:rsid w:val="00E00A43"/>
    <w:rsid w:val="00E017AC"/>
    <w:rsid w:val="00E029ED"/>
    <w:rsid w:val="00E02C52"/>
    <w:rsid w:val="00E0335A"/>
    <w:rsid w:val="00E03BEB"/>
    <w:rsid w:val="00E0465C"/>
    <w:rsid w:val="00E04A48"/>
    <w:rsid w:val="00E04F61"/>
    <w:rsid w:val="00E053A1"/>
    <w:rsid w:val="00E06767"/>
    <w:rsid w:val="00E07602"/>
    <w:rsid w:val="00E117B9"/>
    <w:rsid w:val="00E12484"/>
    <w:rsid w:val="00E129FA"/>
    <w:rsid w:val="00E14966"/>
    <w:rsid w:val="00E154E5"/>
    <w:rsid w:val="00E17060"/>
    <w:rsid w:val="00E20A37"/>
    <w:rsid w:val="00E20ED9"/>
    <w:rsid w:val="00E2272D"/>
    <w:rsid w:val="00E26FBA"/>
    <w:rsid w:val="00E30DFB"/>
    <w:rsid w:val="00E30E4C"/>
    <w:rsid w:val="00E30E8C"/>
    <w:rsid w:val="00E311DA"/>
    <w:rsid w:val="00E3538D"/>
    <w:rsid w:val="00E36405"/>
    <w:rsid w:val="00E37199"/>
    <w:rsid w:val="00E375BC"/>
    <w:rsid w:val="00E37D24"/>
    <w:rsid w:val="00E37F92"/>
    <w:rsid w:val="00E40DE8"/>
    <w:rsid w:val="00E42486"/>
    <w:rsid w:val="00E427D7"/>
    <w:rsid w:val="00E42DA0"/>
    <w:rsid w:val="00E436FB"/>
    <w:rsid w:val="00E45488"/>
    <w:rsid w:val="00E46A54"/>
    <w:rsid w:val="00E46C8D"/>
    <w:rsid w:val="00E47466"/>
    <w:rsid w:val="00E50DF3"/>
    <w:rsid w:val="00E526A7"/>
    <w:rsid w:val="00E53276"/>
    <w:rsid w:val="00E5554A"/>
    <w:rsid w:val="00E6008C"/>
    <w:rsid w:val="00E6017A"/>
    <w:rsid w:val="00E6128E"/>
    <w:rsid w:val="00E61B58"/>
    <w:rsid w:val="00E626F1"/>
    <w:rsid w:val="00E62709"/>
    <w:rsid w:val="00E62DB6"/>
    <w:rsid w:val="00E64621"/>
    <w:rsid w:val="00E6520A"/>
    <w:rsid w:val="00E66D53"/>
    <w:rsid w:val="00E70832"/>
    <w:rsid w:val="00E70DC5"/>
    <w:rsid w:val="00E7196C"/>
    <w:rsid w:val="00E71FD6"/>
    <w:rsid w:val="00E72AD1"/>
    <w:rsid w:val="00E733A8"/>
    <w:rsid w:val="00E7348B"/>
    <w:rsid w:val="00E74CF3"/>
    <w:rsid w:val="00E769D5"/>
    <w:rsid w:val="00E77546"/>
    <w:rsid w:val="00E80303"/>
    <w:rsid w:val="00E8139D"/>
    <w:rsid w:val="00E83BA5"/>
    <w:rsid w:val="00E840C1"/>
    <w:rsid w:val="00E841D0"/>
    <w:rsid w:val="00E8485B"/>
    <w:rsid w:val="00E84CE4"/>
    <w:rsid w:val="00E84EC8"/>
    <w:rsid w:val="00E852FB"/>
    <w:rsid w:val="00E85898"/>
    <w:rsid w:val="00E87C98"/>
    <w:rsid w:val="00E90E9F"/>
    <w:rsid w:val="00E91AEC"/>
    <w:rsid w:val="00E93345"/>
    <w:rsid w:val="00E93DE1"/>
    <w:rsid w:val="00E953BF"/>
    <w:rsid w:val="00E955ED"/>
    <w:rsid w:val="00E9633A"/>
    <w:rsid w:val="00E9775B"/>
    <w:rsid w:val="00E97F3A"/>
    <w:rsid w:val="00EA0FC0"/>
    <w:rsid w:val="00EA12A4"/>
    <w:rsid w:val="00EA2372"/>
    <w:rsid w:val="00EA7A78"/>
    <w:rsid w:val="00EB0D22"/>
    <w:rsid w:val="00EB3592"/>
    <w:rsid w:val="00EB6262"/>
    <w:rsid w:val="00EB6789"/>
    <w:rsid w:val="00EB6FFC"/>
    <w:rsid w:val="00EB70BC"/>
    <w:rsid w:val="00EB77BF"/>
    <w:rsid w:val="00EB7AA2"/>
    <w:rsid w:val="00EC08CE"/>
    <w:rsid w:val="00EC09F1"/>
    <w:rsid w:val="00EC1A08"/>
    <w:rsid w:val="00EC2316"/>
    <w:rsid w:val="00EC276C"/>
    <w:rsid w:val="00EC3E89"/>
    <w:rsid w:val="00EC6724"/>
    <w:rsid w:val="00ED01F4"/>
    <w:rsid w:val="00ED1C83"/>
    <w:rsid w:val="00ED293B"/>
    <w:rsid w:val="00ED2B4C"/>
    <w:rsid w:val="00ED37C0"/>
    <w:rsid w:val="00ED6512"/>
    <w:rsid w:val="00ED6FAE"/>
    <w:rsid w:val="00EE1503"/>
    <w:rsid w:val="00EE26A1"/>
    <w:rsid w:val="00EE2D6D"/>
    <w:rsid w:val="00EE7292"/>
    <w:rsid w:val="00EE7791"/>
    <w:rsid w:val="00EF003C"/>
    <w:rsid w:val="00EF133C"/>
    <w:rsid w:val="00EF2FFF"/>
    <w:rsid w:val="00EF3B78"/>
    <w:rsid w:val="00EF3F3D"/>
    <w:rsid w:val="00EF5761"/>
    <w:rsid w:val="00EF59C8"/>
    <w:rsid w:val="00EF5AA8"/>
    <w:rsid w:val="00EF5F14"/>
    <w:rsid w:val="00EF62C0"/>
    <w:rsid w:val="00EF6C98"/>
    <w:rsid w:val="00EF6EC6"/>
    <w:rsid w:val="00EF7427"/>
    <w:rsid w:val="00EF7CC1"/>
    <w:rsid w:val="00F02E3F"/>
    <w:rsid w:val="00F0528E"/>
    <w:rsid w:val="00F05305"/>
    <w:rsid w:val="00F05C54"/>
    <w:rsid w:val="00F05CC2"/>
    <w:rsid w:val="00F06E88"/>
    <w:rsid w:val="00F06FEB"/>
    <w:rsid w:val="00F11398"/>
    <w:rsid w:val="00F113FA"/>
    <w:rsid w:val="00F12778"/>
    <w:rsid w:val="00F147C3"/>
    <w:rsid w:val="00F1549E"/>
    <w:rsid w:val="00F15D39"/>
    <w:rsid w:val="00F1662E"/>
    <w:rsid w:val="00F173C0"/>
    <w:rsid w:val="00F17ED0"/>
    <w:rsid w:val="00F200D7"/>
    <w:rsid w:val="00F20FB4"/>
    <w:rsid w:val="00F21FCE"/>
    <w:rsid w:val="00F22240"/>
    <w:rsid w:val="00F23346"/>
    <w:rsid w:val="00F23471"/>
    <w:rsid w:val="00F23475"/>
    <w:rsid w:val="00F235B5"/>
    <w:rsid w:val="00F2427A"/>
    <w:rsid w:val="00F25145"/>
    <w:rsid w:val="00F27B88"/>
    <w:rsid w:val="00F3071A"/>
    <w:rsid w:val="00F317D7"/>
    <w:rsid w:val="00F31EC6"/>
    <w:rsid w:val="00F33439"/>
    <w:rsid w:val="00F34A4B"/>
    <w:rsid w:val="00F34F61"/>
    <w:rsid w:val="00F3578F"/>
    <w:rsid w:val="00F37DFB"/>
    <w:rsid w:val="00F41F08"/>
    <w:rsid w:val="00F43A63"/>
    <w:rsid w:val="00F45152"/>
    <w:rsid w:val="00F46BBD"/>
    <w:rsid w:val="00F47B38"/>
    <w:rsid w:val="00F5115A"/>
    <w:rsid w:val="00F51E65"/>
    <w:rsid w:val="00F52495"/>
    <w:rsid w:val="00F526EF"/>
    <w:rsid w:val="00F542F3"/>
    <w:rsid w:val="00F54D62"/>
    <w:rsid w:val="00F5696E"/>
    <w:rsid w:val="00F57ACA"/>
    <w:rsid w:val="00F62CEB"/>
    <w:rsid w:val="00F64CE3"/>
    <w:rsid w:val="00F64FCC"/>
    <w:rsid w:val="00F707BF"/>
    <w:rsid w:val="00F71C30"/>
    <w:rsid w:val="00F71F9D"/>
    <w:rsid w:val="00F72BAC"/>
    <w:rsid w:val="00F73B50"/>
    <w:rsid w:val="00F74DAA"/>
    <w:rsid w:val="00F75A8F"/>
    <w:rsid w:val="00F771D7"/>
    <w:rsid w:val="00F80CF2"/>
    <w:rsid w:val="00F816B0"/>
    <w:rsid w:val="00F8207D"/>
    <w:rsid w:val="00F84B60"/>
    <w:rsid w:val="00F85AA4"/>
    <w:rsid w:val="00F8688E"/>
    <w:rsid w:val="00F86957"/>
    <w:rsid w:val="00F87337"/>
    <w:rsid w:val="00F87B33"/>
    <w:rsid w:val="00F87D60"/>
    <w:rsid w:val="00F90615"/>
    <w:rsid w:val="00F918D3"/>
    <w:rsid w:val="00F92474"/>
    <w:rsid w:val="00F93E34"/>
    <w:rsid w:val="00FA0725"/>
    <w:rsid w:val="00FA10B2"/>
    <w:rsid w:val="00FA2203"/>
    <w:rsid w:val="00FA26F6"/>
    <w:rsid w:val="00FA274C"/>
    <w:rsid w:val="00FA3F1A"/>
    <w:rsid w:val="00FA4EA2"/>
    <w:rsid w:val="00FA5E99"/>
    <w:rsid w:val="00FB01AD"/>
    <w:rsid w:val="00FB0AC1"/>
    <w:rsid w:val="00FB2C23"/>
    <w:rsid w:val="00FB33C4"/>
    <w:rsid w:val="00FB34A4"/>
    <w:rsid w:val="00FB3E41"/>
    <w:rsid w:val="00FB4F3C"/>
    <w:rsid w:val="00FB50C0"/>
    <w:rsid w:val="00FB5A51"/>
    <w:rsid w:val="00FB6AE3"/>
    <w:rsid w:val="00FB7FC3"/>
    <w:rsid w:val="00FC1A0F"/>
    <w:rsid w:val="00FC2466"/>
    <w:rsid w:val="00FC3525"/>
    <w:rsid w:val="00FC5550"/>
    <w:rsid w:val="00FC6B13"/>
    <w:rsid w:val="00FD043C"/>
    <w:rsid w:val="00FD0C99"/>
    <w:rsid w:val="00FD221E"/>
    <w:rsid w:val="00FD273D"/>
    <w:rsid w:val="00FD27A0"/>
    <w:rsid w:val="00FD3BC6"/>
    <w:rsid w:val="00FD41FB"/>
    <w:rsid w:val="00FD4219"/>
    <w:rsid w:val="00FD4572"/>
    <w:rsid w:val="00FD6276"/>
    <w:rsid w:val="00FD64CC"/>
    <w:rsid w:val="00FD7703"/>
    <w:rsid w:val="00FE05FF"/>
    <w:rsid w:val="00FE104D"/>
    <w:rsid w:val="00FE2B04"/>
    <w:rsid w:val="00FE375D"/>
    <w:rsid w:val="00FE47B4"/>
    <w:rsid w:val="00FE78C5"/>
    <w:rsid w:val="00FF04E7"/>
    <w:rsid w:val="00FF1DB4"/>
    <w:rsid w:val="00FF2D61"/>
    <w:rsid w:val="00FF50C3"/>
    <w:rsid w:val="00FF5AC7"/>
    <w:rsid w:val="00FF5D57"/>
    <w:rsid w:val="00FF67C2"/>
    <w:rsid w:val="00FF76C6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17D0E"/>
  <w14:defaultImageDpi w14:val="330"/>
  <w15:chartTrackingRefBased/>
  <w15:docId w15:val="{09E89FB5-4297-49A9-859D-40562979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 (Body CS)"/>
        <w:color w:val="383838" w:themeColor="text1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3C14AF"/>
  </w:style>
  <w:style w:type="paragraph" w:styleId="Heading1">
    <w:name w:val="heading 1"/>
    <w:basedOn w:val="Normal"/>
    <w:next w:val="BodyText"/>
    <w:link w:val="Heading1Char"/>
    <w:uiPriority w:val="1"/>
    <w:qFormat/>
    <w:rsid w:val="0048562C"/>
    <w:pPr>
      <w:pageBreakBefore/>
      <w:numPr>
        <w:numId w:val="3"/>
      </w:numPr>
      <w:pBdr>
        <w:bottom w:val="single" w:sz="4" w:space="7" w:color="8A9BA6" w:themeColor="accent2"/>
      </w:pBdr>
      <w:spacing w:before="480" w:after="360"/>
      <w:outlineLvl w:val="0"/>
    </w:pPr>
    <w:rPr>
      <w:rFonts w:eastAsia="Arial Nova" w:cs="Times New Roman"/>
      <w:b/>
      <w:bCs/>
      <w:color w:val="003E56" w:themeColor="accent1"/>
      <w:kern w:val="52"/>
      <w:position w:val="4"/>
      <w:sz w:val="32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C4682E"/>
    <w:pPr>
      <w:keepNext/>
      <w:keepLines/>
      <w:numPr>
        <w:ilvl w:val="1"/>
        <w:numId w:val="4"/>
      </w:numPr>
      <w:spacing w:before="360" w:after="240" w:line="264" w:lineRule="auto"/>
      <w:outlineLvl w:val="1"/>
    </w:pPr>
    <w:rPr>
      <w:rFonts w:ascii="Montserrat SemiBold" w:eastAsiaTheme="majorEastAsia" w:hAnsi="Montserrat SemiBold" w:cstheme="majorBidi"/>
      <w:caps/>
      <w:color w:val="8A9BA6" w:themeColor="accent2"/>
      <w:spacing w:val="20"/>
      <w:sz w:val="20"/>
      <w:szCs w:val="28"/>
    </w:rPr>
  </w:style>
  <w:style w:type="paragraph" w:styleId="Heading3">
    <w:name w:val="heading 3"/>
    <w:basedOn w:val="Normal"/>
    <w:next w:val="BodyText"/>
    <w:link w:val="Heading3Char"/>
    <w:uiPriority w:val="1"/>
    <w:rsid w:val="00C4682E"/>
    <w:pPr>
      <w:spacing w:before="240" w:after="240"/>
      <w:outlineLvl w:val="2"/>
    </w:pPr>
    <w:rPr>
      <w:rFonts w:ascii="Montserrat SemiBold" w:hAnsi="Montserrat SemiBold"/>
      <w:sz w:val="20"/>
    </w:rPr>
  </w:style>
  <w:style w:type="paragraph" w:styleId="Heading4">
    <w:name w:val="heading 4"/>
    <w:basedOn w:val="Normal"/>
    <w:next w:val="BodyText"/>
    <w:link w:val="Heading4Char"/>
    <w:uiPriority w:val="1"/>
    <w:rsid w:val="0048562C"/>
    <w:pPr>
      <w:keepNext/>
      <w:keepLines/>
      <w:spacing w:before="120" w:after="120" w:line="264" w:lineRule="auto"/>
      <w:outlineLvl w:val="3"/>
    </w:pPr>
    <w:rPr>
      <w:rFonts w:ascii="Montserrat Medium" w:eastAsiaTheme="majorEastAsia" w:hAnsi="Montserrat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4QuestionKeyPointOrange">
    <w:name w:val="4. Question / Key Point Orange"/>
    <w:basedOn w:val="TableNormal"/>
    <w:uiPriority w:val="99"/>
    <w:rsid w:val="00C4682E"/>
    <w:pPr>
      <w:spacing w:line="264" w:lineRule="auto"/>
    </w:pPr>
    <w:rPr>
      <w:rFonts w:asciiTheme="majorHAnsi" w:hAnsiTheme="majorHAnsi"/>
      <w:b/>
      <w:color w:val="E26722" w:themeColor="accent3"/>
      <w:sz w:val="20"/>
      <w:szCs w:val="17"/>
    </w:rPr>
    <w:tblPr>
      <w:tblStyleRowBandSize w:val="1"/>
      <w:tblBorders>
        <w:top w:val="single" w:sz="4" w:space="0" w:color="E26722" w:themeColor="accent3"/>
        <w:left w:val="single" w:sz="4" w:space="0" w:color="E26722" w:themeColor="accent3"/>
        <w:bottom w:val="single" w:sz="4" w:space="0" w:color="E26722" w:themeColor="accent3"/>
        <w:right w:val="single" w:sz="4" w:space="0" w:color="E26722" w:themeColor="accent3"/>
        <w:insideH w:val="single" w:sz="4" w:space="0" w:color="E26722" w:themeColor="accent3"/>
        <w:insideV w:val="single" w:sz="4" w:space="0" w:color="E26722" w:themeColor="accent3"/>
      </w:tblBorders>
    </w:tblPr>
    <w:tcPr>
      <w:shd w:val="clear" w:color="auto" w:fill="auto"/>
      <w:tcMar>
        <w:top w:w="113" w:type="dxa"/>
        <w:bottom w:w="113" w:type="dxa"/>
      </w:tcMar>
      <w:vAlign w:val="center"/>
    </w:tcPr>
  </w:style>
  <w:style w:type="table" w:styleId="TableGrid">
    <w:name w:val="Table Grid"/>
    <w:aliases w:val="Blank Table No Spacing"/>
    <w:basedOn w:val="TableNormal"/>
    <w:uiPriority w:val="39"/>
    <w:rsid w:val="00C4682E"/>
    <w:pPr>
      <w:spacing w:line="264" w:lineRule="auto"/>
    </w:pPr>
    <w:tblPr>
      <w:tblStyleRowBandSize w:val="1"/>
      <w:tblCellMar>
        <w:left w:w="0" w:type="dxa"/>
        <w:right w:w="0" w:type="dxa"/>
      </w:tblCellMar>
    </w:tblPr>
    <w:tcPr>
      <w:tcMar>
        <w:right w:w="567" w:type="dxa"/>
      </w:tcMar>
    </w:tcPr>
    <w:tblStylePr w:type="firstRow">
      <w:pPr>
        <w:wordWrap/>
        <w:snapToGrid w:val="0"/>
        <w:spacing w:beforeLines="0" w:before="0" w:beforeAutospacing="0" w:afterLines="0" w:after="0" w:afterAutospacing="0" w:line="264" w:lineRule="auto"/>
        <w:contextualSpacing w:val="0"/>
      </w:pPr>
      <w:rPr>
        <w:rFonts w:asciiTheme="majorHAnsi" w:hAnsiTheme="majorHAnsi"/>
        <w:sz w:val="20"/>
      </w:rPr>
      <w:tblPr/>
      <w:tcPr>
        <w:noWrap/>
      </w:tcPr>
    </w:tblStylePr>
    <w:tblStylePr w:type="firstCol">
      <w:pPr>
        <w:wordWrap/>
        <w:spacing w:beforeLines="0" w:before="0" w:beforeAutospacing="0" w:afterLines="0" w:after="0" w:afterAutospacing="0" w:line="276" w:lineRule="auto"/>
      </w:pPr>
      <w:rPr>
        <w:rFonts w:asciiTheme="majorHAnsi" w:hAnsiTheme="majorHAnsi"/>
        <w:sz w:val="20"/>
      </w:rPr>
      <w:tblPr/>
      <w:tcPr>
        <w:noWrap/>
      </w:tcPr>
    </w:tblStylePr>
    <w:tblStylePr w:type="lastCol">
      <w:pPr>
        <w:wordWrap/>
        <w:spacing w:beforeLines="0" w:before="0" w:beforeAutospacing="0" w:afterLines="0" w:after="0" w:afterAutospacing="0" w:line="264" w:lineRule="auto"/>
      </w:pPr>
      <w:tblPr/>
      <w:tcPr>
        <w:noWrap/>
      </w:tcPr>
    </w:tblStylePr>
    <w:tblStylePr w:type="band1Horz">
      <w:pPr>
        <w:wordWrap/>
        <w:snapToGrid w:val="0"/>
        <w:spacing w:beforeLines="0" w:before="0" w:beforeAutospacing="0" w:afterLines="0" w:after="0" w:afterAutospacing="0" w:line="264" w:lineRule="auto"/>
        <w:contextualSpacing/>
      </w:pPr>
    </w:tblStylePr>
  </w:style>
  <w:style w:type="paragraph" w:customStyle="1" w:styleId="DocumentTitle">
    <w:name w:val="Document Title"/>
    <w:basedOn w:val="Normal"/>
    <w:uiPriority w:val="6"/>
    <w:rsid w:val="005D68D3"/>
    <w:pPr>
      <w:pBdr>
        <w:bottom w:val="single" w:sz="4" w:space="4" w:color="003E56" w:themeColor="accent1"/>
      </w:pBdr>
      <w:snapToGrid w:val="0"/>
      <w:spacing w:before="120" w:after="120"/>
    </w:pPr>
    <w:rPr>
      <w:rFonts w:asciiTheme="majorHAnsi" w:hAnsiTheme="majorHAnsi" w:cstheme="minorBidi"/>
      <w:b/>
      <w:noProof/>
      <w:color w:val="003E56" w:themeColor="accent1"/>
      <w:sz w:val="28"/>
      <w:szCs w:val="6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82E"/>
    <w:pPr>
      <w:ind w:left="108" w:hanging="108"/>
    </w:pPr>
    <w:rPr>
      <w:i/>
      <w:szCs w:val="20"/>
      <w:vertAlign w:val="superscript"/>
    </w:rPr>
  </w:style>
  <w:style w:type="paragraph" w:styleId="BodyText">
    <w:name w:val="Body Text"/>
    <w:basedOn w:val="Normal"/>
    <w:link w:val="BodyTextChar"/>
    <w:qFormat/>
    <w:rsid w:val="00C4682E"/>
    <w:pPr>
      <w:spacing w:after="240" w:line="276" w:lineRule="auto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C4682E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C4682E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4682E"/>
    <w:rPr>
      <w:sz w:val="16"/>
    </w:rPr>
  </w:style>
  <w:style w:type="paragraph" w:styleId="Footer">
    <w:name w:val="footer"/>
    <w:basedOn w:val="Normal"/>
    <w:link w:val="FooterChar"/>
    <w:uiPriority w:val="7"/>
    <w:rsid w:val="00C4682E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C4682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8562C"/>
    <w:rPr>
      <w:rFonts w:eastAsia="Arial Nova" w:cs="Times New Roman"/>
      <w:b/>
      <w:bCs/>
      <w:color w:val="003E56" w:themeColor="accent1"/>
      <w:kern w:val="52"/>
      <w:position w:val="4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4682E"/>
    <w:rPr>
      <w:rFonts w:ascii="Montserrat SemiBold" w:eastAsiaTheme="majorEastAsia" w:hAnsi="Montserrat SemiBold" w:cstheme="majorBidi"/>
      <w:caps/>
      <w:color w:val="8A9BA6" w:themeColor="accent2"/>
      <w:spacing w:val="20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C4682E"/>
    <w:rPr>
      <w:rFonts w:ascii="Montserrat SemiBold" w:hAnsi="Montserrat SemiBold"/>
      <w:sz w:val="20"/>
    </w:rPr>
  </w:style>
  <w:style w:type="paragraph" w:styleId="Title">
    <w:name w:val="Title"/>
    <w:basedOn w:val="Normal"/>
    <w:next w:val="BodyText"/>
    <w:link w:val="TitleChar"/>
    <w:uiPriority w:val="11"/>
    <w:semiHidden/>
    <w:qFormat/>
    <w:rsid w:val="00C4682E"/>
    <w:pPr>
      <w:spacing w:before="120" w:after="120"/>
      <w:contextualSpacing/>
    </w:pPr>
    <w:rPr>
      <w:rFonts w:eastAsiaTheme="majorEastAsia" w:cs="Times New Roman (Headings CS)"/>
      <w:color w:val="F5F6F5" w:themeColor="background2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C4682E"/>
    <w:rPr>
      <w:rFonts w:eastAsiaTheme="majorEastAsia" w:cs="Times New Roman (Headings CS)"/>
      <w:color w:val="F5F6F5" w:themeColor="background2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C4682E"/>
    <w:pPr>
      <w:numPr>
        <w:numId w:val="10"/>
      </w:numPr>
      <w:spacing w:after="120" w:line="276" w:lineRule="auto"/>
    </w:pPr>
    <w:rPr>
      <w:bCs/>
    </w:rPr>
  </w:style>
  <w:style w:type="paragraph" w:customStyle="1" w:styleId="ListParagraph11">
    <w:name w:val="List Paragraph 1.1"/>
    <w:basedOn w:val="ListParagraph"/>
    <w:next w:val="BodyText"/>
    <w:uiPriority w:val="1"/>
    <w:qFormat/>
    <w:rsid w:val="00C4682E"/>
    <w:pPr>
      <w:numPr>
        <w:ilvl w:val="1"/>
      </w:numPr>
    </w:pPr>
    <w:rPr>
      <w:bCs w:val="0"/>
      <w:szCs w:val="16"/>
    </w:rPr>
  </w:style>
  <w:style w:type="paragraph" w:customStyle="1" w:styleId="ListParagraph111">
    <w:name w:val="List Paragraph 1.1.1"/>
    <w:basedOn w:val="ListParagraph"/>
    <w:next w:val="BodyText"/>
    <w:uiPriority w:val="1"/>
    <w:rsid w:val="00C4682E"/>
    <w:pPr>
      <w:numPr>
        <w:ilvl w:val="2"/>
      </w:numPr>
    </w:pPr>
    <w:rPr>
      <w:bCs w:val="0"/>
    </w:rPr>
  </w:style>
  <w:style w:type="paragraph" w:styleId="ListBullet">
    <w:name w:val="List Bullet"/>
    <w:basedOn w:val="Normal"/>
    <w:uiPriority w:val="1"/>
    <w:qFormat/>
    <w:rsid w:val="00C4682E"/>
    <w:pPr>
      <w:numPr>
        <w:numId w:val="6"/>
      </w:numPr>
      <w:spacing w:after="120" w:line="276" w:lineRule="auto"/>
    </w:pPr>
    <w:rPr>
      <w:rFonts w:asciiTheme="majorHAnsi" w:hAnsiTheme="majorHAnsi" w:cstheme="minorBidi"/>
      <w:szCs w:val="17"/>
    </w:rPr>
  </w:style>
  <w:style w:type="paragraph" w:customStyle="1" w:styleId="Heading1ParagraphNumbering">
    <w:name w:val="Heading 1 Paragraph Numbering"/>
    <w:basedOn w:val="Heading1"/>
    <w:next w:val="BodyText"/>
    <w:uiPriority w:val="4"/>
    <w:qFormat/>
    <w:rsid w:val="00C4682E"/>
    <w:pPr>
      <w:pageBreakBefore w:val="0"/>
      <w:numPr>
        <w:ilvl w:val="1"/>
      </w:numPr>
      <w:pBdr>
        <w:bottom w:val="none" w:sz="0" w:space="0" w:color="auto"/>
      </w:pBdr>
      <w:spacing w:before="0" w:after="240" w:line="276" w:lineRule="auto"/>
    </w:pPr>
    <w:rPr>
      <w:b w:val="0"/>
      <w:color w:val="383838" w:themeColor="text1"/>
      <w:sz w:val="18"/>
    </w:rPr>
  </w:style>
  <w:style w:type="paragraph" w:customStyle="1" w:styleId="Heading1ParagraphNumberingLevel2">
    <w:name w:val="Heading 1 Paragraph Numbering Level 2"/>
    <w:basedOn w:val="Heading1ParagraphNumbering"/>
    <w:next w:val="BodyText"/>
    <w:uiPriority w:val="4"/>
    <w:qFormat/>
    <w:rsid w:val="00C4682E"/>
    <w:pPr>
      <w:numPr>
        <w:ilvl w:val="2"/>
      </w:numPr>
    </w:pPr>
  </w:style>
  <w:style w:type="paragraph" w:styleId="ListBullet2">
    <w:name w:val="List Bullet 2"/>
    <w:basedOn w:val="ListBullet"/>
    <w:uiPriority w:val="1"/>
    <w:qFormat/>
    <w:rsid w:val="00C4682E"/>
    <w:pPr>
      <w:numPr>
        <w:ilvl w:val="1"/>
        <w:numId w:val="7"/>
      </w:numPr>
    </w:pPr>
  </w:style>
  <w:style w:type="paragraph" w:styleId="Caption">
    <w:name w:val="caption"/>
    <w:basedOn w:val="Normal"/>
    <w:next w:val="BodyText"/>
    <w:uiPriority w:val="2"/>
    <w:qFormat/>
    <w:rsid w:val="00C4682E"/>
    <w:pPr>
      <w:spacing w:before="120" w:after="120"/>
    </w:pPr>
    <w:rPr>
      <w:rFonts w:cstheme="minorBidi"/>
      <w:caps/>
      <w:spacing w:val="10"/>
    </w:rPr>
  </w:style>
  <w:style w:type="table" w:customStyle="1" w:styleId="NoStyleorSpacing">
    <w:name w:val="No Style or Spacing"/>
    <w:basedOn w:val="TableNormal"/>
    <w:uiPriority w:val="99"/>
    <w:rsid w:val="00C4682E"/>
    <w:rPr>
      <w:rFonts w:asciiTheme="majorHAnsi" w:hAnsiTheme="majorHAnsi" w:cstheme="minorBidi"/>
      <w:szCs w:val="17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113" w:type="dxa"/>
        <w:bottom w:w="113" w:type="dxa"/>
      </w:tcMar>
      <w:vAlign w:val="center"/>
    </w:tcPr>
    <w:tblStylePr w:type="band1Horz">
      <w:rPr>
        <w:color w:val="383838" w:themeColor="text1"/>
      </w:rPr>
    </w:tblStylePr>
  </w:style>
  <w:style w:type="paragraph" w:customStyle="1" w:styleId="AppendixLevel1">
    <w:name w:val="Appendix Level 1"/>
    <w:basedOn w:val="Normal"/>
    <w:next w:val="BodyText"/>
    <w:uiPriority w:val="4"/>
    <w:rsid w:val="00C4682E"/>
    <w:pPr>
      <w:pageBreakBefore/>
      <w:numPr>
        <w:numId w:val="2"/>
      </w:numPr>
      <w:spacing w:before="360" w:after="240"/>
    </w:pPr>
    <w:rPr>
      <w:b/>
      <w:color w:val="003E56" w:themeColor="accent1"/>
      <w:sz w:val="32"/>
      <w:szCs w:val="30"/>
    </w:rPr>
  </w:style>
  <w:style w:type="paragraph" w:customStyle="1" w:styleId="AppendixLevel2">
    <w:name w:val="Appendix Level 2"/>
    <w:basedOn w:val="Normal"/>
    <w:next w:val="BodyText"/>
    <w:uiPriority w:val="4"/>
    <w:rsid w:val="00C4682E"/>
    <w:pPr>
      <w:spacing w:before="360" w:after="240"/>
    </w:pPr>
    <w:rPr>
      <w:rFonts w:ascii="Montserrat SemiBold" w:hAnsi="Montserrat SemiBold" w:cstheme="minorBidi"/>
      <w:color w:val="5D5C5C" w:themeColor="text2"/>
      <w:sz w:val="28"/>
      <w:szCs w:val="26"/>
    </w:rPr>
  </w:style>
  <w:style w:type="paragraph" w:styleId="Subtitle">
    <w:name w:val="Subtitle"/>
    <w:basedOn w:val="Normal"/>
    <w:next w:val="BodyText"/>
    <w:link w:val="SubtitleChar"/>
    <w:uiPriority w:val="4"/>
    <w:qFormat/>
    <w:rsid w:val="00C4682E"/>
    <w:pPr>
      <w:spacing w:before="240" w:after="120"/>
    </w:pPr>
    <w:rPr>
      <w:rFonts w:asciiTheme="minorHAnsi" w:eastAsiaTheme="minorEastAsia" w:hAnsiTheme="minorHAnsi"/>
      <w:b/>
      <w:sz w:val="20"/>
    </w:rPr>
  </w:style>
  <w:style w:type="character" w:customStyle="1" w:styleId="SubtitleChar">
    <w:name w:val="Subtitle Char"/>
    <w:basedOn w:val="DefaultParagraphFont"/>
    <w:link w:val="Subtitle"/>
    <w:uiPriority w:val="4"/>
    <w:rsid w:val="00C4682E"/>
    <w:rPr>
      <w:rFonts w:asciiTheme="minorHAnsi" w:eastAsiaTheme="minorEastAsia" w:hAnsiTheme="minorHAnsi"/>
      <w:b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4682E"/>
  </w:style>
  <w:style w:type="paragraph" w:customStyle="1" w:styleId="Quotebullet">
    <w:name w:val="Quote bullet"/>
    <w:basedOn w:val="Quote"/>
    <w:uiPriority w:val="3"/>
    <w:qFormat/>
    <w:rsid w:val="00C4682E"/>
    <w:pPr>
      <w:numPr>
        <w:numId w:val="11"/>
      </w:numPr>
      <w:pBdr>
        <w:bottom w:val="single" w:sz="4" w:space="1" w:color="F5F6F5" w:themeColor="background2"/>
      </w:pBdr>
    </w:pPr>
  </w:style>
  <w:style w:type="paragraph" w:customStyle="1" w:styleId="Contactdetails">
    <w:name w:val="Contact details"/>
    <w:basedOn w:val="Normal"/>
    <w:uiPriority w:val="6"/>
    <w:rsid w:val="00C4682E"/>
    <w:pPr>
      <w:spacing w:after="60"/>
    </w:pPr>
    <w:rPr>
      <w:rFonts w:cstheme="minorBidi"/>
      <w:bCs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rsid w:val="00C4682E"/>
    <w:rPr>
      <w:color w:val="003E5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82E"/>
    <w:rPr>
      <w:color w:val="605E5C"/>
      <w:shd w:val="clear" w:color="auto" w:fill="E1DFDD"/>
    </w:rPr>
  </w:style>
  <w:style w:type="paragraph" w:styleId="TOC1">
    <w:name w:val="toc 1"/>
    <w:basedOn w:val="Normal"/>
    <w:next w:val="BodyText"/>
    <w:autoRedefine/>
    <w:uiPriority w:val="39"/>
    <w:rsid w:val="00C4682E"/>
    <w:pPr>
      <w:tabs>
        <w:tab w:val="left" w:pos="284"/>
        <w:tab w:val="right" w:leader="dot" w:pos="9498"/>
      </w:tabs>
      <w:spacing w:after="120" w:line="264" w:lineRule="auto"/>
      <w:ind w:right="98"/>
    </w:pPr>
    <w:rPr>
      <w:rFonts w:asciiTheme="minorHAnsi" w:eastAsiaTheme="minorEastAsia" w:hAnsiTheme="minorHAnsi" w:cstheme="minorBidi"/>
      <w:noProof/>
      <w:szCs w:val="22"/>
      <w:lang w:eastAsia="en-GB"/>
    </w:rPr>
  </w:style>
  <w:style w:type="paragraph" w:styleId="TOC2">
    <w:name w:val="toc 2"/>
    <w:basedOn w:val="Normal"/>
    <w:next w:val="Normal"/>
    <w:autoRedefine/>
    <w:uiPriority w:val="39"/>
    <w:rsid w:val="00C4682E"/>
    <w:pPr>
      <w:framePr w:hSpace="180" w:wrap="around" w:vAnchor="text" w:hAnchor="text" w:y="1"/>
      <w:tabs>
        <w:tab w:val="left" w:pos="426"/>
        <w:tab w:val="right" w:leader="dot" w:pos="14560"/>
      </w:tabs>
      <w:spacing w:after="100"/>
      <w:ind w:right="682"/>
      <w:suppressOverlap/>
    </w:pPr>
    <w:rPr>
      <w:rFonts w:asciiTheme="minorHAnsi" w:eastAsiaTheme="minorEastAsia" w:hAnsiTheme="minorHAnsi" w:cstheme="minorBidi"/>
      <w:noProof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rsid w:val="00C4682E"/>
    <w:pPr>
      <w:framePr w:hSpace="180" w:wrap="around" w:vAnchor="text" w:hAnchor="text" w:y="1"/>
      <w:tabs>
        <w:tab w:val="right" w:leader="dot" w:pos="14560"/>
      </w:tabs>
      <w:spacing w:after="100"/>
      <w:ind w:left="360" w:right="682"/>
      <w:suppressOverlap/>
    </w:pPr>
    <w:rPr>
      <w:noProof/>
    </w:rPr>
  </w:style>
  <w:style w:type="paragraph" w:customStyle="1" w:styleId="Disclaimer">
    <w:name w:val="Disclaimer"/>
    <w:basedOn w:val="Normal"/>
    <w:uiPriority w:val="6"/>
    <w:rsid w:val="00C4682E"/>
    <w:pPr>
      <w:snapToGrid w:val="0"/>
      <w:spacing w:line="264" w:lineRule="auto"/>
      <w:ind w:right="-422"/>
    </w:pPr>
    <w:rPr>
      <w:rFonts w:asciiTheme="majorHAnsi" w:hAnsiTheme="majorHAnsi"/>
      <w:bCs/>
      <w:color w:val="FFFFFF" w:themeColor="background1"/>
      <w:szCs w:val="16"/>
    </w:rPr>
  </w:style>
  <w:style w:type="paragraph" w:styleId="TOCHeading">
    <w:name w:val="TOC Heading"/>
    <w:basedOn w:val="Normal"/>
    <w:next w:val="Normal"/>
    <w:uiPriority w:val="9"/>
    <w:rsid w:val="00C4682E"/>
    <w:pPr>
      <w:spacing w:before="240" w:after="240"/>
    </w:pPr>
    <w:rPr>
      <w:b/>
      <w:color w:val="003E56" w:themeColor="accent1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C4682E"/>
    <w:rPr>
      <w:color w:val="00577B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48562C"/>
    <w:rPr>
      <w:rFonts w:ascii="Montserrat Medium" w:eastAsiaTheme="majorEastAsia" w:hAnsi="Montserrat Medium" w:cstheme="majorBidi"/>
      <w:b/>
      <w:iCs/>
    </w:rPr>
  </w:style>
  <w:style w:type="paragraph" w:customStyle="1" w:styleId="Summary">
    <w:name w:val="Summary"/>
    <w:basedOn w:val="Normal"/>
    <w:next w:val="BodyText"/>
    <w:uiPriority w:val="1"/>
    <w:qFormat/>
    <w:rsid w:val="00C4682E"/>
    <w:pPr>
      <w:spacing w:after="120" w:line="260" w:lineRule="exact"/>
    </w:pPr>
    <w:rPr>
      <w:rFonts w:ascii="Montserrat SemiBold" w:hAnsi="Montserrat SemiBold"/>
      <w:noProof/>
      <w:color w:val="003E56" w:themeColor="accent1"/>
    </w:rPr>
  </w:style>
  <w:style w:type="paragraph" w:styleId="Quote">
    <w:name w:val="Quote"/>
    <w:basedOn w:val="Normal"/>
    <w:next w:val="BodyText"/>
    <w:link w:val="QuoteChar"/>
    <w:uiPriority w:val="3"/>
    <w:qFormat/>
    <w:rsid w:val="00C4682E"/>
    <w:pPr>
      <w:spacing w:line="264" w:lineRule="auto"/>
    </w:pPr>
    <w:rPr>
      <w:rFonts w:ascii="Palatino Linotype" w:hAnsi="Palatino Linotype"/>
      <w:i/>
      <w:color w:val="FFFFFF" w:themeColor="background1"/>
      <w:sz w:val="22"/>
      <w:szCs w:val="28"/>
      <w:lang w:val="en-US"/>
    </w:rPr>
  </w:style>
  <w:style w:type="character" w:customStyle="1" w:styleId="QuoteChar">
    <w:name w:val="Quote Char"/>
    <w:basedOn w:val="DefaultParagraphFont"/>
    <w:link w:val="Quote"/>
    <w:uiPriority w:val="3"/>
    <w:rsid w:val="00C4682E"/>
    <w:rPr>
      <w:rFonts w:ascii="Palatino Linotype" w:hAnsi="Palatino Linotype"/>
      <w:i/>
      <w:color w:val="FFFFFF" w:themeColor="background1"/>
      <w:sz w:val="22"/>
      <w:szCs w:val="28"/>
      <w:lang w:val="en-US"/>
    </w:rPr>
  </w:style>
  <w:style w:type="paragraph" w:styleId="NoSpacing">
    <w:name w:val="No Spacing"/>
    <w:basedOn w:val="Normal"/>
    <w:next w:val="BodyText"/>
    <w:qFormat/>
    <w:rsid w:val="00C4682E"/>
    <w:pPr>
      <w:spacing w:line="276" w:lineRule="auto"/>
    </w:pPr>
    <w:rPr>
      <w:rFonts w:asciiTheme="minorHAnsi" w:hAnsiTheme="minorHAnsi"/>
    </w:rPr>
  </w:style>
  <w:style w:type="table" w:styleId="TableGridLight">
    <w:name w:val="Grid Table Light"/>
    <w:basedOn w:val="TableNormal"/>
    <w:uiPriority w:val="40"/>
    <w:rsid w:val="00C468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C4682E"/>
    <w:rPr>
      <w:color w:val="808080"/>
    </w:rPr>
  </w:style>
  <w:style w:type="paragraph" w:customStyle="1" w:styleId="SmallHeading2">
    <w:name w:val="Small Heading 2"/>
    <w:basedOn w:val="Normal"/>
    <w:next w:val="BodyText"/>
    <w:uiPriority w:val="2"/>
    <w:qFormat/>
    <w:rsid w:val="00C4682E"/>
    <w:pPr>
      <w:spacing w:before="60" w:after="240"/>
    </w:pPr>
    <w:rPr>
      <w:rFonts w:ascii="Montserrat SemiBold" w:hAnsi="Montserrat SemiBold"/>
      <w:color w:val="003E56" w:themeColor="accent1"/>
      <w:sz w:val="20"/>
    </w:rPr>
  </w:style>
  <w:style w:type="paragraph" w:customStyle="1" w:styleId="TitleWhite">
    <w:name w:val="Title White"/>
    <w:basedOn w:val="Normal"/>
    <w:next w:val="BodyText"/>
    <w:uiPriority w:val="3"/>
    <w:rsid w:val="00C4682E"/>
    <w:pPr>
      <w:pBdr>
        <w:bottom w:val="single" w:sz="4" w:space="3" w:color="FFFFFF" w:themeColor="background1"/>
      </w:pBdr>
      <w:spacing w:after="120"/>
    </w:pPr>
    <w:rPr>
      <w:rFonts w:asciiTheme="minorHAnsi" w:hAnsiTheme="minorHAnsi"/>
      <w:caps/>
      <w:color w:val="FFFFFF" w:themeColor="background1"/>
      <w:spacing w:val="10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82E"/>
    <w:rPr>
      <w:i/>
      <w:szCs w:val="20"/>
      <w:vertAlign w:val="superscript"/>
    </w:rPr>
  </w:style>
  <w:style w:type="paragraph" w:customStyle="1" w:styleId="COVERTITLE">
    <w:name w:val="COVER TITLE"/>
    <w:basedOn w:val="Normal"/>
    <w:next w:val="BodyText"/>
    <w:uiPriority w:val="6"/>
    <w:rsid w:val="002B0AA2"/>
    <w:pPr>
      <w:snapToGrid w:val="0"/>
      <w:spacing w:after="120"/>
    </w:pPr>
    <w:rPr>
      <w:rFonts w:asciiTheme="minorHAnsi" w:hAnsiTheme="minorHAnsi" w:cstheme="minorBidi"/>
      <w:caps/>
      <w:color w:val="8A9BA6" w:themeColor="accent2"/>
      <w:spacing w:val="10"/>
      <w:sz w:val="20"/>
    </w:rPr>
  </w:style>
  <w:style w:type="paragraph" w:customStyle="1" w:styleId="Frontcoverdate">
    <w:name w:val="Front cover date"/>
    <w:basedOn w:val="Normal"/>
    <w:next w:val="BodyText"/>
    <w:uiPriority w:val="6"/>
    <w:rsid w:val="005D68D3"/>
    <w:pPr>
      <w:spacing w:before="120" w:after="120"/>
      <w:jc w:val="both"/>
    </w:pPr>
    <w:rPr>
      <w:rFonts w:asciiTheme="majorHAnsi" w:hAnsiTheme="majorHAnsi" w:cstheme="minorBidi"/>
      <w:noProof/>
      <w:color w:val="003E56" w:themeColor="accent1"/>
      <w:szCs w:val="24"/>
    </w:rPr>
  </w:style>
  <w:style w:type="paragraph" w:customStyle="1" w:styleId="SmallHeading">
    <w:name w:val="Small Heading"/>
    <w:basedOn w:val="Normal"/>
    <w:next w:val="BodyText"/>
    <w:uiPriority w:val="2"/>
    <w:qFormat/>
    <w:rsid w:val="00C4682E"/>
    <w:pPr>
      <w:spacing w:before="60" w:after="240"/>
    </w:pPr>
    <w:rPr>
      <w:rFonts w:ascii="Palatino Linotype" w:hAnsi="Palatino Linotype" w:cstheme="minorBidi"/>
      <w:b/>
      <w:caps/>
      <w:color w:val="003E56" w:themeColor="accent1"/>
      <w:spacing w:val="10"/>
      <w:sz w:val="20"/>
      <w:szCs w:val="36"/>
    </w:rPr>
  </w:style>
  <w:style w:type="table" w:customStyle="1" w:styleId="1BlueLine">
    <w:name w:val="1. Blue Line"/>
    <w:basedOn w:val="TableNormal"/>
    <w:uiPriority w:val="99"/>
    <w:rsid w:val="00C4682E"/>
    <w:pPr>
      <w:spacing w:line="264" w:lineRule="auto"/>
    </w:pPr>
    <w:rPr>
      <w:rFonts w:asciiTheme="minorHAnsi" w:hAnsiTheme="minorHAnsi" w:cstheme="minorBidi"/>
    </w:rPr>
    <w:tblPr>
      <w:tblStyleRowBandSize w:val="1"/>
      <w:tblBorders>
        <w:top w:val="single" w:sz="4" w:space="0" w:color="003E56" w:themeColor="accent1"/>
        <w:bottom w:val="single" w:sz="4" w:space="0" w:color="00577B" w:themeColor="accent4"/>
        <w:insideH w:val="single" w:sz="4" w:space="0" w:color="003E56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  <w:b/>
        <w:caps/>
        <w:smallCaps w:val="0"/>
        <w:color w:val="003E56" w:themeColor="accent1"/>
      </w:rPr>
      <w:tblPr/>
      <w:tcPr>
        <w:tcBorders>
          <w:bottom w:val="single" w:sz="12" w:space="0" w:color="003E56" w:themeColor="accent1"/>
        </w:tcBorders>
      </w:tcPr>
    </w:tblStylePr>
    <w:tblStylePr w:type="lastRow">
      <w:rPr>
        <w:rFonts w:asciiTheme="majorHAnsi" w:hAnsiTheme="majorHAnsi"/>
        <w:b/>
        <w:sz w:val="18"/>
      </w:rPr>
      <w:tblPr/>
      <w:tcPr>
        <w:shd w:val="clear" w:color="auto" w:fill="D9DEE3"/>
      </w:tcPr>
    </w:tblStylePr>
    <w:tblStylePr w:type="band1Horz">
      <w:tblPr/>
      <w:tcPr>
        <w:shd w:val="clear" w:color="auto" w:fill="F0F2F4"/>
      </w:tcPr>
    </w:tblStylePr>
  </w:style>
  <w:style w:type="character" w:styleId="FootnoteReference">
    <w:name w:val="footnote reference"/>
    <w:basedOn w:val="UnresolvedMention"/>
    <w:uiPriority w:val="5"/>
    <w:rsid w:val="00C4682E"/>
    <w:rPr>
      <w:rFonts w:asciiTheme="minorHAnsi" w:hAnsiTheme="minorHAnsi"/>
      <w:b w:val="0"/>
      <w:i/>
      <w:caps w:val="0"/>
      <w:smallCaps w:val="0"/>
      <w:strike w:val="0"/>
      <w:dstrike w:val="0"/>
      <w:vanish w:val="0"/>
      <w:color w:val="383838" w:themeColor="text1"/>
      <w:sz w:val="18"/>
      <w:bdr w:val="none" w:sz="0" w:space="0" w:color="auto"/>
      <w:shd w:val="clear" w:color="auto" w:fill="auto"/>
      <w:vertAlign w:val="superscript"/>
    </w:rPr>
  </w:style>
  <w:style w:type="paragraph" w:customStyle="1" w:styleId="Disclaimertext">
    <w:name w:val="Disclaimer text"/>
    <w:basedOn w:val="Normal"/>
    <w:uiPriority w:val="7"/>
    <w:rsid w:val="00C4682E"/>
    <w:pPr>
      <w:spacing w:line="264" w:lineRule="auto"/>
    </w:pPr>
    <w:rPr>
      <w:rFonts w:cstheme="minorBidi"/>
      <w:color w:val="5D5C5C" w:themeColor="text2"/>
      <w:sz w:val="15"/>
    </w:rPr>
  </w:style>
  <w:style w:type="paragraph" w:customStyle="1" w:styleId="QuoteBlue">
    <w:name w:val="Quote Blue"/>
    <w:basedOn w:val="Quote"/>
    <w:next w:val="BodyText"/>
    <w:uiPriority w:val="4"/>
    <w:rsid w:val="00C4682E"/>
    <w:pPr>
      <w:spacing w:after="240"/>
    </w:pPr>
    <w:rPr>
      <w:color w:val="00577B" w:themeColor="accent4"/>
    </w:rPr>
  </w:style>
  <w:style w:type="table" w:customStyle="1" w:styleId="3QuestionKeyMessageBlue">
    <w:name w:val="3. Question / Key Message Blue"/>
    <w:basedOn w:val="TableNormal"/>
    <w:uiPriority w:val="99"/>
    <w:rsid w:val="00C4682E"/>
    <w:pPr>
      <w:spacing w:line="264" w:lineRule="auto"/>
    </w:pPr>
    <w:rPr>
      <w:rFonts w:asciiTheme="majorHAnsi" w:hAnsiTheme="majorHAnsi" w:cstheme="minorBidi"/>
      <w:b/>
      <w:color w:val="003E56" w:themeColor="accent1"/>
      <w:sz w:val="20"/>
    </w:rPr>
    <w:tblPr>
      <w:tblStyleRowBandSize w:val="1"/>
      <w:tblBorders>
        <w:top w:val="single" w:sz="4" w:space="0" w:color="003E56" w:themeColor="accent1"/>
        <w:left w:val="single" w:sz="4" w:space="0" w:color="003E56" w:themeColor="accent1"/>
        <w:bottom w:val="single" w:sz="4" w:space="0" w:color="003E56" w:themeColor="accent1"/>
        <w:right w:val="single" w:sz="4" w:space="0" w:color="003E56" w:themeColor="accent1"/>
        <w:insideH w:val="single" w:sz="4" w:space="0" w:color="003E56" w:themeColor="accent1"/>
        <w:insideV w:val="single" w:sz="4" w:space="0" w:color="003E56" w:themeColor="accent1"/>
      </w:tblBorders>
      <w:tblCellMar>
        <w:top w:w="85" w:type="dxa"/>
        <w:left w:w="85" w:type="dxa"/>
        <w:bottom w:w="85" w:type="dxa"/>
        <w:right w:w="85" w:type="dxa"/>
      </w:tblCellMar>
    </w:tblPr>
    <w:tcPr>
      <w:tcMar>
        <w:top w:w="113" w:type="dxa"/>
        <w:left w:w="113" w:type="dxa"/>
        <w:bottom w:w="113" w:type="dxa"/>
        <w:right w:w="113" w:type="dxa"/>
      </w:tcMar>
      <w:vAlign w:val="center"/>
    </w:tcPr>
  </w:style>
  <w:style w:type="table" w:customStyle="1" w:styleId="6QuestionKeyMessageLightBlue">
    <w:name w:val="6. Question / Key Message Light Blue"/>
    <w:basedOn w:val="TableNormal"/>
    <w:uiPriority w:val="99"/>
    <w:rsid w:val="00C4682E"/>
    <w:pPr>
      <w:spacing w:line="264" w:lineRule="auto"/>
    </w:pPr>
    <w:rPr>
      <w:rFonts w:asciiTheme="minorHAnsi" w:hAnsiTheme="minorHAnsi" w:cstheme="minorBidi"/>
      <w:b/>
      <w:color w:val="8A9BA6" w:themeColor="accent2"/>
      <w:sz w:val="20"/>
    </w:rPr>
    <w:tblPr>
      <w:tblBorders>
        <w:top w:val="single" w:sz="4" w:space="0" w:color="8A9BA6" w:themeColor="accent2"/>
        <w:left w:val="single" w:sz="4" w:space="0" w:color="8A9BA6" w:themeColor="accent2"/>
        <w:bottom w:val="single" w:sz="4" w:space="0" w:color="8A9BA6" w:themeColor="accent2"/>
        <w:right w:val="single" w:sz="4" w:space="0" w:color="8A9BA6" w:themeColor="accent2"/>
        <w:insideH w:val="single" w:sz="4" w:space="0" w:color="8A9BA6" w:themeColor="accent2"/>
        <w:insideV w:val="single" w:sz="4" w:space="0" w:color="8A9BA6" w:themeColor="accent2"/>
      </w:tblBorders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2BlueFill">
    <w:name w:val="2. Blue Fill"/>
    <w:basedOn w:val="TableNormal"/>
    <w:uiPriority w:val="99"/>
    <w:rsid w:val="00C4682E"/>
    <w:tblPr>
      <w:tblStyleRowBandSize w:val="1"/>
      <w:tblBorders>
        <w:top w:val="single" w:sz="4" w:space="0" w:color="8A9BA6" w:themeColor="accent2"/>
        <w:left w:val="single" w:sz="4" w:space="0" w:color="8A9BA6" w:themeColor="accent2"/>
        <w:bottom w:val="single" w:sz="4" w:space="0" w:color="8A9BA6" w:themeColor="accent2"/>
        <w:right w:val="single" w:sz="4" w:space="0" w:color="8A9BA6" w:themeColor="accent2"/>
        <w:insideH w:val="single" w:sz="4" w:space="0" w:color="8A9BA6" w:themeColor="accent2"/>
        <w:insideV w:val="single" w:sz="4" w:space="0" w:color="8A9BA6" w:themeColor="accent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shd w:val="clear" w:color="auto" w:fill="003E56" w:themeFill="accent1"/>
      </w:tcPr>
    </w:tblStylePr>
    <w:tblStylePr w:type="lastRow">
      <w:rPr>
        <w:rFonts w:ascii="Montserrat SemiBold" w:hAnsi="Montserrat SemiBold"/>
      </w:rPr>
      <w:tblPr/>
      <w:tcPr>
        <w:shd w:val="clear" w:color="auto" w:fill="D9DEE3"/>
      </w:tcPr>
    </w:tblStylePr>
    <w:tblStylePr w:type="band1Horz">
      <w:tblPr/>
      <w:tcPr>
        <w:shd w:val="clear" w:color="auto" w:fill="F0F2F4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EXECUTIVESUMMARY">
    <w:name w:val="EXECUTIVE SUMMARY"/>
    <w:basedOn w:val="Normal"/>
    <w:uiPriority w:val="2"/>
    <w:rsid w:val="00C4682E"/>
    <w:pPr>
      <w:pageBreakBefore/>
      <w:pBdr>
        <w:bottom w:val="single" w:sz="4" w:space="4" w:color="8A9BA6" w:themeColor="accent2"/>
      </w:pBdr>
    </w:pPr>
    <w:rPr>
      <w:rFonts w:ascii="Palatino Linotype" w:hAnsi="Palatino Linotype"/>
      <w:b/>
      <w:caps/>
      <w:color w:val="003E56" w:themeColor="accent1"/>
      <w:spacing w:val="20"/>
      <w:sz w:val="32"/>
    </w:rPr>
  </w:style>
  <w:style w:type="paragraph" w:customStyle="1" w:styleId="Summary2">
    <w:name w:val="Summary 2"/>
    <w:basedOn w:val="Normal"/>
    <w:next w:val="BodyText"/>
    <w:uiPriority w:val="1"/>
    <w:qFormat/>
    <w:rsid w:val="00C4682E"/>
    <w:pPr>
      <w:spacing w:after="120" w:line="260" w:lineRule="exact"/>
    </w:pPr>
    <w:rPr>
      <w:rFonts w:ascii="Palatino Linotype" w:hAnsi="Palatino Linotype"/>
      <w:b/>
      <w:bCs/>
      <w:i/>
      <w:sz w:val="20"/>
    </w:rPr>
  </w:style>
  <w:style w:type="paragraph" w:customStyle="1" w:styleId="CoverSubtitle">
    <w:name w:val="Cover Subtitle"/>
    <w:basedOn w:val="Normal"/>
    <w:next w:val="Normal"/>
    <w:uiPriority w:val="6"/>
    <w:rsid w:val="00C4682E"/>
    <w:pPr>
      <w:spacing w:before="240"/>
    </w:pPr>
    <w:rPr>
      <w:color w:val="FFFFFF" w:themeColor="background1"/>
      <w:sz w:val="28"/>
    </w:rPr>
  </w:style>
  <w:style w:type="paragraph" w:customStyle="1" w:styleId="ListBulletIndent">
    <w:name w:val="List Bullet Indent"/>
    <w:basedOn w:val="Normal"/>
    <w:uiPriority w:val="1"/>
    <w:qFormat/>
    <w:rsid w:val="00C4682E"/>
    <w:pPr>
      <w:numPr>
        <w:numId w:val="9"/>
      </w:numPr>
      <w:spacing w:after="120" w:line="276" w:lineRule="auto"/>
    </w:pPr>
  </w:style>
  <w:style w:type="paragraph" w:customStyle="1" w:styleId="ListBullet2Indent">
    <w:name w:val="List Bullet 2 Indent"/>
    <w:basedOn w:val="Normal"/>
    <w:uiPriority w:val="1"/>
    <w:qFormat/>
    <w:rsid w:val="00C4682E"/>
    <w:pPr>
      <w:numPr>
        <w:ilvl w:val="1"/>
        <w:numId w:val="8"/>
      </w:numPr>
      <w:spacing w:after="120" w:line="276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DE2F54"/>
    <w:rPr>
      <w:vertAlign w:val="superscript"/>
    </w:rPr>
  </w:style>
  <w:style w:type="paragraph" w:customStyle="1" w:styleId="COVERSMALLSHORTTITLE">
    <w:name w:val="COVER SMALL SHORT TITLE"/>
    <w:basedOn w:val="Normal"/>
    <w:next w:val="BodyText"/>
    <w:uiPriority w:val="6"/>
    <w:rsid w:val="00C4682E"/>
    <w:pPr>
      <w:snapToGrid w:val="0"/>
      <w:spacing w:after="240" w:line="200" w:lineRule="exact"/>
    </w:pPr>
    <w:rPr>
      <w:rFonts w:asciiTheme="minorHAnsi" w:hAnsiTheme="minorHAnsi" w:cstheme="minorBidi"/>
      <w:caps/>
      <w:color w:val="8A9BA6" w:themeColor="accent2"/>
      <w:spacing w:val="10"/>
      <w:sz w:val="20"/>
    </w:rPr>
  </w:style>
  <w:style w:type="paragraph" w:customStyle="1" w:styleId="ListAlphabetbullets">
    <w:name w:val="List Alphabet bullets"/>
    <w:basedOn w:val="ListParagraph"/>
    <w:uiPriority w:val="1"/>
    <w:qFormat/>
    <w:rsid w:val="00C4682E"/>
    <w:pPr>
      <w:numPr>
        <w:numId w:val="5"/>
      </w:numPr>
    </w:pPr>
  </w:style>
  <w:style w:type="paragraph" w:styleId="HTMLPreformatted">
    <w:name w:val="HTML Preformatted"/>
    <w:basedOn w:val="Normal"/>
    <w:link w:val="HTMLPreformattedChar"/>
    <w:semiHidden/>
    <w:unhideWhenUsed/>
    <w:rsid w:val="003C14AF"/>
    <w:rPr>
      <w:rFonts w:ascii="Consolas" w:hAnsi="Consolas" w:cstheme="minorBidi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C14AF"/>
    <w:rPr>
      <w:rFonts w:ascii="Consolas" w:hAnsi="Consolas" w:cstheme="minorBidi"/>
      <w:color w:val="auto"/>
      <w:sz w:val="20"/>
      <w:szCs w:val="20"/>
    </w:rPr>
  </w:style>
  <w:style w:type="paragraph" w:customStyle="1" w:styleId="Default">
    <w:name w:val="Default"/>
    <w:rsid w:val="003C14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3C14AF"/>
    <w:pPr>
      <w:spacing w:after="120" w:line="48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3C14AF"/>
    <w:rPr>
      <w:rFonts w:asciiTheme="minorHAnsi" w:hAnsiTheme="minorHAnsi" w:cstheme="minorBidi"/>
      <w:color w:val="auto"/>
      <w:sz w:val="22"/>
      <w:szCs w:val="22"/>
    </w:rPr>
  </w:style>
  <w:style w:type="table" w:styleId="GridTable4">
    <w:name w:val="Grid Table 4"/>
    <w:basedOn w:val="TableNormal"/>
    <w:uiPriority w:val="49"/>
    <w:rsid w:val="00636797"/>
    <w:tblPr>
      <w:tblStyleRowBandSize w:val="1"/>
      <w:tblStyleColBandSize w:val="1"/>
      <w:tblBorders>
        <w:top w:val="single" w:sz="4" w:space="0" w:color="878787" w:themeColor="text1" w:themeTint="99"/>
        <w:left w:val="single" w:sz="4" w:space="0" w:color="878787" w:themeColor="text1" w:themeTint="99"/>
        <w:bottom w:val="single" w:sz="4" w:space="0" w:color="878787" w:themeColor="text1" w:themeTint="99"/>
        <w:right w:val="single" w:sz="4" w:space="0" w:color="878787" w:themeColor="text1" w:themeTint="99"/>
        <w:insideH w:val="single" w:sz="4" w:space="0" w:color="878787" w:themeColor="text1" w:themeTint="99"/>
        <w:insideV w:val="single" w:sz="4" w:space="0" w:color="87878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3838" w:themeColor="text1"/>
          <w:left w:val="single" w:sz="4" w:space="0" w:color="383838" w:themeColor="text1"/>
          <w:bottom w:val="single" w:sz="4" w:space="0" w:color="383838" w:themeColor="text1"/>
          <w:right w:val="single" w:sz="4" w:space="0" w:color="383838" w:themeColor="text1"/>
          <w:insideH w:val="nil"/>
          <w:insideV w:val="nil"/>
        </w:tcBorders>
        <w:shd w:val="clear" w:color="auto" w:fill="383838" w:themeFill="text1"/>
      </w:tcPr>
    </w:tblStylePr>
    <w:tblStylePr w:type="lastRow">
      <w:rPr>
        <w:b/>
        <w:bCs/>
      </w:rPr>
      <w:tblPr/>
      <w:tcPr>
        <w:tcBorders>
          <w:top w:val="double" w:sz="4" w:space="0" w:color="38383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text1" w:themeFillTint="33"/>
      </w:tcPr>
    </w:tblStylePr>
    <w:tblStylePr w:type="band1Horz">
      <w:tblPr/>
      <w:tcPr>
        <w:shd w:val="clear" w:color="auto" w:fill="D7D7D7" w:themeFill="text1" w:themeFillTint="33"/>
      </w:tcPr>
    </w:tblStylePr>
  </w:style>
  <w:style w:type="table" w:styleId="ListTable3">
    <w:name w:val="List Table 3"/>
    <w:basedOn w:val="TableNormal"/>
    <w:uiPriority w:val="48"/>
    <w:rsid w:val="00FE375D"/>
    <w:tblPr>
      <w:tblStyleRowBandSize w:val="1"/>
      <w:tblStyleColBandSize w:val="1"/>
      <w:tblBorders>
        <w:top w:val="single" w:sz="4" w:space="0" w:color="383838" w:themeColor="text1"/>
        <w:left w:val="single" w:sz="4" w:space="0" w:color="383838" w:themeColor="text1"/>
        <w:bottom w:val="single" w:sz="4" w:space="0" w:color="383838" w:themeColor="text1"/>
        <w:right w:val="single" w:sz="4" w:space="0" w:color="38383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3838" w:themeFill="text1"/>
      </w:tcPr>
    </w:tblStylePr>
    <w:tblStylePr w:type="lastRow">
      <w:rPr>
        <w:b/>
        <w:bCs/>
      </w:rPr>
      <w:tblPr/>
      <w:tcPr>
        <w:tcBorders>
          <w:top w:val="double" w:sz="4" w:space="0" w:color="38383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3838" w:themeColor="text1"/>
          <w:right w:val="single" w:sz="4" w:space="0" w:color="383838" w:themeColor="text1"/>
        </w:tcBorders>
      </w:tcPr>
    </w:tblStylePr>
    <w:tblStylePr w:type="band1Horz">
      <w:tblPr/>
      <w:tcPr>
        <w:tcBorders>
          <w:top w:val="single" w:sz="4" w:space="0" w:color="383838" w:themeColor="text1"/>
          <w:bottom w:val="single" w:sz="4" w:space="0" w:color="38383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3838" w:themeColor="text1"/>
          <w:left w:val="nil"/>
        </w:tcBorders>
      </w:tcPr>
    </w:tblStylePr>
    <w:tblStylePr w:type="swCell">
      <w:tblPr/>
      <w:tcPr>
        <w:tcBorders>
          <w:top w:val="double" w:sz="4" w:space="0" w:color="383838" w:themeColor="tex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4C4925"/>
  </w:style>
  <w:style w:type="character" w:styleId="CommentReference">
    <w:name w:val="annotation reference"/>
    <w:basedOn w:val="DefaultParagraphFont"/>
    <w:uiPriority w:val="99"/>
    <w:semiHidden/>
    <w:unhideWhenUsed/>
    <w:rsid w:val="00882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4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854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690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259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261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238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99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390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609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%20Hawke\OneDrive%20-%20LMA%20Planning%20Limited\Desktop\LRM%20templates\LRM_Conditions%20Tracker_230928_Landscape.dotx" TargetMode="External"/></Relationships>
</file>

<file path=word/theme/theme1.xml><?xml version="1.0" encoding="utf-8"?>
<a:theme xmlns:a="http://schemas.openxmlformats.org/drawingml/2006/main" name="Office Theme">
  <a:themeElements>
    <a:clrScheme name="LRM">
      <a:dk1>
        <a:srgbClr val="383838"/>
      </a:dk1>
      <a:lt1>
        <a:sysClr val="window" lastClr="FFFFFF"/>
      </a:lt1>
      <a:dk2>
        <a:srgbClr val="5D5C5C"/>
      </a:dk2>
      <a:lt2>
        <a:srgbClr val="F5F6F5"/>
      </a:lt2>
      <a:accent1>
        <a:srgbClr val="003E56"/>
      </a:accent1>
      <a:accent2>
        <a:srgbClr val="8A9BA6"/>
      </a:accent2>
      <a:accent3>
        <a:srgbClr val="E26722"/>
      </a:accent3>
      <a:accent4>
        <a:srgbClr val="00577B"/>
      </a:accent4>
      <a:accent5>
        <a:srgbClr val="DEA900"/>
      </a:accent5>
      <a:accent6>
        <a:srgbClr val="5D5C5C"/>
      </a:accent6>
      <a:hlink>
        <a:srgbClr val="003E56"/>
      </a:hlink>
      <a:folHlink>
        <a:srgbClr val="00577B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79ab3-a288-4bf8-ba84-ed5f6e93a1c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f6cf5b39-909b-4420-8d8f-17322af5917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B28C992D09345A724AFFBA6E38F9B" ma:contentTypeVersion="18" ma:contentTypeDescription="Create a new document." ma:contentTypeScope="" ma:versionID="578a6bae0a24e6054bbc13e6d2cfc971">
  <xsd:schema xmlns:xsd="http://www.w3.org/2001/XMLSchema" xmlns:xs="http://www.w3.org/2001/XMLSchema" xmlns:p="http://schemas.microsoft.com/office/2006/metadata/properties" xmlns:ns1="http://schemas.microsoft.com/sharepoint/v3" xmlns:ns2="f6cf5b39-909b-4420-8d8f-17322af5917f" xmlns:ns3="c9079ab3-a288-4bf8-ba84-ed5f6e93a1c3" targetNamespace="http://schemas.microsoft.com/office/2006/metadata/properties" ma:root="true" ma:fieldsID="6a0da14f38b6dd5cd08be2c618669b10" ns1:_="" ns2:_="" ns3:_="">
    <xsd:import namespace="http://schemas.microsoft.com/sharepoint/v3"/>
    <xsd:import namespace="f6cf5b39-909b-4420-8d8f-17322af5917f"/>
    <xsd:import namespace="c9079ab3-a288-4bf8-ba84-ed5f6e93a1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5b39-909b-4420-8d8f-17322af591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f86c796-9c0e-4255-9c72-3dd50e1eb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9ab3-a288-4bf8-ba84-ed5f6e93a1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3b4bae-f724-4344-afc3-beed266c1211}" ma:internalName="TaxCatchAll" ma:showField="CatchAllData" ma:web="c9079ab3-a288-4bf8-ba84-ed5f6e93a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CA804-9BFB-4BA8-9830-06D55C181989}">
  <ds:schemaRefs>
    <ds:schemaRef ds:uri="http://schemas.microsoft.com/office/2006/metadata/properties"/>
    <ds:schemaRef ds:uri="http://schemas.microsoft.com/office/infopath/2007/PartnerControls"/>
    <ds:schemaRef ds:uri="c9079ab3-a288-4bf8-ba84-ed5f6e93a1c3"/>
    <ds:schemaRef ds:uri="http://schemas.microsoft.com/sharepoint/v3"/>
    <ds:schemaRef ds:uri="f6cf5b39-909b-4420-8d8f-17322af5917f"/>
  </ds:schemaRefs>
</ds:datastoreItem>
</file>

<file path=customXml/itemProps2.xml><?xml version="1.0" encoding="utf-8"?>
<ds:datastoreItem xmlns:ds="http://schemas.openxmlformats.org/officeDocument/2006/customXml" ds:itemID="{98ED1862-CC8F-8E48-9C25-B3D0DB6CC4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3D8F87-BCD5-4A0F-A0F5-EAB4DA7C4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75099-A37C-4E00-96B4-E31A61FB4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cf5b39-909b-4420-8d8f-17322af5917f"/>
    <ds:schemaRef ds:uri="c9079ab3-a288-4bf8-ba84-ed5f6e93a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LRM_Conditions Tracker_230928_Landscape.dotx</Template>
  <TotalTime>2</TotalTime>
  <Pages>7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Hawke</dc:creator>
  <cp:keywords/>
  <dc:description/>
  <cp:lastModifiedBy>Cheryl Parks</cp:lastModifiedBy>
  <cp:revision>2</cp:revision>
  <cp:lastPrinted>2025-06-30T12:32:00Z</cp:lastPrinted>
  <dcterms:created xsi:type="dcterms:W3CDTF">2025-08-18T08:05:00Z</dcterms:created>
  <dcterms:modified xsi:type="dcterms:W3CDTF">2025-08-18T08:05:00Z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11273200</vt:r8>
  </property>
  <property fmtid="{D5CDD505-2E9C-101B-9397-08002B2CF9AE}" pid="4" name="ContentTypeId">
    <vt:lpwstr>0x0101009B5B28C992D09345A724AFFBA6E38F9B</vt:lpwstr>
  </property>
</Properties>
</file>