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750611" w14:textId="77777777" w:rsidR="008B0183" w:rsidRPr="008B059E" w:rsidRDefault="008B0183" w:rsidP="00112324">
      <w:pPr>
        <w:rPr>
          <w:rFonts w:ascii="Open Sans" w:hAnsi="Open Sans" w:cs="Open Sans"/>
          <w:sz w:val="22"/>
          <w:szCs w:val="22"/>
        </w:rPr>
      </w:pPr>
    </w:p>
    <w:p w14:paraId="60DC6ED0" w14:textId="77777777" w:rsidR="006551D3" w:rsidRPr="008B059E" w:rsidRDefault="006551D3" w:rsidP="002B4739">
      <w:pPr>
        <w:jc w:val="center"/>
        <w:rPr>
          <w:rFonts w:ascii="Open Sans" w:hAnsi="Open Sans" w:cs="Open Sans"/>
          <w:b/>
          <w:bCs/>
          <w:sz w:val="22"/>
          <w:szCs w:val="22"/>
        </w:rPr>
      </w:pPr>
    </w:p>
    <w:tbl>
      <w:tblPr>
        <w:tblW w:w="9304" w:type="dxa"/>
        <w:tblInd w:w="18" w:type="dxa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ayout w:type="fixed"/>
        <w:tblLook w:val="0000" w:firstRow="0" w:lastRow="0" w:firstColumn="0" w:lastColumn="0" w:noHBand="0" w:noVBand="0"/>
      </w:tblPr>
      <w:tblGrid>
        <w:gridCol w:w="2671"/>
        <w:gridCol w:w="6633"/>
      </w:tblGrid>
      <w:tr w:rsidR="00F06104" w:rsidRPr="007C12E3" w14:paraId="1ED40520" w14:textId="77777777" w:rsidTr="64F75330">
        <w:tc>
          <w:tcPr>
            <w:tcW w:w="2671" w:type="dxa"/>
          </w:tcPr>
          <w:p w14:paraId="2F1B882D" w14:textId="77777777" w:rsidR="00F06104" w:rsidRPr="007C12E3" w:rsidRDefault="00F06104" w:rsidP="00C7084F">
            <w:pPr>
              <w:tabs>
                <w:tab w:val="left" w:pos="-1440"/>
              </w:tabs>
              <w:spacing w:before="120" w:after="120"/>
              <w:jc w:val="both"/>
              <w:rPr>
                <w:rFonts w:asciiTheme="minorHAnsi" w:hAnsiTheme="minorHAnsi" w:cs="Arial"/>
                <w:b/>
                <w:sz w:val="22"/>
                <w:szCs w:val="22"/>
                <w:lang w:val="en-GB"/>
              </w:rPr>
            </w:pPr>
            <w:r w:rsidRPr="007C12E3">
              <w:rPr>
                <w:rFonts w:asciiTheme="minorHAnsi" w:hAnsiTheme="minorHAnsi" w:cs="Arial"/>
                <w:b/>
                <w:sz w:val="22"/>
                <w:szCs w:val="22"/>
                <w:lang w:val="en-GB"/>
              </w:rPr>
              <w:t>JOB TITLE:</w:t>
            </w:r>
          </w:p>
        </w:tc>
        <w:tc>
          <w:tcPr>
            <w:tcW w:w="6633" w:type="dxa"/>
          </w:tcPr>
          <w:p w14:paraId="4E43EC7B" w14:textId="566D7225" w:rsidR="00F06104" w:rsidRPr="007C12E3" w:rsidRDefault="00592BFD" w:rsidP="008B059E">
            <w:pPr>
              <w:tabs>
                <w:tab w:val="left" w:pos="-1440"/>
              </w:tabs>
              <w:spacing w:before="120" w:after="120"/>
              <w:ind w:right="175"/>
              <w:rPr>
                <w:rFonts w:asciiTheme="minorHAnsi" w:hAnsiTheme="minorHAnsi" w:cs="Arial"/>
                <w:sz w:val="22"/>
                <w:szCs w:val="22"/>
                <w:lang w:val="en-GB"/>
              </w:rPr>
            </w:pPr>
            <w:r w:rsidRPr="007C12E3">
              <w:rPr>
                <w:rFonts w:asciiTheme="minorHAnsi" w:hAnsiTheme="minorHAnsi" w:cs="Arial"/>
                <w:b/>
                <w:sz w:val="22"/>
                <w:szCs w:val="22"/>
              </w:rPr>
              <w:t>Business Support Officer</w:t>
            </w:r>
          </w:p>
        </w:tc>
      </w:tr>
      <w:tr w:rsidR="00F06104" w:rsidRPr="007C12E3" w14:paraId="30AE83D7" w14:textId="77777777" w:rsidTr="64F75330">
        <w:tc>
          <w:tcPr>
            <w:tcW w:w="2671" w:type="dxa"/>
          </w:tcPr>
          <w:p w14:paraId="46D55951" w14:textId="77777777" w:rsidR="00F06104" w:rsidRPr="007C12E3" w:rsidRDefault="00F06104" w:rsidP="00C7084F">
            <w:pPr>
              <w:tabs>
                <w:tab w:val="left" w:pos="-1440"/>
              </w:tabs>
              <w:spacing w:before="120" w:after="120"/>
              <w:jc w:val="both"/>
              <w:rPr>
                <w:rFonts w:asciiTheme="minorHAnsi" w:hAnsiTheme="minorHAnsi" w:cs="Arial"/>
                <w:b/>
                <w:sz w:val="22"/>
                <w:szCs w:val="22"/>
                <w:lang w:val="en-GB"/>
              </w:rPr>
            </w:pPr>
            <w:r w:rsidRPr="007C12E3">
              <w:rPr>
                <w:rFonts w:asciiTheme="minorHAnsi" w:hAnsiTheme="minorHAnsi" w:cs="Arial"/>
                <w:b/>
                <w:sz w:val="22"/>
                <w:szCs w:val="22"/>
                <w:lang w:val="en-GB"/>
              </w:rPr>
              <w:t>GRADE:</w:t>
            </w:r>
          </w:p>
        </w:tc>
        <w:tc>
          <w:tcPr>
            <w:tcW w:w="6633" w:type="dxa"/>
          </w:tcPr>
          <w:p w14:paraId="01D05737" w14:textId="5D004068" w:rsidR="00F06104" w:rsidRPr="007C12E3" w:rsidRDefault="00BE54BF" w:rsidP="008B059E">
            <w:pPr>
              <w:tabs>
                <w:tab w:val="left" w:pos="-1440"/>
              </w:tabs>
              <w:spacing w:before="120" w:after="120"/>
              <w:ind w:right="175"/>
              <w:rPr>
                <w:rFonts w:asciiTheme="minorHAnsi" w:hAnsiTheme="minorHAnsi" w:cs="Arial"/>
                <w:sz w:val="22"/>
                <w:szCs w:val="22"/>
                <w:lang w:val="en-GB"/>
              </w:rPr>
            </w:pPr>
            <w:r w:rsidRPr="007C12E3">
              <w:rPr>
                <w:rFonts w:asciiTheme="minorHAnsi" w:hAnsiTheme="minorHAnsi" w:cs="Arial"/>
                <w:sz w:val="22"/>
                <w:szCs w:val="22"/>
              </w:rPr>
              <w:t>SCP 22 -25</w:t>
            </w:r>
          </w:p>
        </w:tc>
      </w:tr>
      <w:tr w:rsidR="00F06104" w:rsidRPr="007C12E3" w14:paraId="6FEAD2DD" w14:textId="77777777" w:rsidTr="64F75330">
        <w:tc>
          <w:tcPr>
            <w:tcW w:w="2671" w:type="dxa"/>
          </w:tcPr>
          <w:p w14:paraId="3204A50D" w14:textId="77777777" w:rsidR="00F06104" w:rsidRPr="007C12E3" w:rsidRDefault="00F06104" w:rsidP="00C7084F">
            <w:pPr>
              <w:tabs>
                <w:tab w:val="left" w:pos="-1440"/>
              </w:tabs>
              <w:spacing w:before="120" w:after="120"/>
              <w:jc w:val="both"/>
              <w:rPr>
                <w:rFonts w:asciiTheme="minorHAnsi" w:hAnsiTheme="minorHAnsi" w:cs="Arial"/>
                <w:b/>
                <w:sz w:val="22"/>
                <w:szCs w:val="22"/>
                <w:lang w:val="en-GB"/>
              </w:rPr>
            </w:pPr>
            <w:r w:rsidRPr="007C12E3">
              <w:rPr>
                <w:rFonts w:asciiTheme="minorHAnsi" w:hAnsiTheme="minorHAnsi" w:cs="Arial"/>
                <w:b/>
                <w:sz w:val="22"/>
                <w:szCs w:val="22"/>
                <w:lang w:val="en-GB"/>
              </w:rPr>
              <w:t>POST NUMBER:</w:t>
            </w:r>
          </w:p>
        </w:tc>
        <w:tc>
          <w:tcPr>
            <w:tcW w:w="6633" w:type="dxa"/>
          </w:tcPr>
          <w:p w14:paraId="773CBB50" w14:textId="5206E30B" w:rsidR="00F06104" w:rsidRPr="007C12E3" w:rsidRDefault="64F75330" w:rsidP="64F75330">
            <w:pPr>
              <w:spacing w:before="120" w:after="120"/>
              <w:ind w:right="175"/>
            </w:pPr>
            <w:r w:rsidRPr="64F75330">
              <w:rPr>
                <w:rFonts w:asciiTheme="minorHAnsi" w:hAnsiTheme="minorHAnsi" w:cs="Arial"/>
                <w:sz w:val="22"/>
                <w:szCs w:val="22"/>
              </w:rPr>
              <w:t>7224A</w:t>
            </w:r>
          </w:p>
        </w:tc>
      </w:tr>
      <w:tr w:rsidR="00F06104" w:rsidRPr="007C12E3" w14:paraId="1C59A410" w14:textId="77777777" w:rsidTr="64F75330">
        <w:tc>
          <w:tcPr>
            <w:tcW w:w="2671" w:type="dxa"/>
          </w:tcPr>
          <w:p w14:paraId="1EA84A38" w14:textId="77777777" w:rsidR="00F06104" w:rsidRPr="007C12E3" w:rsidRDefault="00F06104" w:rsidP="00C7084F">
            <w:pPr>
              <w:tabs>
                <w:tab w:val="left" w:pos="-1440"/>
              </w:tabs>
              <w:spacing w:before="120" w:after="120"/>
              <w:jc w:val="both"/>
              <w:rPr>
                <w:rFonts w:asciiTheme="minorHAnsi" w:hAnsiTheme="minorHAnsi" w:cs="Arial"/>
                <w:b/>
                <w:color w:val="EE0000"/>
                <w:sz w:val="22"/>
                <w:szCs w:val="22"/>
                <w:lang w:val="en-GB"/>
              </w:rPr>
            </w:pPr>
            <w:r w:rsidRPr="007C12E3">
              <w:rPr>
                <w:rFonts w:asciiTheme="minorHAnsi" w:hAnsiTheme="minorHAnsi" w:cs="Arial"/>
                <w:b/>
                <w:sz w:val="22"/>
                <w:szCs w:val="22"/>
                <w:lang w:val="en-GB"/>
              </w:rPr>
              <w:t>RESPONSIBLE TO</w:t>
            </w:r>
            <w:r w:rsidRPr="007C12E3">
              <w:rPr>
                <w:rFonts w:asciiTheme="minorHAnsi" w:hAnsiTheme="minorHAnsi" w:cs="Arial"/>
                <w:sz w:val="22"/>
                <w:szCs w:val="22"/>
                <w:lang w:val="en-GB"/>
              </w:rPr>
              <w:tab/>
            </w:r>
          </w:p>
        </w:tc>
        <w:tc>
          <w:tcPr>
            <w:tcW w:w="6633" w:type="dxa"/>
          </w:tcPr>
          <w:p w14:paraId="39340968" w14:textId="6FB9A1E0" w:rsidR="00F06104" w:rsidRPr="007C12E3" w:rsidRDefault="001C1F9A" w:rsidP="008B059E">
            <w:pPr>
              <w:tabs>
                <w:tab w:val="left" w:pos="-1440"/>
              </w:tabs>
              <w:spacing w:before="120" w:after="120"/>
              <w:ind w:right="175"/>
              <w:rPr>
                <w:rFonts w:asciiTheme="minorHAnsi" w:hAnsiTheme="minorHAnsi" w:cs="Arial"/>
                <w:color w:val="EE0000"/>
                <w:sz w:val="22"/>
                <w:szCs w:val="22"/>
                <w:lang w:val="en-GB"/>
              </w:rPr>
            </w:pPr>
            <w:r w:rsidRPr="007C12E3">
              <w:rPr>
                <w:rFonts w:asciiTheme="minorHAnsi" w:hAnsiTheme="minorHAnsi" w:cs="Arial"/>
                <w:sz w:val="22"/>
                <w:szCs w:val="22"/>
              </w:rPr>
              <w:t>Business &amp; Operational Support Team Leader</w:t>
            </w:r>
          </w:p>
        </w:tc>
      </w:tr>
      <w:tr w:rsidR="00F06104" w:rsidRPr="007C12E3" w14:paraId="6255A4C9" w14:textId="77777777" w:rsidTr="64F75330">
        <w:tc>
          <w:tcPr>
            <w:tcW w:w="2671" w:type="dxa"/>
          </w:tcPr>
          <w:p w14:paraId="5D45CFC0" w14:textId="41CB709B" w:rsidR="00F06104" w:rsidRPr="007C12E3" w:rsidRDefault="00F06104" w:rsidP="00C7084F">
            <w:pPr>
              <w:tabs>
                <w:tab w:val="left" w:pos="-1440"/>
              </w:tabs>
              <w:spacing w:before="120" w:after="120"/>
              <w:jc w:val="both"/>
              <w:rPr>
                <w:rFonts w:asciiTheme="minorHAnsi" w:hAnsiTheme="minorHAnsi" w:cs="Arial"/>
                <w:b/>
                <w:color w:val="EE0000"/>
                <w:sz w:val="22"/>
                <w:szCs w:val="22"/>
                <w:lang w:val="en-GB"/>
              </w:rPr>
            </w:pPr>
            <w:r w:rsidRPr="007C12E3">
              <w:rPr>
                <w:rFonts w:asciiTheme="minorHAnsi" w:hAnsiTheme="minorHAnsi" w:cs="Arial"/>
                <w:b/>
                <w:sz w:val="22"/>
                <w:szCs w:val="22"/>
                <w:lang w:val="en-GB"/>
              </w:rPr>
              <w:t>RESPONSIBLE FOR</w:t>
            </w:r>
          </w:p>
        </w:tc>
        <w:tc>
          <w:tcPr>
            <w:tcW w:w="6633" w:type="dxa"/>
          </w:tcPr>
          <w:p w14:paraId="5A3FF2E2" w14:textId="2A01AD21" w:rsidR="00F06104" w:rsidRPr="007C12E3" w:rsidRDefault="00F06104" w:rsidP="008B059E">
            <w:pPr>
              <w:tabs>
                <w:tab w:val="left" w:pos="-1440"/>
              </w:tabs>
              <w:spacing w:before="120" w:after="120"/>
              <w:ind w:right="175"/>
              <w:rPr>
                <w:rFonts w:asciiTheme="minorHAnsi" w:hAnsiTheme="minorHAnsi" w:cs="Arial"/>
                <w:color w:val="EE0000"/>
                <w:sz w:val="22"/>
                <w:szCs w:val="22"/>
                <w:lang w:val="en-GB"/>
              </w:rPr>
            </w:pPr>
          </w:p>
        </w:tc>
      </w:tr>
      <w:tr w:rsidR="00F06104" w:rsidRPr="007C12E3" w14:paraId="5396A6DD" w14:textId="77777777" w:rsidTr="64F75330">
        <w:tc>
          <w:tcPr>
            <w:tcW w:w="2671" w:type="dxa"/>
          </w:tcPr>
          <w:p w14:paraId="75ACABDF" w14:textId="564B4EC6" w:rsidR="00F06104" w:rsidRPr="007C12E3" w:rsidRDefault="00F06104" w:rsidP="00C7084F">
            <w:pPr>
              <w:tabs>
                <w:tab w:val="left" w:pos="-1440"/>
              </w:tabs>
              <w:spacing w:before="120" w:after="120"/>
              <w:jc w:val="both"/>
              <w:rPr>
                <w:rFonts w:asciiTheme="minorHAnsi" w:hAnsiTheme="minorHAnsi" w:cs="Arial"/>
                <w:b/>
                <w:sz w:val="22"/>
                <w:szCs w:val="22"/>
                <w:lang w:val="en-GB"/>
              </w:rPr>
            </w:pPr>
            <w:r w:rsidRPr="007C12E3">
              <w:rPr>
                <w:rFonts w:asciiTheme="minorHAnsi" w:hAnsiTheme="minorHAnsi" w:cs="Arial"/>
                <w:b/>
                <w:sz w:val="22"/>
                <w:szCs w:val="22"/>
                <w:lang w:val="en-GB"/>
              </w:rPr>
              <w:t>PRIMARY LOCATION</w:t>
            </w:r>
          </w:p>
        </w:tc>
        <w:tc>
          <w:tcPr>
            <w:tcW w:w="6633" w:type="dxa"/>
          </w:tcPr>
          <w:p w14:paraId="7C4A9081" w14:textId="56DAE4E3" w:rsidR="00F06104" w:rsidRPr="007C12E3" w:rsidRDefault="008F4688" w:rsidP="008B059E">
            <w:pPr>
              <w:tabs>
                <w:tab w:val="left" w:pos="-1440"/>
              </w:tabs>
              <w:spacing w:before="120" w:after="120"/>
              <w:ind w:right="175"/>
              <w:rPr>
                <w:rFonts w:asciiTheme="minorHAnsi" w:hAnsiTheme="minorHAnsi" w:cs="Arial"/>
                <w:sz w:val="22"/>
                <w:szCs w:val="22"/>
                <w:lang w:val="en-GB"/>
              </w:rPr>
            </w:pPr>
            <w:r w:rsidRPr="007C12E3">
              <w:rPr>
                <w:rFonts w:asciiTheme="minorHAnsi" w:hAnsiTheme="minorHAnsi" w:cs="Arial"/>
                <w:sz w:val="22"/>
                <w:szCs w:val="22"/>
                <w:lang w:val="en-GB"/>
              </w:rPr>
              <w:t>International House</w:t>
            </w:r>
          </w:p>
        </w:tc>
      </w:tr>
      <w:tr w:rsidR="00F06104" w:rsidRPr="007C12E3" w14:paraId="3F84ABB1" w14:textId="77777777" w:rsidTr="64F75330">
        <w:tc>
          <w:tcPr>
            <w:tcW w:w="2671" w:type="dxa"/>
          </w:tcPr>
          <w:p w14:paraId="558C4BD1" w14:textId="5EE3F20B" w:rsidR="00F06104" w:rsidRPr="00E82F42" w:rsidRDefault="00F06104" w:rsidP="00C7084F">
            <w:pPr>
              <w:tabs>
                <w:tab w:val="left" w:pos="-1440"/>
              </w:tabs>
              <w:spacing w:before="120" w:after="120"/>
              <w:jc w:val="both"/>
              <w:rPr>
                <w:rFonts w:asciiTheme="minorHAnsi" w:hAnsiTheme="minorHAnsi" w:cs="Arial"/>
                <w:b/>
                <w:sz w:val="22"/>
                <w:szCs w:val="22"/>
                <w:lang w:val="en-GB"/>
              </w:rPr>
            </w:pPr>
            <w:r w:rsidRPr="00E82F42">
              <w:rPr>
                <w:rFonts w:asciiTheme="minorHAnsi" w:hAnsiTheme="minorHAnsi" w:cs="Arial"/>
                <w:b/>
                <w:sz w:val="22"/>
                <w:szCs w:val="22"/>
                <w:lang w:val="en-GB"/>
              </w:rPr>
              <w:t>WORKING PATTERN</w:t>
            </w:r>
            <w:r w:rsidR="00202F31" w:rsidRPr="00E82F42">
              <w:rPr>
                <w:rFonts w:asciiTheme="minorHAnsi" w:hAnsiTheme="minorHAnsi" w:cs="Arial"/>
                <w:b/>
                <w:sz w:val="22"/>
                <w:szCs w:val="22"/>
                <w:lang w:val="en-GB"/>
              </w:rPr>
              <w:t xml:space="preserve"> </w:t>
            </w:r>
          </w:p>
        </w:tc>
        <w:tc>
          <w:tcPr>
            <w:tcW w:w="6633" w:type="dxa"/>
          </w:tcPr>
          <w:p w14:paraId="14398ED0" w14:textId="481EC7BC" w:rsidR="00816F88" w:rsidRPr="00E82F42" w:rsidRDefault="00202F31" w:rsidP="00816F88">
            <w:pPr>
              <w:tabs>
                <w:tab w:val="left" w:pos="-1440"/>
              </w:tabs>
              <w:spacing w:before="120" w:after="120"/>
              <w:ind w:right="175"/>
              <w:rPr>
                <w:rFonts w:asciiTheme="minorHAnsi" w:hAnsiTheme="minorHAnsi" w:cs="Arial"/>
                <w:sz w:val="22"/>
                <w:szCs w:val="22"/>
                <w:lang w:val="en-GB"/>
              </w:rPr>
            </w:pPr>
            <w:r w:rsidRPr="00E82F42">
              <w:rPr>
                <w:rFonts w:asciiTheme="minorHAnsi" w:hAnsiTheme="minorHAnsi" w:cs="Arial"/>
                <w:sz w:val="22"/>
                <w:szCs w:val="22"/>
                <w:lang w:val="en-GB"/>
              </w:rPr>
              <w:t>Core pattern</w:t>
            </w:r>
          </w:p>
          <w:p w14:paraId="02458179" w14:textId="1E28CD70" w:rsidR="00202F31" w:rsidRPr="00E82F42" w:rsidRDefault="00202F31" w:rsidP="008B059E">
            <w:pPr>
              <w:tabs>
                <w:tab w:val="left" w:pos="-1440"/>
              </w:tabs>
              <w:spacing w:before="120" w:after="120"/>
              <w:ind w:right="175"/>
              <w:rPr>
                <w:rFonts w:asciiTheme="minorHAnsi" w:hAnsiTheme="minorHAnsi" w:cs="Arial"/>
                <w:sz w:val="22"/>
                <w:szCs w:val="22"/>
                <w:lang w:val="en-GB"/>
              </w:rPr>
            </w:pPr>
            <w:r w:rsidRPr="00E82F42">
              <w:rPr>
                <w:rFonts w:asciiTheme="minorHAnsi" w:hAnsiTheme="minorHAnsi" w:cs="Arial"/>
                <w:sz w:val="22"/>
                <w:szCs w:val="22"/>
                <w:lang w:val="en-GB"/>
              </w:rPr>
              <w:t xml:space="preserve"> </w:t>
            </w:r>
          </w:p>
        </w:tc>
      </w:tr>
      <w:tr w:rsidR="00F06104" w:rsidRPr="007C12E3" w14:paraId="2D477262" w14:textId="77777777" w:rsidTr="64F75330">
        <w:tc>
          <w:tcPr>
            <w:tcW w:w="2671" w:type="dxa"/>
          </w:tcPr>
          <w:p w14:paraId="19B220BF" w14:textId="0C222B45" w:rsidR="00F06104" w:rsidRPr="007C12E3" w:rsidRDefault="00F06104" w:rsidP="00F06104">
            <w:pPr>
              <w:jc w:val="both"/>
              <w:rPr>
                <w:rFonts w:asciiTheme="minorHAnsi" w:hAnsiTheme="minorHAnsi" w:cs="Arial"/>
                <w:b/>
                <w:sz w:val="22"/>
                <w:szCs w:val="22"/>
                <w:lang w:val="en-GB"/>
              </w:rPr>
            </w:pPr>
            <w:r w:rsidRPr="007C12E3">
              <w:rPr>
                <w:rFonts w:asciiTheme="minorHAnsi" w:hAnsiTheme="minorHAnsi" w:cs="Arial"/>
                <w:b/>
                <w:sz w:val="22"/>
                <w:szCs w:val="22"/>
                <w:lang w:val="en-GB"/>
              </w:rPr>
              <w:t xml:space="preserve">ON CALL / CALL OUT ARRANGEMENTS </w:t>
            </w:r>
          </w:p>
        </w:tc>
        <w:tc>
          <w:tcPr>
            <w:tcW w:w="6633" w:type="dxa"/>
          </w:tcPr>
          <w:p w14:paraId="619F09CA" w14:textId="4E520BDD" w:rsidR="00202F31" w:rsidRPr="007C12E3" w:rsidRDefault="009A23E7" w:rsidP="008B059E">
            <w:pPr>
              <w:tabs>
                <w:tab w:val="left" w:pos="-1440"/>
              </w:tabs>
              <w:spacing w:before="120" w:after="120"/>
              <w:ind w:right="175"/>
              <w:rPr>
                <w:rFonts w:asciiTheme="minorHAnsi" w:hAnsiTheme="minorHAnsi" w:cs="Arial"/>
                <w:sz w:val="22"/>
                <w:szCs w:val="22"/>
                <w:lang w:val="en-GB"/>
              </w:rPr>
            </w:pPr>
            <w:r w:rsidRPr="007C12E3">
              <w:rPr>
                <w:rFonts w:asciiTheme="minorHAnsi" w:hAnsiTheme="minorHAnsi" w:cs="Arial"/>
                <w:sz w:val="22"/>
                <w:szCs w:val="22"/>
                <w:lang w:val="en-GB"/>
              </w:rPr>
              <w:t>Not</w:t>
            </w:r>
            <w:r w:rsidR="000D3FFA" w:rsidRPr="007C12E3">
              <w:rPr>
                <w:rFonts w:asciiTheme="minorHAnsi" w:hAnsiTheme="minorHAnsi" w:cs="Arial"/>
                <w:sz w:val="22"/>
                <w:szCs w:val="22"/>
                <w:lang w:val="en-GB"/>
              </w:rPr>
              <w:t xml:space="preserve"> Applicable</w:t>
            </w:r>
          </w:p>
        </w:tc>
      </w:tr>
      <w:tr w:rsidR="000D3FFA" w:rsidRPr="007C12E3" w14:paraId="72C70131" w14:textId="77777777" w:rsidTr="64F75330">
        <w:tc>
          <w:tcPr>
            <w:tcW w:w="2671" w:type="dxa"/>
          </w:tcPr>
          <w:p w14:paraId="34B6842C" w14:textId="32014020" w:rsidR="000D3FFA" w:rsidRPr="007C12E3" w:rsidRDefault="000D3FFA" w:rsidP="00F06104">
            <w:pPr>
              <w:jc w:val="both"/>
              <w:rPr>
                <w:rFonts w:asciiTheme="minorHAnsi" w:hAnsiTheme="minorHAnsi" w:cs="Arial"/>
                <w:b/>
                <w:sz w:val="22"/>
                <w:szCs w:val="22"/>
                <w:lang w:val="en-GB"/>
              </w:rPr>
            </w:pPr>
            <w:r w:rsidRPr="007C12E3">
              <w:rPr>
                <w:rFonts w:asciiTheme="minorHAnsi" w:hAnsiTheme="minorHAnsi" w:cs="Arial"/>
                <w:b/>
                <w:sz w:val="22"/>
                <w:szCs w:val="22"/>
                <w:lang w:val="en-GB"/>
              </w:rPr>
              <w:t>SHIFT ALLOWANCE</w:t>
            </w:r>
          </w:p>
        </w:tc>
        <w:tc>
          <w:tcPr>
            <w:tcW w:w="6633" w:type="dxa"/>
          </w:tcPr>
          <w:p w14:paraId="58F965E6" w14:textId="55EE17F6" w:rsidR="000D3FFA" w:rsidRPr="007C12E3" w:rsidRDefault="009A23E7" w:rsidP="008B059E">
            <w:pPr>
              <w:tabs>
                <w:tab w:val="left" w:pos="-1440"/>
              </w:tabs>
              <w:spacing w:before="120" w:after="120"/>
              <w:ind w:right="175"/>
              <w:rPr>
                <w:rFonts w:asciiTheme="minorHAnsi" w:hAnsiTheme="minorHAnsi" w:cs="Arial"/>
                <w:sz w:val="22"/>
                <w:szCs w:val="22"/>
                <w:lang w:val="en-GB"/>
              </w:rPr>
            </w:pPr>
            <w:r w:rsidRPr="007C12E3">
              <w:rPr>
                <w:rFonts w:asciiTheme="minorHAnsi" w:hAnsiTheme="minorHAnsi" w:cs="Arial"/>
                <w:sz w:val="22"/>
                <w:szCs w:val="22"/>
                <w:lang w:val="en-GB"/>
              </w:rPr>
              <w:t>Not</w:t>
            </w:r>
            <w:r w:rsidR="000D3FFA" w:rsidRPr="007C12E3">
              <w:rPr>
                <w:rFonts w:asciiTheme="minorHAnsi" w:hAnsiTheme="minorHAnsi" w:cs="Arial"/>
                <w:sz w:val="22"/>
                <w:szCs w:val="22"/>
                <w:lang w:val="en-GB"/>
              </w:rPr>
              <w:t xml:space="preserve"> Applicable</w:t>
            </w:r>
          </w:p>
        </w:tc>
      </w:tr>
      <w:tr w:rsidR="008F4688" w:rsidRPr="007C12E3" w14:paraId="59B57ADF" w14:textId="77777777" w:rsidTr="64F75330">
        <w:tc>
          <w:tcPr>
            <w:tcW w:w="2671" w:type="dxa"/>
          </w:tcPr>
          <w:p w14:paraId="2EF5C86E" w14:textId="46E6C2B0" w:rsidR="008F4688" w:rsidRPr="007C12E3" w:rsidRDefault="008F4688" w:rsidP="00F06104">
            <w:pPr>
              <w:jc w:val="both"/>
              <w:rPr>
                <w:rFonts w:asciiTheme="minorHAnsi" w:hAnsiTheme="minorHAnsi" w:cs="Arial"/>
                <w:b/>
                <w:color w:val="EE0000"/>
                <w:sz w:val="22"/>
                <w:szCs w:val="22"/>
                <w:lang w:val="en-GB"/>
              </w:rPr>
            </w:pPr>
            <w:r w:rsidRPr="007C12E3">
              <w:rPr>
                <w:rFonts w:asciiTheme="minorHAnsi" w:hAnsiTheme="minorHAnsi" w:cs="Arial"/>
                <w:b/>
                <w:sz w:val="22"/>
                <w:szCs w:val="22"/>
                <w:lang w:val="en-GB"/>
              </w:rPr>
              <w:t>OTHER</w:t>
            </w:r>
          </w:p>
        </w:tc>
        <w:tc>
          <w:tcPr>
            <w:tcW w:w="6633" w:type="dxa"/>
          </w:tcPr>
          <w:p w14:paraId="2616F4AE" w14:textId="4DC89DB0" w:rsidR="008F4688" w:rsidRPr="007C12E3" w:rsidRDefault="008F4688" w:rsidP="008F4688">
            <w:pPr>
              <w:tabs>
                <w:tab w:val="left" w:pos="-1440"/>
              </w:tabs>
              <w:spacing w:before="120" w:after="120"/>
              <w:ind w:right="175"/>
              <w:rPr>
                <w:rFonts w:asciiTheme="minorHAnsi" w:hAnsiTheme="minorHAnsi" w:cs="Arial"/>
                <w:color w:val="EE0000"/>
                <w:sz w:val="22"/>
                <w:szCs w:val="22"/>
                <w:lang w:val="en-GB"/>
              </w:rPr>
            </w:pPr>
          </w:p>
        </w:tc>
      </w:tr>
      <w:tr w:rsidR="00F06104" w:rsidRPr="007C12E3" w14:paraId="7335BDE4" w14:textId="77777777" w:rsidTr="64F75330">
        <w:tc>
          <w:tcPr>
            <w:tcW w:w="2671" w:type="dxa"/>
          </w:tcPr>
          <w:p w14:paraId="35F7C604" w14:textId="77777777" w:rsidR="00F06104" w:rsidRPr="007C12E3" w:rsidRDefault="00F06104" w:rsidP="00C7084F">
            <w:pPr>
              <w:tabs>
                <w:tab w:val="left" w:pos="-1440"/>
              </w:tabs>
              <w:spacing w:before="120" w:after="120"/>
              <w:jc w:val="both"/>
              <w:rPr>
                <w:rFonts w:asciiTheme="minorHAnsi" w:hAnsiTheme="minorHAnsi" w:cs="Arial"/>
                <w:b/>
                <w:sz w:val="22"/>
                <w:szCs w:val="22"/>
                <w:lang w:val="en-GB"/>
              </w:rPr>
            </w:pPr>
            <w:r w:rsidRPr="007C12E3">
              <w:rPr>
                <w:rFonts w:asciiTheme="minorHAnsi" w:hAnsiTheme="minorHAnsi" w:cs="Arial"/>
                <w:b/>
                <w:sz w:val="22"/>
                <w:szCs w:val="22"/>
                <w:lang w:val="en-GB"/>
              </w:rPr>
              <w:t>JOB SUMMARY:</w:t>
            </w:r>
            <w:r w:rsidRPr="007C12E3">
              <w:rPr>
                <w:rFonts w:asciiTheme="minorHAnsi" w:hAnsiTheme="minorHAnsi" w:cs="Arial"/>
                <w:b/>
                <w:sz w:val="22"/>
                <w:szCs w:val="22"/>
                <w:lang w:val="en-GB"/>
              </w:rPr>
              <w:tab/>
            </w:r>
          </w:p>
        </w:tc>
        <w:tc>
          <w:tcPr>
            <w:tcW w:w="6633" w:type="dxa"/>
          </w:tcPr>
          <w:p w14:paraId="65B1DDB4" w14:textId="77777777" w:rsidR="00437FD7" w:rsidRPr="007C12E3" w:rsidRDefault="00437FD7" w:rsidP="00437FD7">
            <w:pPr>
              <w:tabs>
                <w:tab w:val="left" w:pos="-1440"/>
              </w:tabs>
              <w:spacing w:before="120" w:after="120"/>
              <w:ind w:left="-18"/>
              <w:jc w:val="both"/>
              <w:rPr>
                <w:rFonts w:asciiTheme="minorHAnsi" w:hAnsiTheme="minorHAnsi" w:cs="Arial"/>
                <w:sz w:val="22"/>
                <w:szCs w:val="22"/>
              </w:rPr>
            </w:pPr>
            <w:r w:rsidRPr="007C12E3">
              <w:rPr>
                <w:rFonts w:asciiTheme="minorHAnsi" w:hAnsiTheme="minorHAnsi" w:cs="Arial"/>
                <w:sz w:val="22"/>
                <w:szCs w:val="22"/>
              </w:rPr>
              <w:t xml:space="preserve">To provide administrative support across the range of services within Port Health &amp; Public Protection. </w:t>
            </w:r>
          </w:p>
          <w:p w14:paraId="73932106" w14:textId="77777777" w:rsidR="00437FD7" w:rsidRPr="007C12E3" w:rsidRDefault="00437FD7" w:rsidP="00437FD7">
            <w:pPr>
              <w:tabs>
                <w:tab w:val="left" w:pos="-1440"/>
              </w:tabs>
              <w:spacing w:before="120" w:after="120"/>
              <w:jc w:val="both"/>
              <w:rPr>
                <w:rFonts w:asciiTheme="minorHAnsi" w:hAnsiTheme="minorHAnsi" w:cs="Arial"/>
                <w:sz w:val="22"/>
                <w:szCs w:val="22"/>
                <w:lang w:eastAsia="en-GB"/>
              </w:rPr>
            </w:pPr>
            <w:r w:rsidRPr="007C12E3">
              <w:rPr>
                <w:rFonts w:asciiTheme="minorHAnsi" w:hAnsiTheme="minorHAnsi" w:cs="Arial"/>
                <w:sz w:val="22"/>
                <w:szCs w:val="22"/>
                <w:lang w:eastAsia="en-GB"/>
              </w:rPr>
              <w:t xml:space="preserve">Duties to include being a first point of contact responding to enquiries from customers, data input, processing and document management.   </w:t>
            </w:r>
          </w:p>
          <w:p w14:paraId="7D7456E0" w14:textId="6E66CCD3" w:rsidR="00F06104" w:rsidRPr="007C12E3" w:rsidRDefault="00437FD7" w:rsidP="00437FD7">
            <w:pPr>
              <w:tabs>
                <w:tab w:val="left" w:pos="-1440"/>
              </w:tabs>
              <w:spacing w:before="120" w:after="120"/>
              <w:ind w:right="175"/>
              <w:rPr>
                <w:rFonts w:asciiTheme="minorHAnsi" w:hAnsiTheme="minorHAnsi" w:cs="Arial"/>
                <w:sz w:val="22"/>
                <w:szCs w:val="22"/>
                <w:lang w:val="en-GB"/>
              </w:rPr>
            </w:pPr>
            <w:r w:rsidRPr="007C12E3">
              <w:rPr>
                <w:rFonts w:asciiTheme="minorHAnsi" w:hAnsiTheme="minorHAnsi" w:cs="Arial"/>
                <w:sz w:val="22"/>
                <w:szCs w:val="22"/>
                <w:lang w:eastAsia="en-GB"/>
              </w:rPr>
              <w:t xml:space="preserve">To make an effective contribution to the development and achievement of </w:t>
            </w:r>
            <w:r w:rsidRPr="007C12E3">
              <w:rPr>
                <w:rFonts w:asciiTheme="minorHAnsi" w:hAnsiTheme="minorHAnsi" w:cs="Arial"/>
                <w:sz w:val="22"/>
                <w:szCs w:val="22"/>
              </w:rPr>
              <w:t>Port Health &amp; Public Protection</w:t>
            </w:r>
            <w:r w:rsidRPr="007C12E3">
              <w:rPr>
                <w:rFonts w:asciiTheme="minorHAnsi" w:hAnsiTheme="minorHAnsi" w:cs="Arial"/>
                <w:sz w:val="22"/>
                <w:szCs w:val="22"/>
                <w:lang w:eastAsia="en-GB"/>
              </w:rPr>
              <w:t xml:space="preserve"> business objectives.</w:t>
            </w:r>
          </w:p>
        </w:tc>
      </w:tr>
      <w:tr w:rsidR="00F06104" w:rsidRPr="007C12E3" w14:paraId="0B51437A" w14:textId="77777777" w:rsidTr="64F75330">
        <w:tc>
          <w:tcPr>
            <w:tcW w:w="2671" w:type="dxa"/>
          </w:tcPr>
          <w:p w14:paraId="6FC2D108" w14:textId="77777777" w:rsidR="00F06104" w:rsidRPr="007C12E3" w:rsidRDefault="00F06104" w:rsidP="00C7084F">
            <w:pPr>
              <w:tabs>
                <w:tab w:val="left" w:pos="-1440"/>
              </w:tabs>
              <w:spacing w:before="120" w:after="120"/>
              <w:ind w:right="175"/>
              <w:rPr>
                <w:rFonts w:asciiTheme="minorHAnsi" w:hAnsiTheme="minorHAnsi" w:cs="Arial"/>
                <w:sz w:val="22"/>
                <w:szCs w:val="22"/>
                <w:lang w:val="en-GB"/>
              </w:rPr>
            </w:pPr>
            <w:r w:rsidRPr="007C12E3">
              <w:rPr>
                <w:rFonts w:asciiTheme="minorHAnsi" w:hAnsiTheme="minorHAnsi" w:cs="Arial"/>
                <w:b/>
                <w:sz w:val="22"/>
                <w:szCs w:val="22"/>
                <w:lang w:val="en-GB"/>
              </w:rPr>
              <w:t>ROLE REQUIREMENTS:</w:t>
            </w:r>
          </w:p>
        </w:tc>
        <w:tc>
          <w:tcPr>
            <w:tcW w:w="6633" w:type="dxa"/>
          </w:tcPr>
          <w:p w14:paraId="1FDA0DD4" w14:textId="77777777" w:rsidR="00F06104" w:rsidRPr="007C12E3" w:rsidRDefault="00F06104" w:rsidP="008B059E">
            <w:pPr>
              <w:tabs>
                <w:tab w:val="left" w:pos="-1440"/>
              </w:tabs>
              <w:spacing w:before="120" w:after="120"/>
              <w:ind w:right="175"/>
              <w:rPr>
                <w:rFonts w:asciiTheme="minorHAnsi" w:hAnsiTheme="minorHAnsi" w:cs="Arial"/>
                <w:sz w:val="22"/>
                <w:szCs w:val="22"/>
                <w:lang w:val="en-GB"/>
              </w:rPr>
            </w:pPr>
          </w:p>
        </w:tc>
      </w:tr>
      <w:tr w:rsidR="00F06104" w:rsidRPr="007C12E3" w14:paraId="47D2D3BA" w14:textId="77777777" w:rsidTr="64F75330">
        <w:tc>
          <w:tcPr>
            <w:tcW w:w="2671" w:type="dxa"/>
          </w:tcPr>
          <w:p w14:paraId="47966168" w14:textId="325F0161" w:rsidR="00F06104" w:rsidRPr="007C12E3" w:rsidRDefault="00F06104" w:rsidP="008B059E">
            <w:pPr>
              <w:pStyle w:val="ListParagraph"/>
              <w:numPr>
                <w:ilvl w:val="0"/>
                <w:numId w:val="6"/>
              </w:numPr>
              <w:tabs>
                <w:tab w:val="left" w:pos="-1440"/>
              </w:tabs>
              <w:spacing w:before="120" w:after="120"/>
              <w:ind w:right="175"/>
              <w:jc w:val="right"/>
              <w:rPr>
                <w:rFonts w:asciiTheme="minorHAnsi" w:hAnsiTheme="minorHAnsi" w:cs="Arial"/>
                <w:sz w:val="22"/>
                <w:szCs w:val="22"/>
                <w:lang w:val="en-GB"/>
              </w:rPr>
            </w:pPr>
          </w:p>
        </w:tc>
        <w:tc>
          <w:tcPr>
            <w:tcW w:w="6633" w:type="dxa"/>
          </w:tcPr>
          <w:p w14:paraId="6F23B48F" w14:textId="6A41498F" w:rsidR="00F06104" w:rsidRPr="007C12E3" w:rsidRDefault="00DF40FD" w:rsidP="008B059E">
            <w:pPr>
              <w:tabs>
                <w:tab w:val="left" w:pos="-1440"/>
              </w:tabs>
              <w:spacing w:before="120" w:after="120"/>
              <w:ind w:right="175"/>
              <w:rPr>
                <w:rFonts w:asciiTheme="minorHAnsi" w:hAnsiTheme="minorHAnsi" w:cs="Arial"/>
                <w:sz w:val="22"/>
                <w:szCs w:val="22"/>
                <w:lang w:val="en-GB"/>
              </w:rPr>
            </w:pPr>
            <w:r w:rsidRPr="007C12E3">
              <w:rPr>
                <w:rFonts w:asciiTheme="minorHAnsi" w:hAnsiTheme="minorHAnsi" w:cs="Arial"/>
                <w:sz w:val="22"/>
                <w:szCs w:val="22"/>
              </w:rPr>
              <w:t>Carry out a wide range of routine and non-routine administrative and organisational tasks, including accurate data input and record maintenance, arranging and co-ordinating meetings/seminars and visitors.</w:t>
            </w:r>
          </w:p>
        </w:tc>
      </w:tr>
      <w:tr w:rsidR="00F06104" w:rsidRPr="007C12E3" w14:paraId="40E162C5" w14:textId="77777777" w:rsidTr="64F75330">
        <w:tc>
          <w:tcPr>
            <w:tcW w:w="2671" w:type="dxa"/>
          </w:tcPr>
          <w:p w14:paraId="7E11511F" w14:textId="01C4B238" w:rsidR="00F06104" w:rsidRPr="007C12E3" w:rsidRDefault="00F06104" w:rsidP="008B059E">
            <w:pPr>
              <w:pStyle w:val="ListParagraph"/>
              <w:numPr>
                <w:ilvl w:val="0"/>
                <w:numId w:val="6"/>
              </w:numPr>
              <w:tabs>
                <w:tab w:val="left" w:pos="-1440"/>
              </w:tabs>
              <w:spacing w:before="120" w:after="120"/>
              <w:ind w:right="175"/>
              <w:jc w:val="right"/>
              <w:rPr>
                <w:rFonts w:asciiTheme="minorHAnsi" w:hAnsiTheme="minorHAnsi" w:cs="Arial"/>
                <w:sz w:val="22"/>
                <w:szCs w:val="22"/>
                <w:lang w:val="en-GB"/>
              </w:rPr>
            </w:pPr>
          </w:p>
        </w:tc>
        <w:tc>
          <w:tcPr>
            <w:tcW w:w="6633" w:type="dxa"/>
          </w:tcPr>
          <w:p w14:paraId="79620832" w14:textId="6F51670B" w:rsidR="00F06104" w:rsidRPr="007C12E3" w:rsidRDefault="007D746A" w:rsidP="008B059E">
            <w:pPr>
              <w:tabs>
                <w:tab w:val="left" w:pos="-1440"/>
              </w:tabs>
              <w:spacing w:before="120" w:after="120"/>
              <w:ind w:right="175"/>
              <w:rPr>
                <w:rFonts w:asciiTheme="minorHAnsi" w:hAnsiTheme="minorHAnsi" w:cs="Arial"/>
                <w:sz w:val="22"/>
                <w:szCs w:val="22"/>
                <w:lang w:val="en-GB"/>
              </w:rPr>
            </w:pPr>
            <w:r w:rsidRPr="007C12E3">
              <w:rPr>
                <w:rFonts w:asciiTheme="minorHAnsi" w:hAnsiTheme="minorHAnsi" w:cs="Arial"/>
                <w:sz w:val="22"/>
                <w:szCs w:val="22"/>
              </w:rPr>
              <w:t xml:space="preserve">To review administrative processes and practices with the Team </w:t>
            </w:r>
            <w:proofErr w:type="gramStart"/>
            <w:r w:rsidRPr="007C12E3">
              <w:rPr>
                <w:rFonts w:asciiTheme="minorHAnsi" w:hAnsiTheme="minorHAnsi" w:cs="Arial"/>
                <w:sz w:val="22"/>
                <w:szCs w:val="22"/>
              </w:rPr>
              <w:t>Leader</w:t>
            </w:r>
            <w:proofErr w:type="gramEnd"/>
            <w:r w:rsidRPr="007C12E3">
              <w:rPr>
                <w:rFonts w:asciiTheme="minorHAnsi" w:hAnsiTheme="minorHAnsi" w:cs="Arial"/>
                <w:sz w:val="22"/>
                <w:szCs w:val="22"/>
              </w:rPr>
              <w:t xml:space="preserve"> recommending changes as </w:t>
            </w:r>
            <w:r w:rsidR="007C12E3" w:rsidRPr="007C12E3">
              <w:rPr>
                <w:rFonts w:asciiTheme="minorHAnsi" w:hAnsiTheme="minorHAnsi" w:cs="Arial"/>
                <w:sz w:val="22"/>
                <w:szCs w:val="22"/>
              </w:rPr>
              <w:t>appropriate,</w:t>
            </w:r>
            <w:r w:rsidRPr="007C12E3">
              <w:rPr>
                <w:rFonts w:asciiTheme="minorHAnsi" w:hAnsiTheme="minorHAnsi" w:cs="Arial"/>
                <w:sz w:val="22"/>
                <w:szCs w:val="22"/>
              </w:rPr>
              <w:t xml:space="preserve"> making the best use of technology to support the business.</w:t>
            </w:r>
          </w:p>
        </w:tc>
      </w:tr>
      <w:tr w:rsidR="00F06104" w:rsidRPr="007C12E3" w14:paraId="49FF0B98" w14:textId="77777777" w:rsidTr="64F75330">
        <w:tc>
          <w:tcPr>
            <w:tcW w:w="2671" w:type="dxa"/>
          </w:tcPr>
          <w:p w14:paraId="2196FC1B" w14:textId="71F5C8DC" w:rsidR="00F06104" w:rsidRPr="007C12E3" w:rsidRDefault="00F06104" w:rsidP="008B059E">
            <w:pPr>
              <w:pStyle w:val="ListParagraph"/>
              <w:numPr>
                <w:ilvl w:val="0"/>
                <w:numId w:val="6"/>
              </w:numPr>
              <w:tabs>
                <w:tab w:val="left" w:pos="-1440"/>
              </w:tabs>
              <w:spacing w:before="120" w:after="120"/>
              <w:ind w:right="175"/>
              <w:jc w:val="right"/>
              <w:rPr>
                <w:rFonts w:asciiTheme="minorHAnsi" w:hAnsiTheme="minorHAnsi" w:cs="Arial"/>
                <w:sz w:val="22"/>
                <w:szCs w:val="22"/>
                <w:lang w:val="en-GB"/>
              </w:rPr>
            </w:pPr>
          </w:p>
        </w:tc>
        <w:tc>
          <w:tcPr>
            <w:tcW w:w="6633" w:type="dxa"/>
          </w:tcPr>
          <w:p w14:paraId="385257CC" w14:textId="517BA557" w:rsidR="00F06104" w:rsidRPr="007C12E3" w:rsidRDefault="00EA4B91" w:rsidP="008B059E">
            <w:pPr>
              <w:tabs>
                <w:tab w:val="left" w:pos="-1440"/>
              </w:tabs>
              <w:spacing w:before="120" w:after="120"/>
              <w:ind w:right="175"/>
              <w:rPr>
                <w:rFonts w:asciiTheme="minorHAnsi" w:hAnsiTheme="minorHAnsi" w:cs="Arial"/>
                <w:sz w:val="22"/>
                <w:szCs w:val="22"/>
                <w:lang w:val="en-GB"/>
              </w:rPr>
            </w:pPr>
            <w:r w:rsidRPr="007C12E3">
              <w:rPr>
                <w:rFonts w:asciiTheme="minorHAnsi" w:hAnsiTheme="minorHAnsi" w:cs="Arial"/>
                <w:sz w:val="22"/>
                <w:szCs w:val="22"/>
              </w:rPr>
              <w:t>To prepare guidance notes for any new administrative processes and support implementation including the provision of training for team members.</w:t>
            </w:r>
          </w:p>
        </w:tc>
      </w:tr>
      <w:tr w:rsidR="008B059E" w:rsidRPr="007C12E3" w14:paraId="751235CF" w14:textId="77777777" w:rsidTr="64F75330">
        <w:tc>
          <w:tcPr>
            <w:tcW w:w="2671" w:type="dxa"/>
          </w:tcPr>
          <w:p w14:paraId="7AC2A0FC" w14:textId="77777777" w:rsidR="008B059E" w:rsidRPr="007C12E3" w:rsidRDefault="008B059E" w:rsidP="008B059E">
            <w:pPr>
              <w:pStyle w:val="ListParagraph"/>
              <w:numPr>
                <w:ilvl w:val="0"/>
                <w:numId w:val="6"/>
              </w:numPr>
              <w:tabs>
                <w:tab w:val="left" w:pos="-1440"/>
              </w:tabs>
              <w:spacing w:before="120" w:after="120"/>
              <w:ind w:right="175"/>
              <w:jc w:val="right"/>
              <w:rPr>
                <w:rFonts w:asciiTheme="minorHAnsi" w:hAnsiTheme="minorHAnsi" w:cs="Arial"/>
                <w:sz w:val="22"/>
                <w:szCs w:val="22"/>
                <w:lang w:val="en-GB"/>
              </w:rPr>
            </w:pPr>
          </w:p>
        </w:tc>
        <w:tc>
          <w:tcPr>
            <w:tcW w:w="6633" w:type="dxa"/>
          </w:tcPr>
          <w:p w14:paraId="17A6CCF9" w14:textId="28855378" w:rsidR="008B059E" w:rsidRPr="007C12E3" w:rsidRDefault="00FC1383" w:rsidP="008B059E">
            <w:pPr>
              <w:tabs>
                <w:tab w:val="left" w:pos="-1440"/>
              </w:tabs>
              <w:spacing w:before="120" w:after="120"/>
              <w:ind w:right="175"/>
              <w:rPr>
                <w:rFonts w:asciiTheme="minorHAnsi" w:hAnsiTheme="minorHAnsi" w:cs="Arial"/>
                <w:sz w:val="22"/>
                <w:szCs w:val="22"/>
                <w:lang w:val="en-GB"/>
              </w:rPr>
            </w:pPr>
            <w:r w:rsidRPr="007C12E3">
              <w:rPr>
                <w:rFonts w:asciiTheme="minorHAnsi" w:hAnsiTheme="minorHAnsi" w:cs="Arial"/>
                <w:sz w:val="22"/>
                <w:szCs w:val="22"/>
              </w:rPr>
              <w:t>To provide general support including dealing with personal callers, email and telephone enquiries and provide advice on the services delivered by the department.</w:t>
            </w:r>
          </w:p>
        </w:tc>
      </w:tr>
      <w:tr w:rsidR="00637F28" w:rsidRPr="007C12E3" w14:paraId="0D45FA5B" w14:textId="77777777" w:rsidTr="64F75330">
        <w:tc>
          <w:tcPr>
            <w:tcW w:w="2671" w:type="dxa"/>
          </w:tcPr>
          <w:p w14:paraId="1188CE38" w14:textId="77777777" w:rsidR="00637F28" w:rsidRPr="007C12E3" w:rsidRDefault="00637F28" w:rsidP="00637F28">
            <w:pPr>
              <w:pStyle w:val="ListParagraph"/>
              <w:numPr>
                <w:ilvl w:val="0"/>
                <w:numId w:val="6"/>
              </w:numPr>
              <w:tabs>
                <w:tab w:val="left" w:pos="-1440"/>
              </w:tabs>
              <w:spacing w:before="120" w:after="120"/>
              <w:ind w:right="175"/>
              <w:jc w:val="right"/>
              <w:rPr>
                <w:rFonts w:asciiTheme="minorHAnsi" w:hAnsiTheme="minorHAnsi" w:cs="Arial"/>
                <w:sz w:val="22"/>
                <w:szCs w:val="22"/>
                <w:lang w:val="en-GB"/>
              </w:rPr>
            </w:pPr>
          </w:p>
        </w:tc>
        <w:tc>
          <w:tcPr>
            <w:tcW w:w="6633" w:type="dxa"/>
          </w:tcPr>
          <w:p w14:paraId="169BDA18" w14:textId="77777777" w:rsidR="00637F28" w:rsidRPr="007C12E3" w:rsidRDefault="00637F28" w:rsidP="00637F28">
            <w:pPr>
              <w:tabs>
                <w:tab w:val="left" w:pos="-1440"/>
              </w:tabs>
              <w:spacing w:before="120" w:after="120"/>
              <w:jc w:val="both"/>
              <w:rPr>
                <w:rFonts w:asciiTheme="minorHAnsi" w:hAnsiTheme="minorHAnsi" w:cs="Arial"/>
                <w:sz w:val="22"/>
                <w:szCs w:val="22"/>
              </w:rPr>
            </w:pPr>
            <w:r w:rsidRPr="007C12E3">
              <w:rPr>
                <w:rFonts w:asciiTheme="minorHAnsi" w:hAnsiTheme="minorHAnsi" w:cs="Arial"/>
                <w:sz w:val="22"/>
                <w:szCs w:val="22"/>
              </w:rPr>
              <w:t>To undertake financial administration and support work for Port Health &amp; Public Protection including:</w:t>
            </w:r>
          </w:p>
          <w:p w14:paraId="740A974B" w14:textId="77777777" w:rsidR="00637F28" w:rsidRPr="007C12E3" w:rsidRDefault="00637F28" w:rsidP="00637F28">
            <w:pPr>
              <w:pStyle w:val="ListParagraph"/>
              <w:numPr>
                <w:ilvl w:val="0"/>
                <w:numId w:val="8"/>
              </w:numPr>
              <w:tabs>
                <w:tab w:val="left" w:pos="-1440"/>
              </w:tabs>
              <w:spacing w:before="120" w:after="120"/>
              <w:jc w:val="both"/>
              <w:rPr>
                <w:rFonts w:asciiTheme="minorHAnsi" w:hAnsiTheme="minorHAnsi" w:cs="Arial"/>
                <w:sz w:val="22"/>
                <w:szCs w:val="22"/>
              </w:rPr>
            </w:pPr>
            <w:r w:rsidRPr="007C12E3">
              <w:rPr>
                <w:rFonts w:asciiTheme="minorHAnsi" w:hAnsiTheme="minorHAnsi" w:cs="Arial"/>
                <w:sz w:val="22"/>
                <w:szCs w:val="22"/>
              </w:rPr>
              <w:t>Raising invoices and acknowledging goods receipts</w:t>
            </w:r>
          </w:p>
          <w:p w14:paraId="555B0A83" w14:textId="77777777" w:rsidR="00637F28" w:rsidRPr="007C12E3" w:rsidRDefault="00637F28" w:rsidP="00637F28">
            <w:pPr>
              <w:pStyle w:val="ListParagraph"/>
              <w:numPr>
                <w:ilvl w:val="0"/>
                <w:numId w:val="8"/>
              </w:numPr>
              <w:tabs>
                <w:tab w:val="left" w:pos="-1440"/>
              </w:tabs>
              <w:spacing w:before="120" w:after="120"/>
              <w:jc w:val="both"/>
              <w:rPr>
                <w:rFonts w:asciiTheme="minorHAnsi" w:hAnsiTheme="minorHAnsi" w:cs="Arial"/>
                <w:sz w:val="22"/>
                <w:szCs w:val="22"/>
              </w:rPr>
            </w:pPr>
            <w:r w:rsidRPr="007C12E3">
              <w:rPr>
                <w:rFonts w:asciiTheme="minorHAnsi" w:hAnsiTheme="minorHAnsi" w:cs="Arial"/>
                <w:sz w:val="22"/>
                <w:szCs w:val="22"/>
              </w:rPr>
              <w:t>Raising, checking and monitoring purchase orders</w:t>
            </w:r>
          </w:p>
          <w:p w14:paraId="20AF1D95" w14:textId="77777777" w:rsidR="00637F28" w:rsidRPr="007C12E3" w:rsidRDefault="00637F28" w:rsidP="00637F28">
            <w:pPr>
              <w:pStyle w:val="ListParagraph"/>
              <w:numPr>
                <w:ilvl w:val="0"/>
                <w:numId w:val="8"/>
              </w:numPr>
              <w:tabs>
                <w:tab w:val="left" w:pos="-1440"/>
              </w:tabs>
              <w:spacing w:before="120" w:after="120"/>
              <w:jc w:val="both"/>
              <w:rPr>
                <w:rFonts w:asciiTheme="minorHAnsi" w:hAnsiTheme="minorHAnsi" w:cs="Arial"/>
                <w:sz w:val="22"/>
                <w:szCs w:val="22"/>
              </w:rPr>
            </w:pPr>
            <w:r w:rsidRPr="007C12E3">
              <w:rPr>
                <w:rFonts w:asciiTheme="minorHAnsi" w:hAnsiTheme="minorHAnsi" w:cs="Arial"/>
                <w:sz w:val="22"/>
                <w:szCs w:val="22"/>
              </w:rPr>
              <w:t xml:space="preserve">Processing payments through the Council's financial </w:t>
            </w:r>
            <w:proofErr w:type="gramStart"/>
            <w:r w:rsidRPr="007C12E3">
              <w:rPr>
                <w:rFonts w:asciiTheme="minorHAnsi" w:hAnsiTheme="minorHAnsi" w:cs="Arial"/>
                <w:sz w:val="22"/>
                <w:szCs w:val="22"/>
              </w:rPr>
              <w:t>systems</w:t>
            </w:r>
            <w:proofErr w:type="gramEnd"/>
          </w:p>
          <w:p w14:paraId="790E965F" w14:textId="77777777" w:rsidR="00637F28" w:rsidRPr="007C12E3" w:rsidRDefault="00637F28" w:rsidP="00637F28">
            <w:pPr>
              <w:pStyle w:val="ListParagraph"/>
              <w:numPr>
                <w:ilvl w:val="0"/>
                <w:numId w:val="8"/>
              </w:numPr>
              <w:tabs>
                <w:tab w:val="left" w:pos="-1440"/>
              </w:tabs>
              <w:spacing w:before="120" w:after="120"/>
              <w:jc w:val="both"/>
              <w:rPr>
                <w:rFonts w:asciiTheme="minorHAnsi" w:hAnsiTheme="minorHAnsi" w:cs="Arial"/>
                <w:sz w:val="22"/>
                <w:szCs w:val="22"/>
              </w:rPr>
            </w:pPr>
            <w:r w:rsidRPr="007C12E3">
              <w:rPr>
                <w:rFonts w:asciiTheme="minorHAnsi" w:hAnsiTheme="minorHAnsi" w:cs="Arial"/>
                <w:sz w:val="22"/>
                <w:szCs w:val="22"/>
              </w:rPr>
              <w:t>Monitoring and reconciling invoices, fees and financial records</w:t>
            </w:r>
          </w:p>
          <w:p w14:paraId="485C0559" w14:textId="3FABB206" w:rsidR="00637F28" w:rsidRPr="007C12E3" w:rsidRDefault="00637F28" w:rsidP="00637F28">
            <w:pPr>
              <w:tabs>
                <w:tab w:val="left" w:pos="-1440"/>
              </w:tabs>
              <w:spacing w:before="120" w:after="120"/>
              <w:ind w:right="175"/>
              <w:rPr>
                <w:rFonts w:asciiTheme="minorHAnsi" w:hAnsiTheme="minorHAnsi" w:cs="Arial"/>
                <w:sz w:val="22"/>
                <w:szCs w:val="22"/>
                <w:lang w:val="en-GB"/>
              </w:rPr>
            </w:pPr>
            <w:r w:rsidRPr="007C12E3">
              <w:rPr>
                <w:rFonts w:asciiTheme="minorHAnsi" w:hAnsiTheme="minorHAnsi" w:cs="Arial"/>
                <w:sz w:val="22"/>
                <w:szCs w:val="22"/>
              </w:rPr>
              <w:t>Assisting with financial monitoring and related administrative processes</w:t>
            </w:r>
          </w:p>
        </w:tc>
      </w:tr>
      <w:tr w:rsidR="00637F28" w:rsidRPr="007C12E3" w14:paraId="4B987220" w14:textId="77777777" w:rsidTr="64F75330">
        <w:tc>
          <w:tcPr>
            <w:tcW w:w="2671" w:type="dxa"/>
          </w:tcPr>
          <w:p w14:paraId="24991F03" w14:textId="77777777" w:rsidR="00637F28" w:rsidRPr="007C12E3" w:rsidRDefault="00637F28" w:rsidP="00637F28">
            <w:pPr>
              <w:pStyle w:val="ListParagraph"/>
              <w:numPr>
                <w:ilvl w:val="0"/>
                <w:numId w:val="6"/>
              </w:numPr>
              <w:tabs>
                <w:tab w:val="left" w:pos="-1440"/>
              </w:tabs>
              <w:spacing w:before="120" w:after="120"/>
              <w:ind w:right="175"/>
              <w:jc w:val="right"/>
              <w:rPr>
                <w:rFonts w:asciiTheme="minorHAnsi" w:hAnsiTheme="minorHAnsi" w:cs="Arial"/>
                <w:sz w:val="22"/>
                <w:szCs w:val="22"/>
                <w:lang w:val="en-GB"/>
              </w:rPr>
            </w:pPr>
          </w:p>
        </w:tc>
        <w:tc>
          <w:tcPr>
            <w:tcW w:w="6633" w:type="dxa"/>
          </w:tcPr>
          <w:p w14:paraId="2147691E" w14:textId="5267E3F4" w:rsidR="00637F28" w:rsidRPr="007C12E3" w:rsidRDefault="00A46ED5" w:rsidP="00637F28">
            <w:pPr>
              <w:tabs>
                <w:tab w:val="left" w:pos="-1440"/>
              </w:tabs>
              <w:spacing w:before="120" w:after="120"/>
              <w:ind w:right="175"/>
              <w:rPr>
                <w:rFonts w:asciiTheme="minorHAnsi" w:hAnsiTheme="minorHAnsi" w:cs="Arial"/>
                <w:sz w:val="22"/>
                <w:szCs w:val="22"/>
                <w:lang w:val="en-GB"/>
              </w:rPr>
            </w:pPr>
            <w:r w:rsidRPr="007C12E3">
              <w:rPr>
                <w:rFonts w:asciiTheme="minorHAnsi" w:hAnsiTheme="minorHAnsi" w:cs="Arial"/>
                <w:sz w:val="22"/>
                <w:szCs w:val="22"/>
              </w:rPr>
              <w:t xml:space="preserve">To assist in compiling statistics and other management information as required, including gathering, retrieving and </w:t>
            </w:r>
            <w:proofErr w:type="gramStart"/>
            <w:r w:rsidRPr="007C12E3">
              <w:rPr>
                <w:rFonts w:asciiTheme="minorHAnsi" w:hAnsiTheme="minorHAnsi" w:cs="Arial"/>
                <w:sz w:val="22"/>
                <w:szCs w:val="22"/>
              </w:rPr>
              <w:t>collating</w:t>
            </w:r>
            <w:proofErr w:type="gramEnd"/>
            <w:r w:rsidRPr="007C12E3">
              <w:rPr>
                <w:rFonts w:asciiTheme="minorHAnsi" w:hAnsiTheme="minorHAnsi" w:cs="Arial"/>
                <w:sz w:val="22"/>
                <w:szCs w:val="22"/>
              </w:rPr>
              <w:t xml:space="preserve"> data and liaising with relevant stakeholders.</w:t>
            </w:r>
          </w:p>
        </w:tc>
      </w:tr>
      <w:tr w:rsidR="00637F28" w:rsidRPr="007C12E3" w14:paraId="34C306CE" w14:textId="77777777" w:rsidTr="64F75330">
        <w:tc>
          <w:tcPr>
            <w:tcW w:w="2671" w:type="dxa"/>
          </w:tcPr>
          <w:p w14:paraId="3F4B403D" w14:textId="77777777" w:rsidR="00637F28" w:rsidRPr="007C12E3" w:rsidRDefault="00637F28" w:rsidP="00637F28">
            <w:pPr>
              <w:pStyle w:val="ListParagraph"/>
              <w:numPr>
                <w:ilvl w:val="0"/>
                <w:numId w:val="6"/>
              </w:numPr>
              <w:tabs>
                <w:tab w:val="left" w:pos="-1440"/>
              </w:tabs>
              <w:spacing w:before="120" w:after="120"/>
              <w:ind w:right="175"/>
              <w:jc w:val="right"/>
              <w:rPr>
                <w:rFonts w:asciiTheme="minorHAnsi" w:hAnsiTheme="minorHAnsi" w:cs="Arial"/>
                <w:sz w:val="22"/>
                <w:szCs w:val="22"/>
                <w:lang w:val="en-GB"/>
              </w:rPr>
            </w:pPr>
          </w:p>
        </w:tc>
        <w:tc>
          <w:tcPr>
            <w:tcW w:w="6633" w:type="dxa"/>
          </w:tcPr>
          <w:p w14:paraId="44EC353C" w14:textId="772F0303" w:rsidR="00637F28" w:rsidRPr="007C12E3" w:rsidRDefault="00CD1D02" w:rsidP="00637F28">
            <w:pPr>
              <w:tabs>
                <w:tab w:val="left" w:pos="-1440"/>
              </w:tabs>
              <w:spacing w:before="120" w:after="120"/>
              <w:ind w:right="175"/>
              <w:rPr>
                <w:rFonts w:asciiTheme="minorHAnsi" w:hAnsiTheme="minorHAnsi" w:cs="Arial"/>
                <w:sz w:val="22"/>
                <w:szCs w:val="22"/>
                <w:lang w:val="en-GB"/>
              </w:rPr>
            </w:pPr>
            <w:r w:rsidRPr="007C12E3">
              <w:rPr>
                <w:rFonts w:asciiTheme="minorHAnsi" w:hAnsiTheme="minorHAnsi" w:cs="Arial"/>
                <w:sz w:val="22"/>
                <w:szCs w:val="22"/>
              </w:rPr>
              <w:t>To liaise as necessary with relevant bodies and stakeholders in connection with the role requirements.</w:t>
            </w:r>
          </w:p>
        </w:tc>
      </w:tr>
      <w:tr w:rsidR="00637F28" w:rsidRPr="007C12E3" w14:paraId="4EC9442C" w14:textId="77777777" w:rsidTr="64F75330">
        <w:tc>
          <w:tcPr>
            <w:tcW w:w="2671" w:type="dxa"/>
          </w:tcPr>
          <w:p w14:paraId="2AA27E87" w14:textId="77777777" w:rsidR="00637F28" w:rsidRPr="007C12E3" w:rsidRDefault="00637F28" w:rsidP="00637F28">
            <w:pPr>
              <w:pStyle w:val="ListParagraph"/>
              <w:numPr>
                <w:ilvl w:val="0"/>
                <w:numId w:val="6"/>
              </w:numPr>
              <w:tabs>
                <w:tab w:val="left" w:pos="-1440"/>
              </w:tabs>
              <w:spacing w:before="120" w:after="120"/>
              <w:ind w:right="175"/>
              <w:jc w:val="right"/>
              <w:rPr>
                <w:rFonts w:asciiTheme="minorHAnsi" w:hAnsiTheme="minorHAnsi" w:cs="Arial"/>
                <w:sz w:val="22"/>
                <w:szCs w:val="22"/>
                <w:lang w:val="en-GB"/>
              </w:rPr>
            </w:pPr>
          </w:p>
        </w:tc>
        <w:tc>
          <w:tcPr>
            <w:tcW w:w="6633" w:type="dxa"/>
          </w:tcPr>
          <w:p w14:paraId="36DCC6F4" w14:textId="4588CCC3" w:rsidR="00637F28" w:rsidRPr="007C12E3" w:rsidRDefault="004433D5" w:rsidP="00637F28">
            <w:pPr>
              <w:tabs>
                <w:tab w:val="left" w:pos="-1440"/>
              </w:tabs>
              <w:spacing w:before="120" w:after="120"/>
              <w:ind w:right="175"/>
              <w:rPr>
                <w:rFonts w:asciiTheme="minorHAnsi" w:hAnsiTheme="minorHAnsi" w:cs="Arial"/>
                <w:sz w:val="22"/>
                <w:szCs w:val="22"/>
                <w:lang w:val="en-GB"/>
              </w:rPr>
            </w:pPr>
            <w:r w:rsidRPr="007C12E3">
              <w:rPr>
                <w:rFonts w:asciiTheme="minorHAnsi" w:hAnsiTheme="minorHAnsi" w:cs="Arial"/>
                <w:bCs/>
                <w:sz w:val="22"/>
                <w:szCs w:val="22"/>
              </w:rPr>
              <w:t>To liaise as necessary with other support posts within the service and where necessary provide support that will ensure successful delivery of key objectives.</w:t>
            </w:r>
          </w:p>
        </w:tc>
      </w:tr>
      <w:tr w:rsidR="00637F28" w:rsidRPr="007C12E3" w14:paraId="65165F3A" w14:textId="77777777" w:rsidTr="64F75330">
        <w:tc>
          <w:tcPr>
            <w:tcW w:w="2671" w:type="dxa"/>
          </w:tcPr>
          <w:p w14:paraId="60D4270D" w14:textId="77777777" w:rsidR="00637F28" w:rsidRPr="007C12E3" w:rsidRDefault="00637F28" w:rsidP="00637F28">
            <w:pPr>
              <w:pStyle w:val="ListParagraph"/>
              <w:numPr>
                <w:ilvl w:val="0"/>
                <w:numId w:val="6"/>
              </w:numPr>
              <w:tabs>
                <w:tab w:val="left" w:pos="-1440"/>
              </w:tabs>
              <w:spacing w:before="120" w:after="120"/>
              <w:ind w:right="175"/>
              <w:jc w:val="right"/>
              <w:rPr>
                <w:rFonts w:asciiTheme="minorHAnsi" w:hAnsiTheme="minorHAnsi" w:cs="Arial"/>
                <w:sz w:val="22"/>
                <w:szCs w:val="22"/>
                <w:lang w:val="en-GB"/>
              </w:rPr>
            </w:pPr>
          </w:p>
        </w:tc>
        <w:tc>
          <w:tcPr>
            <w:tcW w:w="6633" w:type="dxa"/>
          </w:tcPr>
          <w:p w14:paraId="45EB0B1E" w14:textId="768B278B" w:rsidR="00637F28" w:rsidRPr="007C12E3" w:rsidRDefault="00E13DFE" w:rsidP="00637F28">
            <w:pPr>
              <w:tabs>
                <w:tab w:val="left" w:pos="-1440"/>
              </w:tabs>
              <w:spacing w:before="120" w:after="120"/>
              <w:ind w:right="175"/>
              <w:rPr>
                <w:rFonts w:asciiTheme="minorHAnsi" w:hAnsiTheme="minorHAnsi" w:cs="Arial"/>
                <w:sz w:val="22"/>
                <w:szCs w:val="22"/>
                <w:lang w:val="en-GB"/>
              </w:rPr>
            </w:pPr>
            <w:r w:rsidRPr="007C12E3">
              <w:rPr>
                <w:rFonts w:asciiTheme="minorHAnsi" w:hAnsiTheme="minorHAnsi" w:cs="Arial"/>
                <w:bCs/>
                <w:sz w:val="22"/>
                <w:szCs w:val="22"/>
              </w:rPr>
              <w:t>To support colleagues and external partners to achieve shared objectives and produce the required results.</w:t>
            </w:r>
          </w:p>
        </w:tc>
      </w:tr>
      <w:tr w:rsidR="00637F28" w:rsidRPr="007C12E3" w14:paraId="42E21D9F" w14:textId="77777777" w:rsidTr="64F75330">
        <w:tc>
          <w:tcPr>
            <w:tcW w:w="2671" w:type="dxa"/>
          </w:tcPr>
          <w:p w14:paraId="3ABEEE92" w14:textId="77777777" w:rsidR="00637F28" w:rsidRPr="007C12E3" w:rsidRDefault="00637F28" w:rsidP="00637F28">
            <w:pPr>
              <w:pStyle w:val="ListParagraph"/>
              <w:numPr>
                <w:ilvl w:val="0"/>
                <w:numId w:val="6"/>
              </w:numPr>
              <w:tabs>
                <w:tab w:val="left" w:pos="-1440"/>
              </w:tabs>
              <w:spacing w:before="120" w:after="120"/>
              <w:ind w:right="175"/>
              <w:jc w:val="right"/>
              <w:rPr>
                <w:rFonts w:asciiTheme="minorHAnsi" w:hAnsiTheme="minorHAnsi" w:cs="Arial"/>
                <w:sz w:val="22"/>
                <w:szCs w:val="22"/>
                <w:lang w:val="en-GB"/>
              </w:rPr>
            </w:pPr>
          </w:p>
        </w:tc>
        <w:tc>
          <w:tcPr>
            <w:tcW w:w="6633" w:type="dxa"/>
          </w:tcPr>
          <w:p w14:paraId="49D31BE6" w14:textId="3D899653" w:rsidR="00637F28" w:rsidRPr="007C12E3" w:rsidRDefault="004B3903" w:rsidP="00637F28">
            <w:pPr>
              <w:tabs>
                <w:tab w:val="left" w:pos="-1440"/>
              </w:tabs>
              <w:spacing w:before="120" w:after="120"/>
              <w:ind w:right="175"/>
              <w:rPr>
                <w:rFonts w:asciiTheme="minorHAnsi" w:hAnsiTheme="minorHAnsi" w:cs="Arial"/>
                <w:sz w:val="22"/>
                <w:szCs w:val="22"/>
                <w:lang w:val="en-GB"/>
              </w:rPr>
            </w:pPr>
            <w:r w:rsidRPr="007C12E3">
              <w:rPr>
                <w:rFonts w:asciiTheme="minorHAnsi" w:hAnsiTheme="minorHAnsi" w:cs="Arial"/>
                <w:sz w:val="22"/>
                <w:szCs w:val="22"/>
              </w:rPr>
              <w:t>To provide business support for the delivery of projects and work streams and, where necessary, support specific pieces of work relevant to Port Health &amp; Public Protection administration.</w:t>
            </w:r>
          </w:p>
        </w:tc>
      </w:tr>
      <w:tr w:rsidR="00637F28" w:rsidRPr="007C12E3" w14:paraId="4F12FAA9" w14:textId="77777777" w:rsidTr="64F75330">
        <w:tc>
          <w:tcPr>
            <w:tcW w:w="2671" w:type="dxa"/>
          </w:tcPr>
          <w:p w14:paraId="475A0765" w14:textId="77777777" w:rsidR="00637F28" w:rsidRPr="007C12E3" w:rsidRDefault="00637F28" w:rsidP="00637F28">
            <w:pPr>
              <w:pStyle w:val="ListParagraph"/>
              <w:numPr>
                <w:ilvl w:val="0"/>
                <w:numId w:val="6"/>
              </w:numPr>
              <w:tabs>
                <w:tab w:val="left" w:pos="-1440"/>
              </w:tabs>
              <w:spacing w:before="120" w:after="120"/>
              <w:ind w:right="175"/>
              <w:jc w:val="right"/>
              <w:rPr>
                <w:rFonts w:asciiTheme="minorHAnsi" w:hAnsiTheme="minorHAnsi" w:cs="Arial"/>
                <w:sz w:val="22"/>
                <w:szCs w:val="22"/>
                <w:lang w:val="en-GB"/>
              </w:rPr>
            </w:pPr>
          </w:p>
        </w:tc>
        <w:tc>
          <w:tcPr>
            <w:tcW w:w="6633" w:type="dxa"/>
          </w:tcPr>
          <w:p w14:paraId="1D78009F" w14:textId="15A206D6" w:rsidR="00F47F71" w:rsidRPr="007C12E3" w:rsidRDefault="00F47F71" w:rsidP="00F47F71">
            <w:pPr>
              <w:tabs>
                <w:tab w:val="left" w:pos="-1440"/>
              </w:tabs>
              <w:jc w:val="both"/>
              <w:rPr>
                <w:rFonts w:asciiTheme="minorHAnsi" w:hAnsiTheme="minorHAnsi" w:cs="Arial"/>
                <w:sz w:val="22"/>
                <w:szCs w:val="22"/>
              </w:rPr>
            </w:pPr>
            <w:r w:rsidRPr="007C12E3">
              <w:rPr>
                <w:rFonts w:asciiTheme="minorHAnsi" w:hAnsiTheme="minorHAnsi" w:cs="Arial"/>
                <w:sz w:val="22"/>
                <w:szCs w:val="22"/>
              </w:rPr>
              <w:t xml:space="preserve">To undertake </w:t>
            </w:r>
            <w:r w:rsidRPr="007C12E3">
              <w:rPr>
                <w:rFonts w:asciiTheme="minorHAnsi" w:hAnsiTheme="minorHAnsi" w:cs="Arial"/>
                <w:b/>
                <w:bCs/>
                <w:sz w:val="22"/>
                <w:szCs w:val="22"/>
              </w:rPr>
              <w:t>Licensing and Environmental Protection</w:t>
            </w:r>
            <w:r w:rsidRPr="007C12E3">
              <w:rPr>
                <w:rFonts w:asciiTheme="minorHAnsi" w:hAnsiTheme="minorHAnsi" w:cs="Arial"/>
                <w:sz w:val="22"/>
                <w:szCs w:val="22"/>
              </w:rPr>
              <w:t xml:space="preserve"> support work including:</w:t>
            </w:r>
          </w:p>
          <w:p w14:paraId="1FBC969A" w14:textId="77777777" w:rsidR="00F47F71" w:rsidRPr="007C12E3" w:rsidRDefault="00F47F71" w:rsidP="00F47F71">
            <w:pPr>
              <w:tabs>
                <w:tab w:val="left" w:pos="-1440"/>
              </w:tabs>
              <w:jc w:val="both"/>
              <w:rPr>
                <w:rFonts w:asciiTheme="minorHAnsi" w:hAnsiTheme="minorHAnsi" w:cs="Arial"/>
                <w:sz w:val="22"/>
                <w:szCs w:val="22"/>
              </w:rPr>
            </w:pPr>
          </w:p>
          <w:p w14:paraId="20EA4653" w14:textId="77777777" w:rsidR="00F47F71" w:rsidRPr="007C12E3" w:rsidRDefault="00F47F71" w:rsidP="00F47F71">
            <w:pPr>
              <w:pStyle w:val="ListParagraph"/>
              <w:numPr>
                <w:ilvl w:val="0"/>
                <w:numId w:val="9"/>
              </w:numPr>
              <w:tabs>
                <w:tab w:val="left" w:pos="-1440"/>
              </w:tabs>
              <w:jc w:val="both"/>
              <w:rPr>
                <w:rFonts w:asciiTheme="minorHAnsi" w:hAnsiTheme="minorHAnsi" w:cs="Arial"/>
                <w:sz w:val="22"/>
                <w:szCs w:val="22"/>
              </w:rPr>
            </w:pPr>
            <w:r w:rsidRPr="007C12E3">
              <w:rPr>
                <w:rFonts w:asciiTheme="minorHAnsi" w:hAnsiTheme="minorHAnsi" w:cs="Arial"/>
                <w:sz w:val="22"/>
                <w:szCs w:val="22"/>
              </w:rPr>
              <w:t>Processing applications and service requests within relevant statutory or service timescales</w:t>
            </w:r>
          </w:p>
          <w:p w14:paraId="5698905A" w14:textId="77777777" w:rsidR="00F47F71" w:rsidRPr="007C12E3" w:rsidRDefault="00F47F71" w:rsidP="00F47F71">
            <w:pPr>
              <w:pStyle w:val="ListParagraph"/>
              <w:numPr>
                <w:ilvl w:val="0"/>
                <w:numId w:val="9"/>
              </w:numPr>
              <w:tabs>
                <w:tab w:val="left" w:pos="-1440"/>
              </w:tabs>
              <w:jc w:val="both"/>
              <w:rPr>
                <w:rFonts w:asciiTheme="minorHAnsi" w:hAnsiTheme="minorHAnsi" w:cs="Arial"/>
                <w:sz w:val="22"/>
                <w:szCs w:val="22"/>
              </w:rPr>
            </w:pPr>
            <w:r w:rsidRPr="007C12E3">
              <w:rPr>
                <w:rFonts w:asciiTheme="minorHAnsi" w:hAnsiTheme="minorHAnsi" w:cs="Arial"/>
                <w:sz w:val="22"/>
                <w:szCs w:val="22"/>
              </w:rPr>
              <w:t>Providing general information on applications and enquiries to members of the public, applicants and their representatives</w:t>
            </w:r>
          </w:p>
          <w:p w14:paraId="35E6C15C" w14:textId="77777777" w:rsidR="00F47F71" w:rsidRPr="007C12E3" w:rsidRDefault="00F47F71" w:rsidP="00F47F71">
            <w:pPr>
              <w:pStyle w:val="ListParagraph"/>
              <w:numPr>
                <w:ilvl w:val="0"/>
                <w:numId w:val="9"/>
              </w:numPr>
              <w:tabs>
                <w:tab w:val="left" w:pos="-1440"/>
              </w:tabs>
              <w:jc w:val="both"/>
              <w:rPr>
                <w:rFonts w:asciiTheme="minorHAnsi" w:hAnsiTheme="minorHAnsi" w:cs="Arial"/>
                <w:sz w:val="22"/>
                <w:szCs w:val="22"/>
              </w:rPr>
            </w:pPr>
            <w:r w:rsidRPr="007C12E3">
              <w:rPr>
                <w:rFonts w:asciiTheme="minorHAnsi" w:hAnsiTheme="minorHAnsi" w:cs="Arial"/>
                <w:sz w:val="22"/>
                <w:szCs w:val="22"/>
              </w:rPr>
              <w:t>Maintaining statutory records and public registers and making them available for public inspection where required</w:t>
            </w:r>
          </w:p>
          <w:p w14:paraId="7094B924" w14:textId="77777777" w:rsidR="00F47F71" w:rsidRDefault="00F47F71" w:rsidP="00F47F71">
            <w:pPr>
              <w:pStyle w:val="ListParagraph"/>
              <w:numPr>
                <w:ilvl w:val="0"/>
                <w:numId w:val="9"/>
              </w:numPr>
              <w:tabs>
                <w:tab w:val="left" w:pos="-1440"/>
              </w:tabs>
              <w:jc w:val="both"/>
              <w:rPr>
                <w:rFonts w:asciiTheme="minorHAnsi" w:hAnsiTheme="minorHAnsi" w:cs="Arial"/>
                <w:sz w:val="22"/>
                <w:szCs w:val="22"/>
              </w:rPr>
            </w:pPr>
            <w:r w:rsidRPr="007C12E3">
              <w:rPr>
                <w:rFonts w:asciiTheme="minorHAnsi" w:hAnsiTheme="minorHAnsi" w:cs="Arial"/>
                <w:sz w:val="22"/>
                <w:szCs w:val="22"/>
              </w:rPr>
              <w:t>Maintaining service webpages, databases and undertaking data management and entry</w:t>
            </w:r>
          </w:p>
          <w:p w14:paraId="102266D7" w14:textId="77777777" w:rsidR="007C12E3" w:rsidRDefault="007C12E3" w:rsidP="007C12E3">
            <w:pPr>
              <w:tabs>
                <w:tab w:val="left" w:pos="-1440"/>
              </w:tabs>
              <w:jc w:val="both"/>
              <w:rPr>
                <w:rFonts w:asciiTheme="minorHAnsi" w:hAnsiTheme="minorHAnsi" w:cs="Arial"/>
                <w:sz w:val="22"/>
                <w:szCs w:val="22"/>
              </w:rPr>
            </w:pPr>
          </w:p>
          <w:p w14:paraId="45D49D70" w14:textId="77777777" w:rsidR="007C12E3" w:rsidRPr="007C12E3" w:rsidRDefault="007C12E3" w:rsidP="007C12E3">
            <w:pPr>
              <w:tabs>
                <w:tab w:val="left" w:pos="-1440"/>
              </w:tabs>
              <w:jc w:val="both"/>
              <w:rPr>
                <w:rFonts w:asciiTheme="minorHAnsi" w:hAnsiTheme="minorHAnsi" w:cs="Arial"/>
                <w:sz w:val="22"/>
                <w:szCs w:val="22"/>
              </w:rPr>
            </w:pPr>
          </w:p>
          <w:p w14:paraId="148F884D" w14:textId="77777777" w:rsidR="00F47F71" w:rsidRPr="007C12E3" w:rsidRDefault="00F47F71" w:rsidP="00F47F71">
            <w:pPr>
              <w:pStyle w:val="ListParagraph"/>
              <w:numPr>
                <w:ilvl w:val="0"/>
                <w:numId w:val="9"/>
              </w:numPr>
              <w:tabs>
                <w:tab w:val="left" w:pos="-1440"/>
              </w:tabs>
              <w:jc w:val="both"/>
              <w:rPr>
                <w:rFonts w:asciiTheme="minorHAnsi" w:hAnsiTheme="minorHAnsi" w:cs="Arial"/>
                <w:sz w:val="22"/>
                <w:szCs w:val="22"/>
              </w:rPr>
            </w:pPr>
            <w:r w:rsidRPr="007C12E3">
              <w:rPr>
                <w:rFonts w:asciiTheme="minorHAnsi" w:hAnsiTheme="minorHAnsi" w:cs="Arial"/>
                <w:sz w:val="22"/>
                <w:szCs w:val="22"/>
              </w:rPr>
              <w:lastRenderedPageBreak/>
              <w:t>Recording initial complaints, enquiries and service requests on the system, triaging and assigning them to the relevant officer</w:t>
            </w:r>
          </w:p>
          <w:p w14:paraId="616CACF1" w14:textId="77777777" w:rsidR="00F47F71" w:rsidRPr="007C12E3" w:rsidRDefault="00F47F71" w:rsidP="00F47F71">
            <w:pPr>
              <w:pStyle w:val="ListParagraph"/>
              <w:numPr>
                <w:ilvl w:val="0"/>
                <w:numId w:val="9"/>
              </w:numPr>
              <w:tabs>
                <w:tab w:val="left" w:pos="-1440"/>
              </w:tabs>
              <w:jc w:val="both"/>
              <w:rPr>
                <w:rFonts w:asciiTheme="minorHAnsi" w:hAnsiTheme="minorHAnsi" w:cs="Arial"/>
                <w:sz w:val="22"/>
                <w:szCs w:val="22"/>
              </w:rPr>
            </w:pPr>
            <w:r w:rsidRPr="007C12E3">
              <w:rPr>
                <w:rFonts w:asciiTheme="minorHAnsi" w:hAnsiTheme="minorHAnsi" w:cs="Arial"/>
                <w:sz w:val="22"/>
                <w:szCs w:val="22"/>
              </w:rPr>
              <w:t>Acknowledging complaints and requests for service and requesting further information where required</w:t>
            </w:r>
          </w:p>
          <w:p w14:paraId="63DA76F8" w14:textId="21337185" w:rsidR="00637F28" w:rsidRPr="007C12E3" w:rsidRDefault="00F47F71" w:rsidP="00F47F71">
            <w:pPr>
              <w:tabs>
                <w:tab w:val="left" w:pos="-1440"/>
              </w:tabs>
              <w:spacing w:before="120" w:after="120"/>
              <w:ind w:right="175"/>
              <w:rPr>
                <w:rFonts w:asciiTheme="minorHAnsi" w:hAnsiTheme="minorHAnsi" w:cs="Arial"/>
                <w:sz w:val="22"/>
                <w:szCs w:val="22"/>
                <w:lang w:val="en-GB"/>
              </w:rPr>
            </w:pPr>
            <w:r w:rsidRPr="007C12E3">
              <w:rPr>
                <w:rFonts w:asciiTheme="minorHAnsi" w:hAnsiTheme="minorHAnsi" w:cs="Arial"/>
                <w:sz w:val="22"/>
                <w:szCs w:val="22"/>
              </w:rPr>
              <w:t>Supporting case administration, document management and standard correspondence for environmental protection functions including nuisance, pollution, drainage, contaminated land, air quality and environmental permitting</w:t>
            </w:r>
          </w:p>
        </w:tc>
      </w:tr>
      <w:tr w:rsidR="00637F28" w:rsidRPr="007C12E3" w14:paraId="32F84573" w14:textId="77777777" w:rsidTr="64F75330">
        <w:tc>
          <w:tcPr>
            <w:tcW w:w="2671" w:type="dxa"/>
          </w:tcPr>
          <w:p w14:paraId="30772416" w14:textId="77777777" w:rsidR="00637F28" w:rsidRPr="007C12E3" w:rsidRDefault="00637F28" w:rsidP="00637F28">
            <w:pPr>
              <w:pStyle w:val="ListParagraph"/>
              <w:numPr>
                <w:ilvl w:val="0"/>
                <w:numId w:val="6"/>
              </w:numPr>
              <w:tabs>
                <w:tab w:val="left" w:pos="-1440"/>
              </w:tabs>
              <w:spacing w:before="120" w:after="120"/>
              <w:ind w:right="175"/>
              <w:jc w:val="right"/>
              <w:rPr>
                <w:rFonts w:asciiTheme="minorHAnsi" w:hAnsiTheme="minorHAnsi" w:cs="Arial"/>
                <w:sz w:val="22"/>
                <w:szCs w:val="22"/>
                <w:lang w:val="en-GB"/>
              </w:rPr>
            </w:pPr>
          </w:p>
        </w:tc>
        <w:tc>
          <w:tcPr>
            <w:tcW w:w="6633" w:type="dxa"/>
          </w:tcPr>
          <w:p w14:paraId="631655FC" w14:textId="77777777" w:rsidR="007D64D4" w:rsidRPr="007C12E3" w:rsidRDefault="007D64D4" w:rsidP="007D64D4">
            <w:pPr>
              <w:tabs>
                <w:tab w:val="left" w:pos="-1440"/>
              </w:tabs>
              <w:spacing w:before="120" w:after="120"/>
              <w:jc w:val="both"/>
              <w:rPr>
                <w:rFonts w:asciiTheme="minorHAnsi" w:hAnsiTheme="minorHAnsi" w:cs="Arial"/>
                <w:sz w:val="22"/>
                <w:szCs w:val="22"/>
              </w:rPr>
            </w:pPr>
            <w:r w:rsidRPr="007C12E3">
              <w:rPr>
                <w:rFonts w:asciiTheme="minorHAnsi" w:hAnsiTheme="minorHAnsi" w:cs="Arial"/>
                <w:sz w:val="22"/>
                <w:szCs w:val="22"/>
              </w:rPr>
              <w:t xml:space="preserve">To undertake </w:t>
            </w:r>
            <w:r w:rsidRPr="007C12E3">
              <w:rPr>
                <w:rFonts w:asciiTheme="minorHAnsi" w:hAnsiTheme="minorHAnsi" w:cs="Arial"/>
                <w:b/>
                <w:bCs/>
                <w:sz w:val="22"/>
                <w:szCs w:val="22"/>
              </w:rPr>
              <w:t>Insurance</w:t>
            </w:r>
            <w:r w:rsidRPr="007C12E3">
              <w:rPr>
                <w:rFonts w:asciiTheme="minorHAnsi" w:hAnsiTheme="minorHAnsi" w:cs="Arial"/>
                <w:sz w:val="22"/>
                <w:szCs w:val="22"/>
              </w:rPr>
              <w:t xml:space="preserve"> support work:</w:t>
            </w:r>
          </w:p>
          <w:p w14:paraId="6AED8D12" w14:textId="77777777" w:rsidR="007D64D4" w:rsidRPr="007C12E3" w:rsidRDefault="007D64D4" w:rsidP="007D64D4">
            <w:pPr>
              <w:pStyle w:val="ListParagraph"/>
              <w:numPr>
                <w:ilvl w:val="0"/>
                <w:numId w:val="10"/>
              </w:numPr>
              <w:tabs>
                <w:tab w:val="left" w:pos="-1440"/>
              </w:tabs>
              <w:spacing w:before="120" w:after="120"/>
              <w:jc w:val="both"/>
              <w:rPr>
                <w:rFonts w:asciiTheme="minorHAnsi" w:hAnsiTheme="minorHAnsi" w:cs="Arial"/>
                <w:sz w:val="22"/>
                <w:szCs w:val="22"/>
              </w:rPr>
            </w:pPr>
            <w:r w:rsidRPr="007C12E3">
              <w:rPr>
                <w:rFonts w:asciiTheme="minorHAnsi" w:hAnsiTheme="minorHAnsi" w:cs="Arial"/>
                <w:sz w:val="22"/>
                <w:szCs w:val="22"/>
              </w:rPr>
              <w:t>Inputting, updating and maintaining claim records and associated databases</w:t>
            </w:r>
          </w:p>
          <w:p w14:paraId="3649D44A" w14:textId="77777777" w:rsidR="007D64D4" w:rsidRPr="007C12E3" w:rsidRDefault="007D64D4" w:rsidP="007D64D4">
            <w:pPr>
              <w:pStyle w:val="ListParagraph"/>
              <w:numPr>
                <w:ilvl w:val="0"/>
                <w:numId w:val="10"/>
              </w:numPr>
              <w:tabs>
                <w:tab w:val="left" w:pos="-1440"/>
              </w:tabs>
              <w:spacing w:before="120" w:after="120"/>
              <w:jc w:val="both"/>
              <w:rPr>
                <w:rFonts w:asciiTheme="minorHAnsi" w:hAnsiTheme="minorHAnsi" w:cs="Arial"/>
                <w:sz w:val="22"/>
                <w:szCs w:val="22"/>
              </w:rPr>
            </w:pPr>
            <w:r w:rsidRPr="007C12E3">
              <w:rPr>
                <w:rFonts w:asciiTheme="minorHAnsi" w:hAnsiTheme="minorHAnsi" w:cs="Arial"/>
                <w:sz w:val="22"/>
                <w:szCs w:val="22"/>
              </w:rPr>
              <w:t>Attaching and managing supporting documentation for insurance claims</w:t>
            </w:r>
          </w:p>
          <w:p w14:paraId="4961F253" w14:textId="77777777" w:rsidR="007D64D4" w:rsidRPr="007C12E3" w:rsidRDefault="007D64D4" w:rsidP="007D64D4">
            <w:pPr>
              <w:pStyle w:val="ListParagraph"/>
              <w:numPr>
                <w:ilvl w:val="0"/>
                <w:numId w:val="10"/>
              </w:numPr>
              <w:tabs>
                <w:tab w:val="left" w:pos="-1440"/>
              </w:tabs>
              <w:spacing w:before="120" w:after="120"/>
              <w:jc w:val="both"/>
              <w:rPr>
                <w:rFonts w:asciiTheme="minorHAnsi" w:hAnsiTheme="minorHAnsi" w:cs="Arial"/>
                <w:sz w:val="22"/>
                <w:szCs w:val="22"/>
              </w:rPr>
            </w:pPr>
            <w:r w:rsidRPr="007C12E3">
              <w:rPr>
                <w:rFonts w:asciiTheme="minorHAnsi" w:hAnsiTheme="minorHAnsi" w:cs="Arial"/>
                <w:sz w:val="22"/>
                <w:szCs w:val="22"/>
              </w:rPr>
              <w:t>Collecting, retrieving and collating claim information and evidence</w:t>
            </w:r>
          </w:p>
          <w:p w14:paraId="4D9A3304" w14:textId="77777777" w:rsidR="007D64D4" w:rsidRPr="007C12E3" w:rsidRDefault="007D64D4" w:rsidP="007D64D4">
            <w:pPr>
              <w:pStyle w:val="ListParagraph"/>
              <w:numPr>
                <w:ilvl w:val="0"/>
                <w:numId w:val="10"/>
              </w:numPr>
              <w:tabs>
                <w:tab w:val="left" w:pos="-1440"/>
              </w:tabs>
              <w:spacing w:before="120" w:after="120"/>
              <w:jc w:val="both"/>
              <w:rPr>
                <w:rFonts w:asciiTheme="minorHAnsi" w:hAnsiTheme="minorHAnsi" w:cs="Arial"/>
                <w:sz w:val="22"/>
                <w:szCs w:val="22"/>
              </w:rPr>
            </w:pPr>
            <w:r w:rsidRPr="007C12E3">
              <w:rPr>
                <w:rFonts w:asciiTheme="minorHAnsi" w:hAnsiTheme="minorHAnsi" w:cs="Arial"/>
                <w:sz w:val="22"/>
                <w:szCs w:val="22"/>
              </w:rPr>
              <w:t>Preparing and issuing correspondence relating to insurance claims</w:t>
            </w:r>
          </w:p>
          <w:p w14:paraId="65B02E97" w14:textId="2FA40AA1" w:rsidR="00637F28" w:rsidRPr="007C12E3" w:rsidRDefault="007D64D4" w:rsidP="007D64D4">
            <w:pPr>
              <w:tabs>
                <w:tab w:val="left" w:pos="-1440"/>
              </w:tabs>
              <w:spacing w:before="120" w:after="120"/>
              <w:ind w:right="175"/>
              <w:rPr>
                <w:rFonts w:asciiTheme="minorHAnsi" w:hAnsiTheme="minorHAnsi" w:cs="Arial"/>
                <w:sz w:val="22"/>
                <w:szCs w:val="22"/>
                <w:lang w:val="en-GB"/>
              </w:rPr>
            </w:pPr>
            <w:r w:rsidRPr="007C12E3">
              <w:rPr>
                <w:rFonts w:asciiTheme="minorHAnsi" w:hAnsiTheme="minorHAnsi" w:cs="Arial"/>
                <w:sz w:val="22"/>
                <w:szCs w:val="22"/>
              </w:rPr>
              <w:t>Maintaining accurate records throughout the claims process</w:t>
            </w:r>
          </w:p>
        </w:tc>
      </w:tr>
      <w:tr w:rsidR="00637F28" w:rsidRPr="007C12E3" w14:paraId="2C02FCE7" w14:textId="77777777" w:rsidTr="64F75330">
        <w:tc>
          <w:tcPr>
            <w:tcW w:w="2671" w:type="dxa"/>
          </w:tcPr>
          <w:p w14:paraId="39999B5C" w14:textId="77777777" w:rsidR="00637F28" w:rsidRPr="007C12E3" w:rsidRDefault="00637F28" w:rsidP="00637F28">
            <w:pPr>
              <w:pStyle w:val="ListParagraph"/>
              <w:numPr>
                <w:ilvl w:val="0"/>
                <w:numId w:val="6"/>
              </w:numPr>
              <w:tabs>
                <w:tab w:val="left" w:pos="-1440"/>
              </w:tabs>
              <w:spacing w:before="120" w:after="120"/>
              <w:ind w:right="175"/>
              <w:jc w:val="right"/>
              <w:rPr>
                <w:rFonts w:asciiTheme="minorHAnsi" w:hAnsiTheme="minorHAnsi" w:cs="Arial"/>
                <w:sz w:val="22"/>
                <w:szCs w:val="22"/>
                <w:lang w:val="en-GB"/>
              </w:rPr>
            </w:pPr>
          </w:p>
        </w:tc>
        <w:tc>
          <w:tcPr>
            <w:tcW w:w="6633" w:type="dxa"/>
          </w:tcPr>
          <w:p w14:paraId="74C1BF74" w14:textId="77777777" w:rsidR="00A65007" w:rsidRDefault="00A65007" w:rsidP="00A65007">
            <w:pPr>
              <w:autoSpaceDE w:val="0"/>
              <w:autoSpaceDN w:val="0"/>
              <w:spacing w:before="40" w:after="40"/>
              <w:rPr>
                <w:rFonts w:asciiTheme="minorHAnsi" w:hAnsiTheme="minorHAnsi" w:cs="Arial"/>
                <w:sz w:val="22"/>
                <w:szCs w:val="22"/>
              </w:rPr>
            </w:pPr>
            <w:r w:rsidRPr="007C12E3">
              <w:rPr>
                <w:rFonts w:asciiTheme="minorHAnsi" w:hAnsiTheme="minorHAnsi" w:cs="Arial"/>
                <w:sz w:val="22"/>
                <w:szCs w:val="22"/>
              </w:rPr>
              <w:t xml:space="preserve">To undertake </w:t>
            </w:r>
            <w:r w:rsidRPr="007C12E3">
              <w:rPr>
                <w:rFonts w:asciiTheme="minorHAnsi" w:hAnsiTheme="minorHAnsi" w:cs="Arial"/>
                <w:b/>
                <w:bCs/>
                <w:sz w:val="22"/>
                <w:szCs w:val="22"/>
              </w:rPr>
              <w:t xml:space="preserve">Corporate Health and Safety </w:t>
            </w:r>
            <w:r w:rsidRPr="007C12E3">
              <w:rPr>
                <w:rFonts w:asciiTheme="minorHAnsi" w:hAnsiTheme="minorHAnsi" w:cs="Arial"/>
                <w:sz w:val="22"/>
                <w:szCs w:val="22"/>
              </w:rPr>
              <w:t>support work including:</w:t>
            </w:r>
          </w:p>
          <w:p w14:paraId="479A41E6" w14:textId="77777777" w:rsidR="007C12E3" w:rsidRPr="007C12E3" w:rsidRDefault="007C12E3" w:rsidP="00A65007">
            <w:pPr>
              <w:autoSpaceDE w:val="0"/>
              <w:autoSpaceDN w:val="0"/>
              <w:spacing w:before="40" w:after="40"/>
              <w:rPr>
                <w:rFonts w:asciiTheme="minorHAnsi" w:hAnsiTheme="minorHAnsi" w:cs="Arial"/>
                <w:sz w:val="22"/>
                <w:szCs w:val="22"/>
              </w:rPr>
            </w:pPr>
          </w:p>
          <w:p w14:paraId="47DAC7BE" w14:textId="77777777" w:rsidR="00A65007" w:rsidRPr="007C12E3" w:rsidRDefault="00A65007" w:rsidP="00A65007">
            <w:pPr>
              <w:numPr>
                <w:ilvl w:val="0"/>
                <w:numId w:val="11"/>
              </w:numPr>
              <w:autoSpaceDE w:val="0"/>
              <w:autoSpaceDN w:val="0"/>
              <w:spacing w:before="40" w:after="40"/>
              <w:rPr>
                <w:rFonts w:asciiTheme="minorHAnsi" w:hAnsiTheme="minorHAnsi" w:cs="Arial"/>
                <w:sz w:val="22"/>
                <w:szCs w:val="22"/>
              </w:rPr>
            </w:pPr>
            <w:r w:rsidRPr="007C12E3">
              <w:rPr>
                <w:rFonts w:asciiTheme="minorHAnsi" w:hAnsiTheme="minorHAnsi" w:cs="Arial"/>
                <w:sz w:val="22"/>
                <w:szCs w:val="22"/>
              </w:rPr>
              <w:t>Recording initial queries, accidents, requests and associated documentation on the relevant database</w:t>
            </w:r>
          </w:p>
          <w:p w14:paraId="2F2D8E94" w14:textId="77777777" w:rsidR="00A65007" w:rsidRPr="007C12E3" w:rsidRDefault="00A65007" w:rsidP="00A65007">
            <w:pPr>
              <w:numPr>
                <w:ilvl w:val="0"/>
                <w:numId w:val="11"/>
              </w:numPr>
              <w:autoSpaceDE w:val="0"/>
              <w:autoSpaceDN w:val="0"/>
              <w:spacing w:before="40" w:after="40"/>
              <w:rPr>
                <w:rFonts w:asciiTheme="minorHAnsi" w:hAnsiTheme="minorHAnsi" w:cs="Arial"/>
                <w:sz w:val="22"/>
                <w:szCs w:val="22"/>
              </w:rPr>
            </w:pPr>
            <w:r w:rsidRPr="007C12E3">
              <w:rPr>
                <w:rFonts w:asciiTheme="minorHAnsi" w:hAnsiTheme="minorHAnsi" w:cs="Arial"/>
                <w:sz w:val="22"/>
                <w:szCs w:val="22"/>
              </w:rPr>
              <w:t>Maintaining property records within the Environmental Health database, including updates to the Visit Safe Register</w:t>
            </w:r>
          </w:p>
          <w:p w14:paraId="01C39358" w14:textId="77777777" w:rsidR="00A65007" w:rsidRPr="007C12E3" w:rsidRDefault="00A65007" w:rsidP="00A65007">
            <w:pPr>
              <w:numPr>
                <w:ilvl w:val="0"/>
                <w:numId w:val="11"/>
              </w:numPr>
              <w:autoSpaceDE w:val="0"/>
              <w:autoSpaceDN w:val="0"/>
              <w:spacing w:before="40" w:after="40"/>
              <w:rPr>
                <w:rFonts w:asciiTheme="minorHAnsi" w:hAnsiTheme="minorHAnsi" w:cs="Arial"/>
                <w:sz w:val="22"/>
                <w:szCs w:val="22"/>
              </w:rPr>
            </w:pPr>
            <w:r w:rsidRPr="007C12E3">
              <w:rPr>
                <w:rFonts w:asciiTheme="minorHAnsi" w:hAnsiTheme="minorHAnsi" w:cs="Arial"/>
                <w:sz w:val="22"/>
                <w:szCs w:val="22"/>
              </w:rPr>
              <w:t>Assisting with the organisation of training and promotional events</w:t>
            </w:r>
          </w:p>
          <w:p w14:paraId="46F846B3" w14:textId="77777777" w:rsidR="00A65007" w:rsidRPr="007C12E3" w:rsidRDefault="00A65007" w:rsidP="00A65007">
            <w:pPr>
              <w:numPr>
                <w:ilvl w:val="0"/>
                <w:numId w:val="11"/>
              </w:numPr>
              <w:autoSpaceDE w:val="0"/>
              <w:autoSpaceDN w:val="0"/>
              <w:spacing w:before="40" w:after="40"/>
              <w:rPr>
                <w:rFonts w:asciiTheme="minorHAnsi" w:hAnsiTheme="minorHAnsi" w:cs="Arial"/>
                <w:sz w:val="22"/>
                <w:szCs w:val="22"/>
              </w:rPr>
            </w:pPr>
            <w:r w:rsidRPr="007C12E3">
              <w:rPr>
                <w:rFonts w:asciiTheme="minorHAnsi" w:hAnsiTheme="minorHAnsi" w:cs="Arial"/>
                <w:sz w:val="22"/>
                <w:szCs w:val="22"/>
              </w:rPr>
              <w:t>Maintaining risk assessments and associated documentation within the relevant database and document management systems</w:t>
            </w:r>
          </w:p>
          <w:p w14:paraId="535AF1C6" w14:textId="77777777" w:rsidR="00637F28" w:rsidRPr="007C12E3" w:rsidRDefault="00637F28" w:rsidP="00637F28">
            <w:pPr>
              <w:tabs>
                <w:tab w:val="left" w:pos="-1440"/>
              </w:tabs>
              <w:spacing w:before="120" w:after="120"/>
              <w:ind w:right="175"/>
              <w:rPr>
                <w:rFonts w:asciiTheme="minorHAnsi" w:hAnsiTheme="minorHAnsi" w:cs="Arial"/>
                <w:sz w:val="22"/>
                <w:szCs w:val="22"/>
                <w:lang w:val="en-GB"/>
              </w:rPr>
            </w:pPr>
          </w:p>
          <w:p w14:paraId="54E9E4FF" w14:textId="77777777" w:rsidR="005337D2" w:rsidRPr="007C12E3" w:rsidRDefault="005337D2" w:rsidP="00637F28">
            <w:pPr>
              <w:tabs>
                <w:tab w:val="left" w:pos="-1440"/>
              </w:tabs>
              <w:spacing w:before="120" w:after="120"/>
              <w:ind w:right="175"/>
              <w:rPr>
                <w:rFonts w:asciiTheme="minorHAnsi" w:hAnsiTheme="minorHAnsi" w:cs="Arial"/>
                <w:sz w:val="22"/>
                <w:szCs w:val="22"/>
                <w:lang w:val="en-GB"/>
              </w:rPr>
            </w:pPr>
          </w:p>
        </w:tc>
      </w:tr>
      <w:tr w:rsidR="00637F28" w:rsidRPr="007C12E3" w14:paraId="0896A015" w14:textId="77777777" w:rsidTr="64F75330">
        <w:tc>
          <w:tcPr>
            <w:tcW w:w="2671" w:type="dxa"/>
          </w:tcPr>
          <w:p w14:paraId="6119D16D" w14:textId="77777777" w:rsidR="00637F28" w:rsidRPr="007C12E3" w:rsidRDefault="00637F28" w:rsidP="00637F28">
            <w:pPr>
              <w:pStyle w:val="ListParagraph"/>
              <w:numPr>
                <w:ilvl w:val="0"/>
                <w:numId w:val="6"/>
              </w:numPr>
              <w:tabs>
                <w:tab w:val="left" w:pos="-1440"/>
              </w:tabs>
              <w:spacing w:before="120" w:after="120"/>
              <w:ind w:right="175"/>
              <w:jc w:val="right"/>
              <w:rPr>
                <w:rFonts w:asciiTheme="minorHAnsi" w:hAnsiTheme="minorHAnsi" w:cs="Arial"/>
                <w:sz w:val="22"/>
                <w:szCs w:val="22"/>
                <w:lang w:val="en-GB"/>
              </w:rPr>
            </w:pPr>
          </w:p>
        </w:tc>
        <w:tc>
          <w:tcPr>
            <w:tcW w:w="6633" w:type="dxa"/>
          </w:tcPr>
          <w:p w14:paraId="138DAD21" w14:textId="77777777" w:rsidR="005337D2" w:rsidRPr="007C12E3" w:rsidRDefault="005337D2" w:rsidP="005337D2">
            <w:pPr>
              <w:tabs>
                <w:tab w:val="left" w:pos="-1440"/>
              </w:tabs>
              <w:spacing w:before="120" w:after="120"/>
              <w:rPr>
                <w:rFonts w:asciiTheme="minorHAnsi" w:hAnsiTheme="minorHAnsi" w:cs="Arial"/>
                <w:sz w:val="22"/>
                <w:szCs w:val="22"/>
              </w:rPr>
            </w:pPr>
            <w:r w:rsidRPr="007C12E3">
              <w:rPr>
                <w:rFonts w:asciiTheme="minorHAnsi" w:hAnsiTheme="minorHAnsi" w:cs="Arial"/>
                <w:sz w:val="22"/>
                <w:szCs w:val="22"/>
              </w:rPr>
              <w:t xml:space="preserve">To undertake </w:t>
            </w:r>
            <w:r w:rsidRPr="007C12E3">
              <w:rPr>
                <w:rFonts w:asciiTheme="minorHAnsi" w:hAnsiTheme="minorHAnsi" w:cs="Arial"/>
                <w:b/>
                <w:bCs/>
                <w:sz w:val="22"/>
                <w:szCs w:val="22"/>
              </w:rPr>
              <w:t>Food and Health &amp; Safety</w:t>
            </w:r>
            <w:r w:rsidRPr="007C12E3">
              <w:rPr>
                <w:rFonts w:asciiTheme="minorHAnsi" w:hAnsiTheme="minorHAnsi" w:cs="Arial"/>
                <w:sz w:val="22"/>
                <w:szCs w:val="22"/>
              </w:rPr>
              <w:t xml:space="preserve"> support work including:</w:t>
            </w:r>
          </w:p>
          <w:p w14:paraId="3D378CED" w14:textId="77777777" w:rsidR="005337D2" w:rsidRPr="007C12E3" w:rsidRDefault="005337D2" w:rsidP="005337D2">
            <w:pPr>
              <w:pStyle w:val="ListParagraph"/>
              <w:numPr>
                <w:ilvl w:val="0"/>
                <w:numId w:val="12"/>
              </w:numPr>
              <w:tabs>
                <w:tab w:val="left" w:pos="-1440"/>
              </w:tabs>
              <w:spacing w:before="120" w:after="120"/>
              <w:rPr>
                <w:rFonts w:asciiTheme="minorHAnsi" w:hAnsiTheme="minorHAnsi" w:cs="Arial"/>
                <w:sz w:val="22"/>
                <w:szCs w:val="22"/>
              </w:rPr>
            </w:pPr>
            <w:r w:rsidRPr="007C12E3">
              <w:rPr>
                <w:rFonts w:asciiTheme="minorHAnsi" w:hAnsiTheme="minorHAnsi" w:cs="Arial"/>
                <w:sz w:val="22"/>
                <w:szCs w:val="22"/>
              </w:rPr>
              <w:t>Recording initial enquiries, complaints and service requests on the relevant database, triaging and referring them to the appropriate team or officer as required</w:t>
            </w:r>
          </w:p>
          <w:p w14:paraId="172633F2" w14:textId="77777777" w:rsidR="005337D2" w:rsidRPr="007C12E3" w:rsidRDefault="005337D2" w:rsidP="005337D2">
            <w:pPr>
              <w:pStyle w:val="ListParagraph"/>
              <w:numPr>
                <w:ilvl w:val="0"/>
                <w:numId w:val="12"/>
              </w:numPr>
              <w:tabs>
                <w:tab w:val="left" w:pos="-1440"/>
              </w:tabs>
              <w:spacing w:before="120" w:after="120"/>
              <w:rPr>
                <w:rFonts w:asciiTheme="minorHAnsi" w:hAnsiTheme="minorHAnsi" w:cs="Arial"/>
                <w:sz w:val="22"/>
                <w:szCs w:val="22"/>
              </w:rPr>
            </w:pPr>
            <w:r w:rsidRPr="007C12E3">
              <w:rPr>
                <w:rFonts w:asciiTheme="minorHAnsi" w:hAnsiTheme="minorHAnsi" w:cs="Arial"/>
                <w:sz w:val="22"/>
                <w:szCs w:val="22"/>
              </w:rPr>
              <w:t>Acting as the first point of contact for UKHSA and other relevant agencies in relation to infectious disease notifications, including logging cases and issuing correspondence where appropriate</w:t>
            </w:r>
          </w:p>
          <w:p w14:paraId="2FA38835" w14:textId="77777777" w:rsidR="005337D2" w:rsidRPr="007C12E3" w:rsidRDefault="005337D2" w:rsidP="005337D2">
            <w:pPr>
              <w:pStyle w:val="ListParagraph"/>
              <w:numPr>
                <w:ilvl w:val="0"/>
                <w:numId w:val="12"/>
              </w:numPr>
              <w:tabs>
                <w:tab w:val="left" w:pos="-1440"/>
              </w:tabs>
              <w:spacing w:before="120" w:after="120"/>
              <w:rPr>
                <w:rFonts w:asciiTheme="minorHAnsi" w:hAnsiTheme="minorHAnsi" w:cs="Arial"/>
                <w:sz w:val="22"/>
                <w:szCs w:val="22"/>
              </w:rPr>
            </w:pPr>
            <w:r w:rsidRPr="007C12E3">
              <w:rPr>
                <w:rFonts w:asciiTheme="minorHAnsi" w:hAnsiTheme="minorHAnsi" w:cs="Arial"/>
                <w:sz w:val="22"/>
                <w:szCs w:val="22"/>
              </w:rPr>
              <w:lastRenderedPageBreak/>
              <w:t>Recording new food business registrations and arranging food hygiene inspections</w:t>
            </w:r>
          </w:p>
          <w:p w14:paraId="2FAD230F" w14:textId="77777777" w:rsidR="005337D2" w:rsidRPr="007C12E3" w:rsidRDefault="005337D2" w:rsidP="005337D2">
            <w:pPr>
              <w:pStyle w:val="ListParagraph"/>
              <w:numPr>
                <w:ilvl w:val="0"/>
                <w:numId w:val="12"/>
              </w:numPr>
              <w:tabs>
                <w:tab w:val="left" w:pos="-1440"/>
              </w:tabs>
              <w:spacing w:before="120" w:after="120"/>
              <w:rPr>
                <w:rFonts w:asciiTheme="minorHAnsi" w:hAnsiTheme="minorHAnsi" w:cs="Arial"/>
                <w:sz w:val="22"/>
                <w:szCs w:val="22"/>
              </w:rPr>
            </w:pPr>
            <w:r w:rsidRPr="007C12E3">
              <w:rPr>
                <w:rFonts w:asciiTheme="minorHAnsi" w:hAnsiTheme="minorHAnsi" w:cs="Arial"/>
                <w:sz w:val="22"/>
                <w:szCs w:val="22"/>
              </w:rPr>
              <w:t>Recording RIDDOR notifications and assigning cases to the appropriate officer</w:t>
            </w:r>
          </w:p>
          <w:p w14:paraId="2026CD12" w14:textId="77777777" w:rsidR="005337D2" w:rsidRPr="007C12E3" w:rsidRDefault="005337D2" w:rsidP="005337D2">
            <w:pPr>
              <w:pStyle w:val="ListParagraph"/>
              <w:numPr>
                <w:ilvl w:val="0"/>
                <w:numId w:val="12"/>
              </w:numPr>
              <w:tabs>
                <w:tab w:val="left" w:pos="-1440"/>
              </w:tabs>
              <w:spacing w:before="120" w:after="120"/>
              <w:rPr>
                <w:rFonts w:asciiTheme="minorHAnsi" w:hAnsiTheme="minorHAnsi" w:cs="Arial"/>
                <w:sz w:val="22"/>
                <w:szCs w:val="22"/>
              </w:rPr>
            </w:pPr>
            <w:r w:rsidRPr="007C12E3">
              <w:rPr>
                <w:rFonts w:asciiTheme="minorHAnsi" w:hAnsiTheme="minorHAnsi" w:cs="Arial"/>
                <w:sz w:val="22"/>
                <w:szCs w:val="22"/>
              </w:rPr>
              <w:t xml:space="preserve">Undertaking weekly Food Hygiene Rating Scheme (FHRS) uploads and </w:t>
            </w:r>
            <w:proofErr w:type="gramStart"/>
            <w:r w:rsidRPr="007C12E3">
              <w:rPr>
                <w:rFonts w:asciiTheme="minorHAnsi" w:hAnsiTheme="minorHAnsi" w:cs="Arial"/>
                <w:sz w:val="22"/>
                <w:szCs w:val="22"/>
              </w:rPr>
              <w:t>liaising</w:t>
            </w:r>
            <w:proofErr w:type="gramEnd"/>
            <w:r w:rsidRPr="007C12E3">
              <w:rPr>
                <w:rFonts w:asciiTheme="minorHAnsi" w:hAnsiTheme="minorHAnsi" w:cs="Arial"/>
                <w:sz w:val="22"/>
                <w:szCs w:val="22"/>
              </w:rPr>
              <w:t xml:space="preserve"> with the Communications Team as required</w:t>
            </w:r>
          </w:p>
          <w:p w14:paraId="3684329E" w14:textId="0B95DE1F" w:rsidR="00637F28" w:rsidRPr="007C12E3" w:rsidRDefault="005337D2" w:rsidP="005337D2">
            <w:pPr>
              <w:tabs>
                <w:tab w:val="left" w:pos="-1440"/>
              </w:tabs>
              <w:spacing w:before="120" w:after="120"/>
              <w:ind w:right="175"/>
              <w:rPr>
                <w:rFonts w:asciiTheme="minorHAnsi" w:hAnsiTheme="minorHAnsi" w:cs="Arial"/>
                <w:sz w:val="22"/>
                <w:szCs w:val="22"/>
                <w:lang w:val="en-GB"/>
              </w:rPr>
            </w:pPr>
            <w:r w:rsidRPr="007C12E3">
              <w:rPr>
                <w:rFonts w:asciiTheme="minorHAnsi" w:hAnsiTheme="minorHAnsi" w:cs="Arial"/>
                <w:sz w:val="22"/>
                <w:szCs w:val="22"/>
              </w:rPr>
              <w:t>Maintaining accurate records and associated documentation within the relevant databases and document management systems</w:t>
            </w:r>
          </w:p>
        </w:tc>
      </w:tr>
      <w:tr w:rsidR="00637F28" w:rsidRPr="007C12E3" w14:paraId="7A4D21C9" w14:textId="77777777" w:rsidTr="64F75330">
        <w:tc>
          <w:tcPr>
            <w:tcW w:w="2671" w:type="dxa"/>
          </w:tcPr>
          <w:p w14:paraId="54D0C808" w14:textId="77777777" w:rsidR="00637F28" w:rsidRPr="007C12E3" w:rsidRDefault="00637F28" w:rsidP="00637F28">
            <w:pPr>
              <w:pStyle w:val="ListParagraph"/>
              <w:numPr>
                <w:ilvl w:val="0"/>
                <w:numId w:val="6"/>
              </w:numPr>
              <w:tabs>
                <w:tab w:val="left" w:pos="-1440"/>
              </w:tabs>
              <w:spacing w:before="120" w:after="120"/>
              <w:ind w:right="175"/>
              <w:jc w:val="right"/>
              <w:rPr>
                <w:rFonts w:asciiTheme="minorHAnsi" w:hAnsiTheme="minorHAnsi" w:cs="Arial"/>
                <w:sz w:val="22"/>
                <w:szCs w:val="22"/>
                <w:lang w:val="en-GB"/>
              </w:rPr>
            </w:pPr>
          </w:p>
        </w:tc>
        <w:tc>
          <w:tcPr>
            <w:tcW w:w="6633" w:type="dxa"/>
          </w:tcPr>
          <w:p w14:paraId="7FD9CA9E" w14:textId="77777777" w:rsidR="00D562F4" w:rsidRPr="007C12E3" w:rsidRDefault="00D562F4" w:rsidP="00D562F4">
            <w:pPr>
              <w:tabs>
                <w:tab w:val="left" w:pos="-1440"/>
              </w:tabs>
              <w:spacing w:before="120" w:after="120"/>
              <w:rPr>
                <w:rFonts w:asciiTheme="minorHAnsi" w:hAnsiTheme="minorHAnsi" w:cs="Arial"/>
                <w:sz w:val="22"/>
                <w:szCs w:val="22"/>
              </w:rPr>
            </w:pPr>
            <w:r w:rsidRPr="007C12E3">
              <w:rPr>
                <w:rFonts w:asciiTheme="minorHAnsi" w:hAnsiTheme="minorHAnsi" w:cs="Arial"/>
                <w:sz w:val="22"/>
                <w:szCs w:val="22"/>
              </w:rPr>
              <w:t xml:space="preserve">To undertake </w:t>
            </w:r>
            <w:r w:rsidRPr="007C12E3">
              <w:rPr>
                <w:rFonts w:asciiTheme="minorHAnsi" w:hAnsiTheme="minorHAnsi" w:cs="Arial"/>
                <w:b/>
                <w:bCs/>
                <w:sz w:val="22"/>
                <w:szCs w:val="22"/>
              </w:rPr>
              <w:t>Private Sector Housing</w:t>
            </w:r>
            <w:r w:rsidRPr="007C12E3">
              <w:rPr>
                <w:rFonts w:asciiTheme="minorHAnsi" w:hAnsiTheme="minorHAnsi" w:cs="Arial"/>
                <w:sz w:val="22"/>
                <w:szCs w:val="22"/>
              </w:rPr>
              <w:t xml:space="preserve"> support work including:</w:t>
            </w:r>
          </w:p>
          <w:p w14:paraId="613F0542" w14:textId="77777777" w:rsidR="00D562F4" w:rsidRPr="007C12E3" w:rsidRDefault="00D562F4" w:rsidP="00D562F4">
            <w:pPr>
              <w:pStyle w:val="ListParagraph"/>
              <w:numPr>
                <w:ilvl w:val="0"/>
                <w:numId w:val="13"/>
              </w:numPr>
              <w:tabs>
                <w:tab w:val="left" w:pos="-1440"/>
              </w:tabs>
              <w:spacing w:before="120" w:after="120"/>
              <w:rPr>
                <w:rFonts w:asciiTheme="minorHAnsi" w:hAnsiTheme="minorHAnsi" w:cs="Arial"/>
                <w:sz w:val="22"/>
                <w:szCs w:val="22"/>
              </w:rPr>
            </w:pPr>
            <w:r w:rsidRPr="007C12E3">
              <w:rPr>
                <w:rFonts w:asciiTheme="minorHAnsi" w:hAnsiTheme="minorHAnsi" w:cs="Arial"/>
                <w:sz w:val="22"/>
                <w:szCs w:val="22"/>
              </w:rPr>
              <w:t>Processing relevant grant schemes, including disabled facilities grants, and maintaining accurate records of payments and spend</w:t>
            </w:r>
          </w:p>
          <w:p w14:paraId="49B9AA8A" w14:textId="77777777" w:rsidR="00D562F4" w:rsidRPr="007C12E3" w:rsidRDefault="00D562F4" w:rsidP="00D562F4">
            <w:pPr>
              <w:pStyle w:val="ListParagraph"/>
              <w:numPr>
                <w:ilvl w:val="0"/>
                <w:numId w:val="13"/>
              </w:numPr>
              <w:tabs>
                <w:tab w:val="left" w:pos="-1440"/>
              </w:tabs>
              <w:spacing w:before="120" w:after="120"/>
              <w:rPr>
                <w:rFonts w:asciiTheme="minorHAnsi" w:hAnsiTheme="minorHAnsi" w:cs="Arial"/>
                <w:sz w:val="22"/>
                <w:szCs w:val="22"/>
              </w:rPr>
            </w:pPr>
            <w:r w:rsidRPr="007C12E3">
              <w:rPr>
                <w:rFonts w:asciiTheme="minorHAnsi" w:hAnsiTheme="minorHAnsi" w:cs="Arial"/>
                <w:sz w:val="22"/>
                <w:szCs w:val="22"/>
              </w:rPr>
              <w:t>Liaising with tenants, landlords, letting agents, managing agents, builders, the home improvement agency, social services, contractors and sub-contractors as directed</w:t>
            </w:r>
          </w:p>
          <w:p w14:paraId="72D049BF" w14:textId="77777777" w:rsidR="00D562F4" w:rsidRPr="007C12E3" w:rsidRDefault="00D562F4" w:rsidP="00D562F4">
            <w:pPr>
              <w:pStyle w:val="ListParagraph"/>
              <w:numPr>
                <w:ilvl w:val="0"/>
                <w:numId w:val="13"/>
              </w:numPr>
              <w:tabs>
                <w:tab w:val="left" w:pos="-1440"/>
              </w:tabs>
              <w:spacing w:before="120" w:after="120"/>
              <w:rPr>
                <w:rFonts w:asciiTheme="minorHAnsi" w:hAnsiTheme="minorHAnsi" w:cs="Arial"/>
                <w:sz w:val="22"/>
                <w:szCs w:val="22"/>
              </w:rPr>
            </w:pPr>
            <w:r w:rsidRPr="007C12E3">
              <w:rPr>
                <w:rFonts w:asciiTheme="minorHAnsi" w:hAnsiTheme="minorHAnsi" w:cs="Arial"/>
                <w:sz w:val="22"/>
                <w:szCs w:val="22"/>
              </w:rPr>
              <w:t>Responding to telephone enquiries from a wide range of sources regarding housing matters</w:t>
            </w:r>
          </w:p>
          <w:p w14:paraId="3BAA0784" w14:textId="77777777" w:rsidR="00D562F4" w:rsidRPr="007C12E3" w:rsidRDefault="00D562F4" w:rsidP="00D562F4">
            <w:pPr>
              <w:pStyle w:val="ListParagraph"/>
              <w:numPr>
                <w:ilvl w:val="0"/>
                <w:numId w:val="13"/>
              </w:numPr>
              <w:tabs>
                <w:tab w:val="left" w:pos="-1440"/>
              </w:tabs>
              <w:spacing w:before="120" w:after="120"/>
              <w:rPr>
                <w:rFonts w:asciiTheme="minorHAnsi" w:hAnsiTheme="minorHAnsi" w:cs="Arial"/>
                <w:sz w:val="22"/>
                <w:szCs w:val="22"/>
              </w:rPr>
            </w:pPr>
            <w:r w:rsidRPr="007C12E3">
              <w:rPr>
                <w:rFonts w:asciiTheme="minorHAnsi" w:hAnsiTheme="minorHAnsi" w:cs="Arial"/>
                <w:sz w:val="22"/>
                <w:szCs w:val="22"/>
              </w:rPr>
              <w:t xml:space="preserve">Producing and maintaining the public register of licensed houses in multiple </w:t>
            </w:r>
            <w:proofErr w:type="gramStart"/>
            <w:r w:rsidRPr="007C12E3">
              <w:rPr>
                <w:rFonts w:asciiTheme="minorHAnsi" w:hAnsiTheme="minorHAnsi" w:cs="Arial"/>
                <w:sz w:val="22"/>
                <w:szCs w:val="22"/>
              </w:rPr>
              <w:t>occupation</w:t>
            </w:r>
            <w:proofErr w:type="gramEnd"/>
            <w:r w:rsidRPr="007C12E3">
              <w:rPr>
                <w:rFonts w:asciiTheme="minorHAnsi" w:hAnsiTheme="minorHAnsi" w:cs="Arial"/>
                <w:sz w:val="22"/>
                <w:szCs w:val="22"/>
              </w:rPr>
              <w:t xml:space="preserve"> (HMOs), including monitoring licence renewals, issuing reminders and processing payments</w:t>
            </w:r>
          </w:p>
          <w:p w14:paraId="6896BFE8" w14:textId="04EF38C9" w:rsidR="00637F28" w:rsidRPr="007C12E3" w:rsidRDefault="00D562F4" w:rsidP="00D562F4">
            <w:pPr>
              <w:tabs>
                <w:tab w:val="left" w:pos="-1440"/>
              </w:tabs>
              <w:spacing w:before="120" w:after="120"/>
              <w:ind w:right="175"/>
              <w:rPr>
                <w:rFonts w:asciiTheme="minorHAnsi" w:hAnsiTheme="minorHAnsi" w:cs="Arial"/>
                <w:sz w:val="22"/>
                <w:szCs w:val="22"/>
                <w:lang w:val="en-GB"/>
              </w:rPr>
            </w:pPr>
            <w:r w:rsidRPr="007C12E3">
              <w:rPr>
                <w:rFonts w:asciiTheme="minorHAnsi" w:hAnsiTheme="minorHAnsi" w:cs="Arial"/>
                <w:sz w:val="22"/>
                <w:szCs w:val="22"/>
              </w:rPr>
              <w:t>Assisting with the preparation of papers and documentation for formal action</w:t>
            </w:r>
          </w:p>
        </w:tc>
      </w:tr>
      <w:tr w:rsidR="00637F28" w:rsidRPr="007C12E3" w14:paraId="3D0504EE" w14:textId="77777777" w:rsidTr="64F75330">
        <w:tc>
          <w:tcPr>
            <w:tcW w:w="2671" w:type="dxa"/>
          </w:tcPr>
          <w:p w14:paraId="2573D094" w14:textId="77777777" w:rsidR="00637F28" w:rsidRPr="007C12E3" w:rsidRDefault="00637F28" w:rsidP="00637F28">
            <w:pPr>
              <w:pStyle w:val="ListParagraph"/>
              <w:numPr>
                <w:ilvl w:val="0"/>
                <w:numId w:val="6"/>
              </w:numPr>
              <w:tabs>
                <w:tab w:val="left" w:pos="-1440"/>
              </w:tabs>
              <w:spacing w:before="120" w:after="120"/>
              <w:ind w:right="175"/>
              <w:jc w:val="right"/>
              <w:rPr>
                <w:rFonts w:asciiTheme="minorHAnsi" w:hAnsiTheme="minorHAnsi" w:cs="Arial"/>
                <w:sz w:val="22"/>
                <w:szCs w:val="22"/>
                <w:lang w:val="en-GB"/>
              </w:rPr>
            </w:pPr>
          </w:p>
        </w:tc>
        <w:tc>
          <w:tcPr>
            <w:tcW w:w="6633" w:type="dxa"/>
          </w:tcPr>
          <w:p w14:paraId="20496A67" w14:textId="77777777" w:rsidR="00D67E87" w:rsidRPr="007C12E3" w:rsidRDefault="00D67E87" w:rsidP="00D67E87">
            <w:pPr>
              <w:tabs>
                <w:tab w:val="left" w:pos="-1440"/>
              </w:tabs>
              <w:spacing w:before="120" w:after="120"/>
              <w:jc w:val="both"/>
              <w:rPr>
                <w:rFonts w:asciiTheme="minorHAnsi" w:hAnsiTheme="minorHAnsi" w:cs="Arial"/>
                <w:sz w:val="22"/>
                <w:szCs w:val="22"/>
              </w:rPr>
            </w:pPr>
            <w:r w:rsidRPr="007C12E3">
              <w:rPr>
                <w:rFonts w:asciiTheme="minorHAnsi" w:hAnsiTheme="minorHAnsi" w:cs="Arial"/>
                <w:sz w:val="22"/>
                <w:szCs w:val="22"/>
              </w:rPr>
              <w:t>To monitor generic and shared inboxes on a regular basis throughout each day and provide support for teams within the service, including:</w:t>
            </w:r>
          </w:p>
          <w:p w14:paraId="3B83A57E" w14:textId="77777777" w:rsidR="00D67E87" w:rsidRPr="007C12E3" w:rsidRDefault="00D67E87" w:rsidP="00D67E87">
            <w:pPr>
              <w:pStyle w:val="ListParagraph"/>
              <w:numPr>
                <w:ilvl w:val="0"/>
                <w:numId w:val="14"/>
              </w:numPr>
              <w:tabs>
                <w:tab w:val="left" w:pos="-1440"/>
              </w:tabs>
              <w:spacing w:before="120" w:after="120"/>
              <w:jc w:val="both"/>
              <w:rPr>
                <w:rFonts w:asciiTheme="minorHAnsi" w:hAnsiTheme="minorHAnsi" w:cs="Arial"/>
                <w:sz w:val="22"/>
                <w:szCs w:val="22"/>
              </w:rPr>
            </w:pPr>
            <w:r w:rsidRPr="007C12E3">
              <w:rPr>
                <w:rFonts w:asciiTheme="minorHAnsi" w:hAnsiTheme="minorHAnsi" w:cs="Arial"/>
                <w:sz w:val="22"/>
                <w:szCs w:val="22"/>
              </w:rPr>
              <w:t xml:space="preserve">Recording initial enquiries, complaints and service requests on the relevant system, </w:t>
            </w:r>
            <w:proofErr w:type="gramStart"/>
            <w:r w:rsidRPr="007C12E3">
              <w:rPr>
                <w:rFonts w:asciiTheme="minorHAnsi" w:hAnsiTheme="minorHAnsi" w:cs="Arial"/>
                <w:sz w:val="22"/>
                <w:szCs w:val="22"/>
              </w:rPr>
              <w:t>triaging</w:t>
            </w:r>
            <w:proofErr w:type="gramEnd"/>
            <w:r w:rsidRPr="007C12E3">
              <w:rPr>
                <w:rFonts w:asciiTheme="minorHAnsi" w:hAnsiTheme="minorHAnsi" w:cs="Arial"/>
                <w:sz w:val="22"/>
                <w:szCs w:val="22"/>
              </w:rPr>
              <w:t xml:space="preserve"> and referring them to the appropriate team or officer as required</w:t>
            </w:r>
          </w:p>
          <w:p w14:paraId="671573B6" w14:textId="4470B5D4" w:rsidR="00637F28" w:rsidRPr="007C12E3" w:rsidRDefault="00D67E87" w:rsidP="00D67E87">
            <w:pPr>
              <w:tabs>
                <w:tab w:val="left" w:pos="-1440"/>
              </w:tabs>
              <w:spacing w:before="120" w:after="120"/>
              <w:ind w:right="175"/>
              <w:rPr>
                <w:rFonts w:asciiTheme="minorHAnsi" w:hAnsiTheme="minorHAnsi" w:cs="Arial"/>
                <w:sz w:val="22"/>
                <w:szCs w:val="22"/>
                <w:lang w:val="en-GB"/>
              </w:rPr>
            </w:pPr>
            <w:r w:rsidRPr="007C12E3">
              <w:rPr>
                <w:rFonts w:asciiTheme="minorHAnsi" w:hAnsiTheme="minorHAnsi" w:cs="Arial"/>
                <w:sz w:val="22"/>
                <w:szCs w:val="22"/>
              </w:rPr>
              <w:t>Contacting partners, customers or stakeholders to request information as directed by the relevant officer</w:t>
            </w:r>
          </w:p>
        </w:tc>
      </w:tr>
      <w:tr w:rsidR="00637F28" w:rsidRPr="007C12E3" w14:paraId="43D03C66" w14:textId="77777777" w:rsidTr="64F75330">
        <w:tc>
          <w:tcPr>
            <w:tcW w:w="2671" w:type="dxa"/>
          </w:tcPr>
          <w:p w14:paraId="5AE1777E" w14:textId="77777777" w:rsidR="00637F28" w:rsidRPr="007C12E3" w:rsidRDefault="00637F28" w:rsidP="00637F28">
            <w:pPr>
              <w:pStyle w:val="ListParagraph"/>
              <w:numPr>
                <w:ilvl w:val="0"/>
                <w:numId w:val="6"/>
              </w:numPr>
              <w:tabs>
                <w:tab w:val="left" w:pos="-1440"/>
              </w:tabs>
              <w:spacing w:before="120" w:after="120"/>
              <w:ind w:right="175"/>
              <w:jc w:val="right"/>
              <w:rPr>
                <w:rFonts w:asciiTheme="minorHAnsi" w:hAnsiTheme="minorHAnsi" w:cs="Arial"/>
                <w:sz w:val="22"/>
                <w:szCs w:val="22"/>
                <w:lang w:val="en-GB"/>
              </w:rPr>
            </w:pPr>
          </w:p>
        </w:tc>
        <w:tc>
          <w:tcPr>
            <w:tcW w:w="6633" w:type="dxa"/>
          </w:tcPr>
          <w:p w14:paraId="2979115F" w14:textId="74A31AC0" w:rsidR="004F1A19" w:rsidRPr="007C12E3" w:rsidRDefault="006E5B1E" w:rsidP="006E5B1E">
            <w:pPr>
              <w:tabs>
                <w:tab w:val="left" w:pos="-1440"/>
              </w:tabs>
              <w:rPr>
                <w:rFonts w:asciiTheme="minorHAnsi" w:hAnsiTheme="minorHAnsi" w:cs="Arial"/>
                <w:sz w:val="22"/>
                <w:szCs w:val="22"/>
              </w:rPr>
            </w:pPr>
            <w:r w:rsidRPr="007C12E3">
              <w:rPr>
                <w:rFonts w:asciiTheme="minorHAnsi" w:hAnsiTheme="minorHAnsi" w:cs="Arial"/>
                <w:sz w:val="22"/>
                <w:szCs w:val="22"/>
              </w:rPr>
              <w:t>To undertake system administration duties in relation to the Environmental Health database for users across the Council, including:</w:t>
            </w:r>
          </w:p>
          <w:p w14:paraId="641CEE10" w14:textId="77777777" w:rsidR="006E5B1E" w:rsidRPr="007C12E3" w:rsidRDefault="006E5B1E" w:rsidP="006E5B1E">
            <w:pPr>
              <w:pStyle w:val="ListParagraph"/>
              <w:numPr>
                <w:ilvl w:val="0"/>
                <w:numId w:val="15"/>
              </w:numPr>
              <w:tabs>
                <w:tab w:val="left" w:pos="-1440"/>
              </w:tabs>
              <w:rPr>
                <w:rFonts w:asciiTheme="minorHAnsi" w:hAnsiTheme="minorHAnsi" w:cs="Arial"/>
                <w:sz w:val="22"/>
                <w:szCs w:val="22"/>
              </w:rPr>
            </w:pPr>
            <w:r w:rsidRPr="007C12E3">
              <w:rPr>
                <w:rFonts w:asciiTheme="minorHAnsi" w:hAnsiTheme="minorHAnsi" w:cs="Arial"/>
                <w:sz w:val="22"/>
                <w:szCs w:val="22"/>
              </w:rPr>
              <w:t xml:space="preserve">Day to day administration such as password maintenance, creating new users, security profiles </w:t>
            </w:r>
          </w:p>
          <w:p w14:paraId="44E5B9EC" w14:textId="77777777" w:rsidR="006E5B1E" w:rsidRPr="007C12E3" w:rsidRDefault="006E5B1E" w:rsidP="006E5B1E">
            <w:pPr>
              <w:pStyle w:val="ListParagraph"/>
              <w:numPr>
                <w:ilvl w:val="0"/>
                <w:numId w:val="15"/>
              </w:numPr>
              <w:tabs>
                <w:tab w:val="left" w:pos="-1440"/>
              </w:tabs>
              <w:rPr>
                <w:rFonts w:asciiTheme="minorHAnsi" w:hAnsiTheme="minorHAnsi" w:cs="Arial"/>
                <w:sz w:val="22"/>
                <w:szCs w:val="22"/>
              </w:rPr>
            </w:pPr>
            <w:r w:rsidRPr="007C12E3">
              <w:rPr>
                <w:rFonts w:asciiTheme="minorHAnsi" w:hAnsiTheme="minorHAnsi" w:cs="Arial"/>
                <w:sz w:val="22"/>
                <w:szCs w:val="22"/>
              </w:rPr>
              <w:t xml:space="preserve">Maintaining property addresses </w:t>
            </w:r>
          </w:p>
          <w:p w14:paraId="3C1A71F8" w14:textId="77777777" w:rsidR="006E5B1E" w:rsidRPr="007C12E3" w:rsidRDefault="006E5B1E" w:rsidP="006E5B1E">
            <w:pPr>
              <w:pStyle w:val="ListParagraph"/>
              <w:numPr>
                <w:ilvl w:val="0"/>
                <w:numId w:val="15"/>
              </w:numPr>
              <w:tabs>
                <w:tab w:val="left" w:pos="-1440"/>
              </w:tabs>
              <w:rPr>
                <w:rFonts w:asciiTheme="minorHAnsi" w:hAnsiTheme="minorHAnsi" w:cs="Arial"/>
                <w:sz w:val="22"/>
                <w:szCs w:val="22"/>
              </w:rPr>
            </w:pPr>
            <w:r w:rsidRPr="007C12E3">
              <w:rPr>
                <w:rFonts w:asciiTheme="minorHAnsi" w:hAnsiTheme="minorHAnsi" w:cs="Arial"/>
                <w:sz w:val="22"/>
                <w:szCs w:val="22"/>
              </w:rPr>
              <w:t>Preparation of simple database reports</w:t>
            </w:r>
          </w:p>
          <w:p w14:paraId="5D930BC3" w14:textId="77777777" w:rsidR="006E5B1E" w:rsidRPr="007C12E3" w:rsidRDefault="006E5B1E" w:rsidP="006E5B1E">
            <w:pPr>
              <w:pStyle w:val="ListParagraph"/>
              <w:numPr>
                <w:ilvl w:val="0"/>
                <w:numId w:val="15"/>
              </w:numPr>
              <w:tabs>
                <w:tab w:val="left" w:pos="-1440"/>
              </w:tabs>
              <w:rPr>
                <w:rFonts w:asciiTheme="minorHAnsi" w:hAnsiTheme="minorHAnsi" w:cs="Arial"/>
                <w:sz w:val="22"/>
                <w:szCs w:val="22"/>
              </w:rPr>
            </w:pPr>
            <w:r w:rsidRPr="007C12E3">
              <w:rPr>
                <w:rFonts w:asciiTheme="minorHAnsi" w:hAnsiTheme="minorHAnsi" w:cs="Arial"/>
                <w:sz w:val="22"/>
                <w:szCs w:val="22"/>
              </w:rPr>
              <w:t>Adding, amending and deleting codes</w:t>
            </w:r>
          </w:p>
          <w:p w14:paraId="16B1F352" w14:textId="2BA4CA0F" w:rsidR="00637F28" w:rsidRPr="007C12E3" w:rsidRDefault="00637F28" w:rsidP="00637F28">
            <w:pPr>
              <w:tabs>
                <w:tab w:val="left" w:pos="-1440"/>
              </w:tabs>
              <w:spacing w:before="120" w:after="120"/>
              <w:ind w:right="175"/>
              <w:rPr>
                <w:rFonts w:asciiTheme="minorHAnsi" w:hAnsiTheme="minorHAnsi" w:cs="Arial"/>
                <w:sz w:val="22"/>
                <w:szCs w:val="22"/>
                <w:lang w:val="en-GB"/>
              </w:rPr>
            </w:pPr>
          </w:p>
        </w:tc>
      </w:tr>
      <w:tr w:rsidR="00F9498A" w:rsidRPr="007C12E3" w14:paraId="6081ABCC" w14:textId="77777777" w:rsidTr="64F75330">
        <w:tc>
          <w:tcPr>
            <w:tcW w:w="2671" w:type="dxa"/>
          </w:tcPr>
          <w:p w14:paraId="22047EDF" w14:textId="77777777" w:rsidR="00F9498A" w:rsidRPr="007C12E3" w:rsidRDefault="00F9498A" w:rsidP="00F9498A">
            <w:pPr>
              <w:pStyle w:val="ListParagraph"/>
              <w:numPr>
                <w:ilvl w:val="0"/>
                <w:numId w:val="6"/>
              </w:numPr>
              <w:tabs>
                <w:tab w:val="left" w:pos="-1440"/>
              </w:tabs>
              <w:spacing w:before="120" w:after="120"/>
              <w:ind w:right="175"/>
              <w:jc w:val="right"/>
              <w:rPr>
                <w:rFonts w:asciiTheme="minorHAnsi" w:hAnsiTheme="minorHAnsi" w:cs="Arial"/>
                <w:sz w:val="22"/>
                <w:szCs w:val="22"/>
                <w:lang w:val="en-GB"/>
              </w:rPr>
            </w:pPr>
          </w:p>
        </w:tc>
        <w:tc>
          <w:tcPr>
            <w:tcW w:w="6633" w:type="dxa"/>
          </w:tcPr>
          <w:p w14:paraId="5F4390EA" w14:textId="77777777" w:rsidR="00942B28" w:rsidRPr="007C12E3" w:rsidRDefault="00942B28" w:rsidP="00942B28">
            <w:pPr>
              <w:tabs>
                <w:tab w:val="left" w:pos="-1440"/>
              </w:tabs>
              <w:spacing w:before="120" w:after="120"/>
              <w:ind w:left="-18"/>
              <w:jc w:val="both"/>
              <w:rPr>
                <w:rFonts w:asciiTheme="minorHAnsi" w:hAnsiTheme="minorHAnsi" w:cs="Arial"/>
                <w:sz w:val="22"/>
                <w:szCs w:val="22"/>
              </w:rPr>
            </w:pPr>
            <w:r w:rsidRPr="007C12E3">
              <w:rPr>
                <w:rFonts w:asciiTheme="minorHAnsi" w:hAnsiTheme="minorHAnsi" w:cs="Arial"/>
                <w:b/>
                <w:sz w:val="22"/>
                <w:szCs w:val="22"/>
              </w:rPr>
              <w:t>Equal Opportunities</w:t>
            </w:r>
          </w:p>
          <w:p w14:paraId="3E1B37B3" w14:textId="77777777" w:rsidR="00942B28" w:rsidRPr="007C12E3" w:rsidRDefault="00942B28" w:rsidP="00942B28">
            <w:pPr>
              <w:pStyle w:val="ListParagraph"/>
              <w:numPr>
                <w:ilvl w:val="0"/>
                <w:numId w:val="16"/>
              </w:numPr>
              <w:tabs>
                <w:tab w:val="left" w:pos="-1440"/>
                <w:tab w:val="left" w:pos="0"/>
              </w:tabs>
              <w:jc w:val="both"/>
              <w:rPr>
                <w:rFonts w:asciiTheme="minorHAnsi" w:hAnsiTheme="minorHAnsi" w:cs="Arial"/>
                <w:sz w:val="22"/>
                <w:szCs w:val="22"/>
              </w:rPr>
            </w:pPr>
            <w:r w:rsidRPr="007C12E3">
              <w:rPr>
                <w:rFonts w:asciiTheme="minorHAnsi" w:hAnsiTheme="minorHAnsi" w:cs="Arial"/>
                <w:sz w:val="22"/>
                <w:szCs w:val="22"/>
              </w:rPr>
              <w:t>To promote equality of opportunity in employment and service provision and eliminate unlawful discrimination.</w:t>
            </w:r>
          </w:p>
          <w:p w14:paraId="2184035C" w14:textId="3534ADF0" w:rsidR="00F9498A" w:rsidRPr="007C12E3" w:rsidRDefault="00942B28" w:rsidP="00942B28">
            <w:pPr>
              <w:tabs>
                <w:tab w:val="left" w:pos="-1440"/>
              </w:tabs>
              <w:spacing w:before="120" w:after="120"/>
              <w:ind w:right="175"/>
              <w:rPr>
                <w:rFonts w:asciiTheme="minorHAnsi" w:hAnsiTheme="minorHAnsi" w:cs="Arial"/>
                <w:sz w:val="22"/>
                <w:szCs w:val="22"/>
                <w:lang w:val="en-GB"/>
              </w:rPr>
            </w:pPr>
            <w:r w:rsidRPr="007C12E3">
              <w:rPr>
                <w:rFonts w:asciiTheme="minorHAnsi" w:hAnsiTheme="minorHAnsi" w:cs="Arial"/>
                <w:sz w:val="22"/>
                <w:szCs w:val="22"/>
              </w:rPr>
              <w:t xml:space="preserve">To </w:t>
            </w:r>
            <w:proofErr w:type="spellStart"/>
            <w:r w:rsidRPr="007C12E3">
              <w:rPr>
                <w:rFonts w:asciiTheme="minorHAnsi" w:hAnsiTheme="minorHAnsi" w:cs="Arial"/>
                <w:sz w:val="22"/>
                <w:szCs w:val="22"/>
              </w:rPr>
              <w:t>recognise</w:t>
            </w:r>
            <w:proofErr w:type="spellEnd"/>
            <w:r w:rsidRPr="007C12E3">
              <w:rPr>
                <w:rFonts w:asciiTheme="minorHAnsi" w:hAnsiTheme="minorHAnsi" w:cs="Arial"/>
                <w:sz w:val="22"/>
                <w:szCs w:val="22"/>
              </w:rPr>
              <w:t xml:space="preserve"> that people have different abilities to contribute to the Council’s goals and performance and to take necessary action to give everyone a chance to contribute and compete on equal terms.</w:t>
            </w:r>
          </w:p>
        </w:tc>
      </w:tr>
      <w:tr w:rsidR="003030D6" w:rsidRPr="007C12E3" w14:paraId="19503B21" w14:textId="77777777" w:rsidTr="64F75330">
        <w:tc>
          <w:tcPr>
            <w:tcW w:w="2671" w:type="dxa"/>
          </w:tcPr>
          <w:p w14:paraId="3F50CCFE" w14:textId="77777777" w:rsidR="003030D6" w:rsidRPr="007C12E3" w:rsidRDefault="003030D6" w:rsidP="003030D6">
            <w:pPr>
              <w:pStyle w:val="ListParagraph"/>
              <w:numPr>
                <w:ilvl w:val="0"/>
                <w:numId w:val="6"/>
              </w:numPr>
              <w:tabs>
                <w:tab w:val="left" w:pos="-1440"/>
              </w:tabs>
              <w:spacing w:before="120" w:after="120"/>
              <w:ind w:right="175"/>
              <w:jc w:val="right"/>
              <w:rPr>
                <w:rFonts w:asciiTheme="minorHAnsi" w:hAnsiTheme="minorHAnsi" w:cs="Arial"/>
                <w:sz w:val="22"/>
                <w:szCs w:val="22"/>
                <w:lang w:val="en-GB"/>
              </w:rPr>
            </w:pPr>
          </w:p>
        </w:tc>
        <w:tc>
          <w:tcPr>
            <w:tcW w:w="6633" w:type="dxa"/>
          </w:tcPr>
          <w:p w14:paraId="37B1A270" w14:textId="77777777" w:rsidR="003030D6" w:rsidRPr="007C12E3" w:rsidRDefault="003030D6" w:rsidP="003030D6">
            <w:pPr>
              <w:tabs>
                <w:tab w:val="left" w:pos="-1440"/>
              </w:tabs>
              <w:spacing w:before="120" w:after="120"/>
              <w:ind w:left="-18"/>
              <w:jc w:val="both"/>
              <w:rPr>
                <w:rFonts w:asciiTheme="minorHAnsi" w:hAnsiTheme="minorHAnsi" w:cs="Arial"/>
                <w:b/>
                <w:sz w:val="22"/>
                <w:szCs w:val="22"/>
              </w:rPr>
            </w:pPr>
            <w:r w:rsidRPr="007C12E3">
              <w:rPr>
                <w:rFonts w:asciiTheme="minorHAnsi" w:hAnsiTheme="minorHAnsi" w:cs="Arial"/>
                <w:b/>
                <w:sz w:val="22"/>
                <w:szCs w:val="22"/>
              </w:rPr>
              <w:t>Emergency Planning</w:t>
            </w:r>
          </w:p>
          <w:p w14:paraId="34B18751" w14:textId="77777777" w:rsidR="003030D6" w:rsidRPr="007C12E3" w:rsidRDefault="003030D6" w:rsidP="003030D6">
            <w:pPr>
              <w:widowControl/>
              <w:numPr>
                <w:ilvl w:val="0"/>
                <w:numId w:val="2"/>
              </w:numPr>
              <w:tabs>
                <w:tab w:val="clear" w:pos="1080"/>
                <w:tab w:val="num" w:pos="459"/>
              </w:tabs>
              <w:ind w:left="459" w:hanging="425"/>
              <w:jc w:val="both"/>
              <w:rPr>
                <w:rFonts w:asciiTheme="minorHAnsi" w:hAnsiTheme="minorHAnsi" w:cs="Arial"/>
                <w:snapToGrid/>
                <w:sz w:val="22"/>
                <w:szCs w:val="22"/>
              </w:rPr>
            </w:pPr>
            <w:r w:rsidRPr="007C12E3">
              <w:rPr>
                <w:rFonts w:asciiTheme="minorHAnsi" w:hAnsiTheme="minorHAnsi" w:cs="Arial"/>
                <w:snapToGrid/>
                <w:sz w:val="22"/>
                <w:szCs w:val="22"/>
              </w:rPr>
              <w:t>To participate as required in the Council’s Emergency Planning operations including undertaking training and exercising as directed</w:t>
            </w:r>
          </w:p>
          <w:p w14:paraId="19A10618" w14:textId="77777777" w:rsidR="003030D6" w:rsidRPr="007C12E3" w:rsidRDefault="003030D6" w:rsidP="003030D6">
            <w:pPr>
              <w:widowControl/>
              <w:numPr>
                <w:ilvl w:val="0"/>
                <w:numId w:val="2"/>
              </w:numPr>
              <w:tabs>
                <w:tab w:val="clear" w:pos="1080"/>
                <w:tab w:val="num" w:pos="459"/>
              </w:tabs>
              <w:ind w:left="459" w:hanging="425"/>
              <w:jc w:val="both"/>
              <w:rPr>
                <w:rFonts w:asciiTheme="minorHAnsi" w:hAnsiTheme="minorHAnsi" w:cs="Arial"/>
                <w:snapToGrid/>
                <w:sz w:val="22"/>
                <w:szCs w:val="22"/>
              </w:rPr>
            </w:pPr>
            <w:r w:rsidRPr="007C12E3">
              <w:rPr>
                <w:rFonts w:asciiTheme="minorHAnsi" w:hAnsiTheme="minorHAnsi" w:cs="Arial"/>
                <w:snapToGrid/>
                <w:sz w:val="22"/>
                <w:szCs w:val="22"/>
              </w:rPr>
              <w:t>To participate in the response to an emergency which may involve duties outside your normal job description and at times outside your contracted hours.</w:t>
            </w:r>
          </w:p>
          <w:p w14:paraId="19D4F1E2" w14:textId="51738E20" w:rsidR="003030D6" w:rsidRPr="007C12E3" w:rsidRDefault="003030D6" w:rsidP="003030D6">
            <w:pPr>
              <w:tabs>
                <w:tab w:val="left" w:pos="-1440"/>
              </w:tabs>
              <w:spacing w:before="120" w:after="120"/>
              <w:ind w:right="175"/>
              <w:rPr>
                <w:rFonts w:asciiTheme="minorHAnsi" w:hAnsiTheme="minorHAnsi" w:cs="Arial"/>
                <w:sz w:val="22"/>
                <w:szCs w:val="22"/>
                <w:lang w:val="en-GB"/>
              </w:rPr>
            </w:pPr>
            <w:r w:rsidRPr="007C12E3">
              <w:rPr>
                <w:rFonts w:asciiTheme="minorHAnsi" w:hAnsiTheme="minorHAnsi" w:cs="Arial"/>
                <w:snapToGrid/>
                <w:sz w:val="22"/>
                <w:szCs w:val="22"/>
              </w:rPr>
              <w:t>To participate in the recovery stage following the emergency.</w:t>
            </w:r>
          </w:p>
        </w:tc>
      </w:tr>
      <w:tr w:rsidR="003030D6" w:rsidRPr="007C12E3" w14:paraId="37D81176" w14:textId="77777777" w:rsidTr="64F75330">
        <w:tc>
          <w:tcPr>
            <w:tcW w:w="2671" w:type="dxa"/>
          </w:tcPr>
          <w:p w14:paraId="5491789E" w14:textId="77777777" w:rsidR="003030D6" w:rsidRPr="007C12E3" w:rsidRDefault="003030D6" w:rsidP="003030D6">
            <w:pPr>
              <w:pStyle w:val="ListParagraph"/>
              <w:numPr>
                <w:ilvl w:val="0"/>
                <w:numId w:val="6"/>
              </w:numPr>
              <w:tabs>
                <w:tab w:val="left" w:pos="-1440"/>
              </w:tabs>
              <w:spacing w:before="120" w:after="120"/>
              <w:ind w:right="175"/>
              <w:jc w:val="right"/>
              <w:rPr>
                <w:rFonts w:asciiTheme="minorHAnsi" w:hAnsiTheme="minorHAnsi" w:cs="Arial"/>
                <w:sz w:val="22"/>
                <w:szCs w:val="22"/>
                <w:lang w:val="en-GB"/>
              </w:rPr>
            </w:pPr>
          </w:p>
        </w:tc>
        <w:tc>
          <w:tcPr>
            <w:tcW w:w="6633" w:type="dxa"/>
          </w:tcPr>
          <w:p w14:paraId="47B00BD7" w14:textId="77777777" w:rsidR="00A52E52" w:rsidRPr="007C12E3" w:rsidRDefault="00A52E52" w:rsidP="00A52E52">
            <w:pPr>
              <w:spacing w:before="120"/>
              <w:jc w:val="both"/>
              <w:rPr>
                <w:rFonts w:asciiTheme="minorHAnsi" w:hAnsiTheme="minorHAnsi" w:cs="Arial"/>
                <w:b/>
                <w:bCs/>
                <w:sz w:val="22"/>
                <w:szCs w:val="22"/>
              </w:rPr>
            </w:pPr>
            <w:r w:rsidRPr="007C12E3">
              <w:rPr>
                <w:rFonts w:asciiTheme="minorHAnsi" w:hAnsiTheme="minorHAnsi" w:cs="Arial"/>
                <w:b/>
                <w:sz w:val="22"/>
                <w:szCs w:val="22"/>
              </w:rPr>
              <w:t>Business Continuity</w:t>
            </w:r>
          </w:p>
          <w:p w14:paraId="6BCD2382" w14:textId="47C30508" w:rsidR="003030D6" w:rsidRPr="007C12E3" w:rsidRDefault="00A52E52" w:rsidP="00A52E52">
            <w:pPr>
              <w:tabs>
                <w:tab w:val="left" w:pos="-1440"/>
              </w:tabs>
              <w:rPr>
                <w:rFonts w:asciiTheme="minorHAnsi" w:hAnsiTheme="minorHAnsi" w:cs="Arial"/>
                <w:sz w:val="22"/>
                <w:szCs w:val="22"/>
                <w:lang w:val="en-GB"/>
              </w:rPr>
            </w:pPr>
            <w:proofErr w:type="gramStart"/>
            <w:r w:rsidRPr="007C12E3">
              <w:rPr>
                <w:rFonts w:asciiTheme="minorHAnsi" w:hAnsiTheme="minorHAnsi" w:cs="Arial"/>
                <w:sz w:val="22"/>
                <w:szCs w:val="22"/>
              </w:rPr>
              <w:t>In the event that</w:t>
            </w:r>
            <w:proofErr w:type="gramEnd"/>
            <w:r w:rsidRPr="007C12E3">
              <w:rPr>
                <w:rFonts w:asciiTheme="minorHAnsi" w:hAnsiTheme="minorHAnsi" w:cs="Arial"/>
                <w:sz w:val="22"/>
                <w:szCs w:val="22"/>
              </w:rPr>
              <w:t xml:space="preserve"> an incident has occurred which disrupts the Council's ability to deliver its critical functions, to undertake duties within your competencies in other departments and/or at other locations.</w:t>
            </w:r>
          </w:p>
        </w:tc>
      </w:tr>
      <w:tr w:rsidR="00FD748E" w:rsidRPr="007C12E3" w14:paraId="00A17B29" w14:textId="77777777" w:rsidTr="64F75330">
        <w:tc>
          <w:tcPr>
            <w:tcW w:w="2671" w:type="dxa"/>
          </w:tcPr>
          <w:p w14:paraId="7DBA1927" w14:textId="77777777" w:rsidR="00FD748E" w:rsidRPr="007C12E3" w:rsidRDefault="00FD748E" w:rsidP="00FD748E">
            <w:pPr>
              <w:pStyle w:val="ListParagraph"/>
              <w:numPr>
                <w:ilvl w:val="0"/>
                <w:numId w:val="6"/>
              </w:numPr>
              <w:tabs>
                <w:tab w:val="left" w:pos="-1440"/>
              </w:tabs>
              <w:spacing w:before="120" w:after="120"/>
              <w:ind w:right="175"/>
              <w:jc w:val="right"/>
              <w:rPr>
                <w:rFonts w:asciiTheme="minorHAnsi" w:hAnsiTheme="minorHAnsi" w:cs="Arial"/>
                <w:sz w:val="22"/>
                <w:szCs w:val="22"/>
                <w:lang w:val="en-GB"/>
              </w:rPr>
            </w:pPr>
          </w:p>
        </w:tc>
        <w:tc>
          <w:tcPr>
            <w:tcW w:w="6633" w:type="dxa"/>
          </w:tcPr>
          <w:p w14:paraId="1CD2185B" w14:textId="77777777" w:rsidR="00FD748E" w:rsidRPr="007C12E3" w:rsidRDefault="00FD748E" w:rsidP="00FD748E">
            <w:pPr>
              <w:tabs>
                <w:tab w:val="left" w:pos="-1440"/>
              </w:tabs>
              <w:spacing w:before="120"/>
              <w:ind w:left="-17"/>
              <w:jc w:val="both"/>
              <w:rPr>
                <w:rFonts w:asciiTheme="minorHAnsi" w:hAnsiTheme="minorHAnsi" w:cs="Arial"/>
                <w:b/>
                <w:sz w:val="22"/>
                <w:szCs w:val="22"/>
              </w:rPr>
            </w:pPr>
            <w:r w:rsidRPr="007C12E3">
              <w:rPr>
                <w:rFonts w:asciiTheme="minorHAnsi" w:hAnsiTheme="minorHAnsi" w:cs="Arial"/>
                <w:b/>
                <w:sz w:val="22"/>
                <w:szCs w:val="22"/>
              </w:rPr>
              <w:t>Data Protection</w:t>
            </w:r>
          </w:p>
          <w:p w14:paraId="6763F456" w14:textId="42FD1C52" w:rsidR="00FD748E" w:rsidRPr="007C12E3" w:rsidRDefault="00FD748E" w:rsidP="00FD748E">
            <w:pPr>
              <w:tabs>
                <w:tab w:val="left" w:pos="-1440"/>
              </w:tabs>
              <w:rPr>
                <w:rFonts w:asciiTheme="minorHAnsi" w:hAnsiTheme="minorHAnsi" w:cs="Arial"/>
                <w:sz w:val="22"/>
                <w:szCs w:val="22"/>
                <w:lang w:val="en-GB"/>
              </w:rPr>
            </w:pPr>
            <w:r w:rsidRPr="007C12E3">
              <w:rPr>
                <w:rFonts w:asciiTheme="minorHAnsi" w:hAnsiTheme="minorHAnsi" w:cs="Arial"/>
                <w:sz w:val="22"/>
                <w:szCs w:val="22"/>
              </w:rPr>
              <w:t>To ensure that data quality and integrity is maintained and that data is processed in accordance with Council policy, the Data Protection Act, the Freedom of Information Act, and other legislation.</w:t>
            </w:r>
          </w:p>
        </w:tc>
      </w:tr>
      <w:tr w:rsidR="00FD748E" w:rsidRPr="007C12E3" w14:paraId="1A6C7E29" w14:textId="77777777" w:rsidTr="64F75330">
        <w:tc>
          <w:tcPr>
            <w:tcW w:w="2671" w:type="dxa"/>
          </w:tcPr>
          <w:p w14:paraId="69389B09" w14:textId="77777777" w:rsidR="00FD748E" w:rsidRPr="007C12E3" w:rsidRDefault="00FD748E" w:rsidP="00FD748E">
            <w:pPr>
              <w:pStyle w:val="ListParagraph"/>
              <w:numPr>
                <w:ilvl w:val="0"/>
                <w:numId w:val="6"/>
              </w:numPr>
              <w:tabs>
                <w:tab w:val="left" w:pos="-1440"/>
              </w:tabs>
              <w:spacing w:before="120" w:after="120"/>
              <w:ind w:right="175"/>
              <w:jc w:val="right"/>
              <w:rPr>
                <w:rFonts w:asciiTheme="minorHAnsi" w:hAnsiTheme="minorHAnsi" w:cs="Arial"/>
                <w:sz w:val="22"/>
                <w:szCs w:val="22"/>
                <w:lang w:val="en-GB"/>
              </w:rPr>
            </w:pPr>
          </w:p>
        </w:tc>
        <w:tc>
          <w:tcPr>
            <w:tcW w:w="6633" w:type="dxa"/>
          </w:tcPr>
          <w:p w14:paraId="1E0FB3CE" w14:textId="77777777" w:rsidR="00B6665D" w:rsidRPr="007C12E3" w:rsidRDefault="00B6665D" w:rsidP="00B6665D">
            <w:pPr>
              <w:spacing w:before="120"/>
              <w:jc w:val="both"/>
              <w:rPr>
                <w:rFonts w:asciiTheme="minorHAnsi" w:hAnsiTheme="minorHAnsi" w:cs="Arial"/>
                <w:b/>
                <w:sz w:val="22"/>
                <w:szCs w:val="22"/>
              </w:rPr>
            </w:pPr>
            <w:r w:rsidRPr="007C12E3">
              <w:rPr>
                <w:rFonts w:asciiTheme="minorHAnsi" w:hAnsiTheme="minorHAnsi" w:cs="Arial"/>
                <w:b/>
                <w:sz w:val="22"/>
                <w:szCs w:val="22"/>
              </w:rPr>
              <w:t>Health and Safety</w:t>
            </w:r>
          </w:p>
          <w:p w14:paraId="3BA09477" w14:textId="5B71AE4A" w:rsidR="00FD748E" w:rsidRPr="007C12E3" w:rsidRDefault="00B6665D" w:rsidP="007C12E3">
            <w:pPr>
              <w:tabs>
                <w:tab w:val="left" w:pos="-1440"/>
              </w:tabs>
              <w:rPr>
                <w:rFonts w:asciiTheme="minorHAnsi" w:hAnsiTheme="minorHAnsi" w:cs="Arial"/>
                <w:sz w:val="22"/>
                <w:szCs w:val="22"/>
                <w:lang w:val="en-GB"/>
              </w:rPr>
            </w:pPr>
            <w:r w:rsidRPr="007C12E3">
              <w:rPr>
                <w:rFonts w:asciiTheme="minorHAnsi" w:hAnsiTheme="minorHAnsi" w:cs="Arial"/>
                <w:sz w:val="22"/>
                <w:szCs w:val="22"/>
              </w:rPr>
              <w:t xml:space="preserve">All employees have responsibilities under The Health and Safety at Work Act 1974.  These responsibilities are laid out in the Council’s Health and Safety Policy, available on the Intranet or </w:t>
            </w:r>
            <w:proofErr w:type="gramStart"/>
            <w:r w:rsidRPr="007C12E3">
              <w:rPr>
                <w:rFonts w:asciiTheme="minorHAnsi" w:hAnsiTheme="minorHAnsi" w:cs="Arial"/>
                <w:sz w:val="22"/>
                <w:szCs w:val="22"/>
              </w:rPr>
              <w:t>from</w:t>
            </w:r>
            <w:proofErr w:type="gramEnd"/>
            <w:r w:rsidRPr="007C12E3">
              <w:rPr>
                <w:rFonts w:asciiTheme="minorHAnsi" w:hAnsiTheme="minorHAnsi" w:cs="Arial"/>
                <w:sz w:val="22"/>
                <w:szCs w:val="22"/>
              </w:rPr>
              <w:t xml:space="preserve"> Personnel.</w:t>
            </w:r>
          </w:p>
        </w:tc>
      </w:tr>
      <w:tr w:rsidR="00FD748E" w:rsidRPr="007C12E3" w14:paraId="1B9E62D3" w14:textId="77777777" w:rsidTr="64F75330">
        <w:tc>
          <w:tcPr>
            <w:tcW w:w="2671" w:type="dxa"/>
          </w:tcPr>
          <w:p w14:paraId="2C25E8F6" w14:textId="77777777" w:rsidR="00FD748E" w:rsidRPr="007C12E3" w:rsidRDefault="00FD748E" w:rsidP="00FD748E">
            <w:pPr>
              <w:pStyle w:val="ListParagraph"/>
              <w:numPr>
                <w:ilvl w:val="0"/>
                <w:numId w:val="6"/>
              </w:numPr>
              <w:tabs>
                <w:tab w:val="left" w:pos="-1440"/>
              </w:tabs>
              <w:spacing w:before="120" w:after="120"/>
              <w:ind w:right="175"/>
              <w:jc w:val="right"/>
              <w:rPr>
                <w:rFonts w:asciiTheme="minorHAnsi" w:hAnsiTheme="minorHAnsi" w:cs="Arial"/>
                <w:sz w:val="22"/>
                <w:szCs w:val="22"/>
                <w:lang w:val="en-GB"/>
              </w:rPr>
            </w:pPr>
          </w:p>
        </w:tc>
        <w:tc>
          <w:tcPr>
            <w:tcW w:w="6633" w:type="dxa"/>
          </w:tcPr>
          <w:p w14:paraId="1E658D36" w14:textId="77777777" w:rsidR="003F5D09" w:rsidRPr="007C12E3" w:rsidRDefault="003F5D09" w:rsidP="003F5D09">
            <w:pPr>
              <w:spacing w:before="120"/>
              <w:jc w:val="both"/>
              <w:rPr>
                <w:rFonts w:asciiTheme="minorHAnsi" w:hAnsiTheme="minorHAnsi" w:cs="Arial"/>
                <w:b/>
                <w:sz w:val="22"/>
                <w:szCs w:val="22"/>
              </w:rPr>
            </w:pPr>
            <w:r w:rsidRPr="007C12E3">
              <w:rPr>
                <w:rFonts w:asciiTheme="minorHAnsi" w:hAnsiTheme="minorHAnsi" w:cs="Arial"/>
                <w:b/>
                <w:sz w:val="22"/>
                <w:szCs w:val="22"/>
              </w:rPr>
              <w:t xml:space="preserve">Safeguarding </w:t>
            </w:r>
          </w:p>
          <w:p w14:paraId="45670101" w14:textId="38E7212A" w:rsidR="00FD748E" w:rsidRPr="007C12E3" w:rsidRDefault="003F5D09" w:rsidP="003F5D09">
            <w:pPr>
              <w:tabs>
                <w:tab w:val="left" w:pos="-1440"/>
              </w:tabs>
              <w:rPr>
                <w:rFonts w:asciiTheme="minorHAnsi" w:hAnsiTheme="minorHAnsi" w:cs="Arial"/>
                <w:sz w:val="22"/>
                <w:szCs w:val="22"/>
                <w:lang w:val="en-GB"/>
              </w:rPr>
            </w:pPr>
            <w:r w:rsidRPr="007C12E3">
              <w:rPr>
                <w:rFonts w:asciiTheme="minorHAnsi" w:hAnsiTheme="minorHAnsi" w:cs="Arial"/>
                <w:bCs/>
                <w:sz w:val="22"/>
                <w:szCs w:val="22"/>
              </w:rPr>
              <w:t xml:space="preserve">Adhere to the council’s safeguarding policies and procedures and undertake relevant training </w:t>
            </w:r>
            <w:proofErr w:type="gramStart"/>
            <w:r w:rsidRPr="007C12E3">
              <w:rPr>
                <w:rFonts w:asciiTheme="minorHAnsi" w:hAnsiTheme="minorHAnsi" w:cs="Arial"/>
                <w:bCs/>
                <w:sz w:val="22"/>
                <w:szCs w:val="22"/>
              </w:rPr>
              <w:t>in order to</w:t>
            </w:r>
            <w:proofErr w:type="gramEnd"/>
            <w:r w:rsidRPr="007C12E3">
              <w:rPr>
                <w:rFonts w:asciiTheme="minorHAnsi" w:hAnsiTheme="minorHAnsi" w:cs="Arial"/>
                <w:bCs/>
                <w:sz w:val="22"/>
                <w:szCs w:val="22"/>
              </w:rPr>
              <w:t xml:space="preserve"> help protect children and adults at risk of harm within the borough.</w:t>
            </w:r>
          </w:p>
        </w:tc>
      </w:tr>
      <w:tr w:rsidR="00FD748E" w:rsidRPr="007C12E3" w14:paraId="33CB64BE" w14:textId="77777777" w:rsidTr="64F75330">
        <w:tc>
          <w:tcPr>
            <w:tcW w:w="2671" w:type="dxa"/>
          </w:tcPr>
          <w:p w14:paraId="45454274" w14:textId="77777777" w:rsidR="00FD748E" w:rsidRPr="007C12E3" w:rsidRDefault="00FD748E" w:rsidP="00FD748E">
            <w:pPr>
              <w:pStyle w:val="ListParagraph"/>
              <w:numPr>
                <w:ilvl w:val="0"/>
                <w:numId w:val="6"/>
              </w:numPr>
              <w:tabs>
                <w:tab w:val="left" w:pos="-1440"/>
              </w:tabs>
              <w:spacing w:before="120" w:after="120"/>
              <w:ind w:right="175"/>
              <w:jc w:val="right"/>
              <w:rPr>
                <w:rFonts w:asciiTheme="minorHAnsi" w:hAnsiTheme="minorHAnsi" w:cs="Arial"/>
                <w:sz w:val="22"/>
                <w:szCs w:val="22"/>
                <w:lang w:val="en-GB"/>
              </w:rPr>
            </w:pPr>
          </w:p>
        </w:tc>
        <w:tc>
          <w:tcPr>
            <w:tcW w:w="6633" w:type="dxa"/>
          </w:tcPr>
          <w:p w14:paraId="1C739FC9" w14:textId="77777777" w:rsidR="004F1A19" w:rsidRPr="007C12E3" w:rsidRDefault="004F1A19" w:rsidP="004F1A19">
            <w:pPr>
              <w:tabs>
                <w:tab w:val="left" w:pos="-1440"/>
              </w:tabs>
              <w:spacing w:before="120"/>
              <w:ind w:left="-17"/>
              <w:jc w:val="both"/>
              <w:rPr>
                <w:rFonts w:asciiTheme="minorHAnsi" w:hAnsiTheme="minorHAnsi" w:cs="Arial"/>
                <w:b/>
                <w:sz w:val="22"/>
                <w:szCs w:val="22"/>
              </w:rPr>
            </w:pPr>
            <w:r w:rsidRPr="007C12E3">
              <w:rPr>
                <w:rFonts w:asciiTheme="minorHAnsi" w:hAnsiTheme="minorHAnsi" w:cs="Arial"/>
                <w:b/>
                <w:sz w:val="22"/>
                <w:szCs w:val="22"/>
              </w:rPr>
              <w:t>Additional Duties</w:t>
            </w:r>
          </w:p>
          <w:p w14:paraId="0D132DA9" w14:textId="1AC5A42F" w:rsidR="00FD748E" w:rsidRPr="007C12E3" w:rsidRDefault="004F1A19" w:rsidP="004F1A19">
            <w:pPr>
              <w:tabs>
                <w:tab w:val="left" w:pos="-1440"/>
              </w:tabs>
              <w:jc w:val="both"/>
              <w:rPr>
                <w:rFonts w:asciiTheme="minorHAnsi" w:hAnsiTheme="minorHAnsi" w:cs="Arial"/>
                <w:sz w:val="22"/>
                <w:szCs w:val="22"/>
                <w:lang w:val="en-GB"/>
              </w:rPr>
            </w:pPr>
            <w:r w:rsidRPr="007C12E3">
              <w:rPr>
                <w:rFonts w:asciiTheme="minorHAnsi" w:hAnsiTheme="minorHAnsi" w:cs="Arial"/>
                <w:sz w:val="22"/>
                <w:szCs w:val="22"/>
              </w:rPr>
              <w:t>To undertake any additional duties of a similar level of responsibility as may be required from time to time.</w:t>
            </w:r>
          </w:p>
        </w:tc>
      </w:tr>
      <w:tr w:rsidR="00FD748E" w:rsidRPr="007C12E3" w14:paraId="4FA613AC" w14:textId="77777777" w:rsidTr="64F75330">
        <w:tc>
          <w:tcPr>
            <w:tcW w:w="2671" w:type="dxa"/>
          </w:tcPr>
          <w:p w14:paraId="2F66F009" w14:textId="665C3EEE" w:rsidR="00FD748E" w:rsidRPr="007C12E3" w:rsidRDefault="00FD748E" w:rsidP="00FD748E">
            <w:pPr>
              <w:tabs>
                <w:tab w:val="left" w:pos="-1440"/>
              </w:tabs>
              <w:spacing w:before="120" w:after="120"/>
              <w:ind w:right="175"/>
              <w:rPr>
                <w:rFonts w:asciiTheme="minorHAnsi" w:hAnsiTheme="minorHAnsi" w:cs="Arial"/>
                <w:sz w:val="22"/>
                <w:szCs w:val="22"/>
                <w:lang w:val="en-GB"/>
              </w:rPr>
            </w:pPr>
            <w:r w:rsidRPr="007C12E3">
              <w:rPr>
                <w:rFonts w:asciiTheme="minorHAnsi" w:hAnsiTheme="minorHAnsi" w:cs="Arial"/>
                <w:sz w:val="22"/>
                <w:szCs w:val="22"/>
                <w:lang w:val="en-GB"/>
              </w:rPr>
              <w:t>DATE</w:t>
            </w:r>
          </w:p>
        </w:tc>
        <w:tc>
          <w:tcPr>
            <w:tcW w:w="6633" w:type="dxa"/>
          </w:tcPr>
          <w:p w14:paraId="1D6BE7D6" w14:textId="77777777" w:rsidR="007C12E3" w:rsidRDefault="007C12E3" w:rsidP="00FD748E">
            <w:pPr>
              <w:tabs>
                <w:tab w:val="left" w:pos="-1440"/>
              </w:tabs>
              <w:jc w:val="both"/>
              <w:rPr>
                <w:rFonts w:asciiTheme="minorHAnsi" w:hAnsiTheme="minorHAnsi" w:cs="Arial"/>
                <w:b/>
                <w:bCs/>
                <w:sz w:val="22"/>
                <w:szCs w:val="22"/>
                <w:lang w:val="en-GB"/>
              </w:rPr>
            </w:pPr>
          </w:p>
          <w:p w14:paraId="1B1354BA" w14:textId="03DF0267" w:rsidR="00FD748E" w:rsidRPr="007C12E3" w:rsidRDefault="00323B12" w:rsidP="00FD748E">
            <w:pPr>
              <w:tabs>
                <w:tab w:val="left" w:pos="-1440"/>
              </w:tabs>
              <w:jc w:val="both"/>
              <w:rPr>
                <w:rFonts w:asciiTheme="minorHAnsi" w:hAnsiTheme="minorHAnsi" w:cs="Arial"/>
                <w:b/>
                <w:bCs/>
                <w:sz w:val="22"/>
                <w:szCs w:val="22"/>
                <w:lang w:val="en-GB"/>
              </w:rPr>
            </w:pPr>
            <w:r w:rsidRPr="007C12E3">
              <w:rPr>
                <w:rFonts w:asciiTheme="minorHAnsi" w:hAnsiTheme="minorHAnsi" w:cs="Arial"/>
                <w:b/>
                <w:bCs/>
                <w:sz w:val="22"/>
                <w:szCs w:val="22"/>
                <w:lang w:val="en-GB"/>
              </w:rPr>
              <w:t>July 2026</w:t>
            </w:r>
          </w:p>
        </w:tc>
      </w:tr>
    </w:tbl>
    <w:p w14:paraId="0850481C" w14:textId="77777777" w:rsidR="00EC0ACE" w:rsidRPr="007C12E3" w:rsidRDefault="00EC0ACE" w:rsidP="000E4F0E">
      <w:pPr>
        <w:jc w:val="both"/>
        <w:rPr>
          <w:rFonts w:asciiTheme="minorHAnsi" w:hAnsiTheme="minorHAnsi" w:cs="Open Sans"/>
          <w:b/>
          <w:sz w:val="22"/>
          <w:szCs w:val="22"/>
          <w:lang w:val="en-GB"/>
        </w:rPr>
      </w:pPr>
    </w:p>
    <w:p w14:paraId="4BE8F03D" w14:textId="77777777" w:rsidR="008B059E" w:rsidRPr="007C12E3" w:rsidRDefault="008B059E" w:rsidP="008B059E">
      <w:pPr>
        <w:jc w:val="both"/>
        <w:rPr>
          <w:rFonts w:asciiTheme="minorHAnsi" w:hAnsiTheme="minorHAnsi"/>
          <w:sz w:val="22"/>
          <w:szCs w:val="22"/>
        </w:rPr>
      </w:pPr>
    </w:p>
    <w:tbl>
      <w:tblPr>
        <w:tblW w:w="9497" w:type="dxa"/>
        <w:tblInd w:w="-5" w:type="dxa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ayout w:type="fixed"/>
        <w:tblLook w:val="0000" w:firstRow="0" w:lastRow="0" w:firstColumn="0" w:lastColumn="0" w:noHBand="0" w:noVBand="0"/>
      </w:tblPr>
      <w:tblGrid>
        <w:gridCol w:w="2835"/>
        <w:gridCol w:w="3858"/>
        <w:gridCol w:w="2804"/>
      </w:tblGrid>
      <w:tr w:rsidR="008B059E" w:rsidRPr="007C12E3" w14:paraId="721406E3" w14:textId="77777777" w:rsidTr="00175EEC">
        <w:tc>
          <w:tcPr>
            <w:tcW w:w="2835" w:type="dxa"/>
          </w:tcPr>
          <w:p w14:paraId="115416B9" w14:textId="77777777" w:rsidR="008B059E" w:rsidRPr="007C12E3" w:rsidRDefault="008B059E" w:rsidP="008B059E">
            <w:pPr>
              <w:rPr>
                <w:rFonts w:asciiTheme="minorHAnsi" w:hAnsiTheme="minorHAnsi"/>
                <w:b/>
                <w:sz w:val="22"/>
                <w:szCs w:val="22"/>
              </w:rPr>
            </w:pPr>
            <w:r w:rsidRPr="007C12E3">
              <w:rPr>
                <w:rFonts w:asciiTheme="minorHAnsi" w:hAnsiTheme="minorHAnsi"/>
                <w:b/>
                <w:sz w:val="22"/>
                <w:szCs w:val="22"/>
              </w:rPr>
              <w:lastRenderedPageBreak/>
              <w:t>PERSON SPECIFICATION</w:t>
            </w:r>
          </w:p>
          <w:p w14:paraId="425535DE" w14:textId="77777777" w:rsidR="008B059E" w:rsidRPr="007C12E3" w:rsidRDefault="008B059E" w:rsidP="00A95E9A">
            <w:pPr>
              <w:spacing w:before="120" w:after="120"/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3858" w:type="dxa"/>
          </w:tcPr>
          <w:p w14:paraId="5A005A17" w14:textId="77777777" w:rsidR="008B059E" w:rsidRPr="007C12E3" w:rsidRDefault="008B059E" w:rsidP="00A95E9A">
            <w:pPr>
              <w:spacing w:before="120" w:after="120"/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  <w:r w:rsidRPr="007C12E3">
              <w:rPr>
                <w:rFonts w:asciiTheme="minorHAnsi" w:hAnsiTheme="minorHAnsi"/>
                <w:b/>
                <w:sz w:val="22"/>
                <w:szCs w:val="22"/>
              </w:rPr>
              <w:t>Essential</w:t>
            </w:r>
          </w:p>
        </w:tc>
        <w:tc>
          <w:tcPr>
            <w:tcW w:w="2804" w:type="dxa"/>
          </w:tcPr>
          <w:p w14:paraId="5A8D1964" w14:textId="77777777" w:rsidR="008B059E" w:rsidRPr="007C12E3" w:rsidRDefault="008B059E" w:rsidP="00A95E9A">
            <w:pPr>
              <w:spacing w:before="120" w:after="120"/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  <w:r w:rsidRPr="007C12E3">
              <w:rPr>
                <w:rFonts w:asciiTheme="minorHAnsi" w:hAnsiTheme="minorHAnsi"/>
                <w:b/>
                <w:sz w:val="22"/>
                <w:szCs w:val="22"/>
              </w:rPr>
              <w:t>Desirable</w:t>
            </w:r>
          </w:p>
        </w:tc>
      </w:tr>
      <w:tr w:rsidR="008B059E" w:rsidRPr="007C12E3" w14:paraId="5D8CE055" w14:textId="77777777" w:rsidTr="00175EEC">
        <w:tc>
          <w:tcPr>
            <w:tcW w:w="2835" w:type="dxa"/>
          </w:tcPr>
          <w:p w14:paraId="05593272" w14:textId="77777777" w:rsidR="008B059E" w:rsidRPr="007C12E3" w:rsidRDefault="008B059E" w:rsidP="00A95E9A">
            <w:pPr>
              <w:spacing w:before="120" w:after="120"/>
              <w:rPr>
                <w:rFonts w:asciiTheme="minorHAnsi" w:hAnsiTheme="minorHAnsi"/>
                <w:b/>
                <w:sz w:val="22"/>
                <w:szCs w:val="22"/>
              </w:rPr>
            </w:pPr>
            <w:r w:rsidRPr="007C12E3">
              <w:rPr>
                <w:rFonts w:asciiTheme="minorHAnsi" w:hAnsiTheme="minorHAnsi"/>
                <w:b/>
                <w:sz w:val="22"/>
                <w:szCs w:val="22"/>
              </w:rPr>
              <w:t>EDUCATION &amp; TRAINING/ QUALIFICATIONS</w:t>
            </w:r>
          </w:p>
        </w:tc>
        <w:tc>
          <w:tcPr>
            <w:tcW w:w="3858" w:type="dxa"/>
          </w:tcPr>
          <w:p w14:paraId="134D056F" w14:textId="77777777" w:rsidR="00DC781A" w:rsidRPr="007C12E3" w:rsidRDefault="00DC781A" w:rsidP="00E137E2">
            <w:pPr>
              <w:pStyle w:val="ListParagraph"/>
              <w:numPr>
                <w:ilvl w:val="0"/>
                <w:numId w:val="22"/>
              </w:numPr>
              <w:tabs>
                <w:tab w:val="left" w:pos="492"/>
              </w:tabs>
              <w:rPr>
                <w:rFonts w:asciiTheme="minorHAnsi" w:hAnsiTheme="minorHAnsi" w:cs="Arial"/>
                <w:sz w:val="22"/>
                <w:szCs w:val="22"/>
              </w:rPr>
            </w:pPr>
            <w:r w:rsidRPr="007C12E3">
              <w:rPr>
                <w:rFonts w:asciiTheme="minorHAnsi" w:hAnsiTheme="minorHAnsi" w:cs="Arial"/>
                <w:sz w:val="22"/>
                <w:szCs w:val="22"/>
              </w:rPr>
              <w:t xml:space="preserve">GCSE or equivalent (including </w:t>
            </w:r>
            <w:proofErr w:type="spellStart"/>
            <w:r w:rsidRPr="007C12E3">
              <w:rPr>
                <w:rFonts w:asciiTheme="minorHAnsi" w:hAnsiTheme="minorHAnsi" w:cs="Arial"/>
                <w:sz w:val="22"/>
                <w:szCs w:val="22"/>
              </w:rPr>
              <w:t>Maths</w:t>
            </w:r>
            <w:proofErr w:type="spellEnd"/>
            <w:r w:rsidRPr="007C12E3">
              <w:rPr>
                <w:rFonts w:asciiTheme="minorHAnsi" w:hAnsiTheme="minorHAnsi" w:cs="Arial"/>
                <w:sz w:val="22"/>
                <w:szCs w:val="22"/>
              </w:rPr>
              <w:t xml:space="preserve"> and English) at Grade C or above or equivalent vocational or academic experience</w:t>
            </w:r>
          </w:p>
          <w:p w14:paraId="49F0FC2E" w14:textId="77777777" w:rsidR="008B059E" w:rsidRPr="007C12E3" w:rsidRDefault="008B059E" w:rsidP="00E137E2">
            <w:pPr>
              <w:spacing w:before="120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804" w:type="dxa"/>
          </w:tcPr>
          <w:p w14:paraId="1AB61B06" w14:textId="77777777" w:rsidR="00B87B25" w:rsidRPr="007C12E3" w:rsidRDefault="00B87B25" w:rsidP="00E137E2">
            <w:pPr>
              <w:pStyle w:val="ListParagraph"/>
              <w:numPr>
                <w:ilvl w:val="0"/>
                <w:numId w:val="17"/>
              </w:numPr>
              <w:tabs>
                <w:tab w:val="left" w:pos="492"/>
              </w:tabs>
              <w:ind w:left="357" w:hanging="357"/>
              <w:rPr>
                <w:rFonts w:asciiTheme="minorHAnsi" w:hAnsiTheme="minorHAnsi" w:cs="Arial"/>
                <w:sz w:val="22"/>
                <w:szCs w:val="22"/>
              </w:rPr>
            </w:pPr>
            <w:r w:rsidRPr="007C12E3">
              <w:rPr>
                <w:rFonts w:asciiTheme="minorHAnsi" w:hAnsiTheme="minorHAnsi" w:cs="Arial"/>
                <w:sz w:val="22"/>
                <w:szCs w:val="22"/>
              </w:rPr>
              <w:t>Further qualifications</w:t>
            </w:r>
          </w:p>
          <w:p w14:paraId="5737867A" w14:textId="77777777" w:rsidR="00B87B25" w:rsidRPr="007C12E3" w:rsidRDefault="00B87B25" w:rsidP="00E137E2">
            <w:pPr>
              <w:pStyle w:val="ListParagraph"/>
              <w:tabs>
                <w:tab w:val="left" w:pos="492"/>
              </w:tabs>
              <w:spacing w:before="120"/>
              <w:ind w:left="360"/>
              <w:rPr>
                <w:rFonts w:asciiTheme="minorHAnsi" w:hAnsiTheme="minorHAnsi" w:cs="Arial"/>
                <w:sz w:val="22"/>
                <w:szCs w:val="22"/>
              </w:rPr>
            </w:pPr>
          </w:p>
          <w:p w14:paraId="3D075677" w14:textId="7C7F76B1" w:rsidR="00E137E2" w:rsidRPr="00E137E2" w:rsidRDefault="00B87B25" w:rsidP="00E137E2">
            <w:pPr>
              <w:pStyle w:val="ListParagraph"/>
              <w:numPr>
                <w:ilvl w:val="0"/>
                <w:numId w:val="17"/>
              </w:numPr>
              <w:spacing w:before="120"/>
              <w:rPr>
                <w:rFonts w:asciiTheme="minorHAnsi" w:hAnsiTheme="minorHAnsi"/>
                <w:sz w:val="22"/>
                <w:szCs w:val="22"/>
              </w:rPr>
            </w:pPr>
            <w:r w:rsidRPr="00E137E2">
              <w:rPr>
                <w:rFonts w:asciiTheme="minorHAnsi" w:hAnsiTheme="minorHAnsi" w:cs="Arial"/>
                <w:sz w:val="22"/>
                <w:szCs w:val="22"/>
              </w:rPr>
              <w:t>Qualifications relevant to the role</w:t>
            </w:r>
            <w:r w:rsidR="00E137E2">
              <w:rPr>
                <w:rFonts w:asciiTheme="minorHAnsi" w:hAnsiTheme="minorHAnsi" w:cs="Arial"/>
                <w:sz w:val="22"/>
                <w:szCs w:val="22"/>
              </w:rPr>
              <w:t xml:space="preserve"> </w:t>
            </w:r>
            <w:r w:rsidRPr="00E137E2">
              <w:rPr>
                <w:rFonts w:asciiTheme="minorHAnsi" w:hAnsiTheme="minorHAnsi" w:cs="Arial"/>
                <w:sz w:val="22"/>
                <w:szCs w:val="22"/>
              </w:rPr>
              <w:t>requirements</w:t>
            </w:r>
          </w:p>
        </w:tc>
      </w:tr>
      <w:tr w:rsidR="008B059E" w:rsidRPr="007C12E3" w14:paraId="28351F21" w14:textId="77777777" w:rsidTr="00175EEC">
        <w:tc>
          <w:tcPr>
            <w:tcW w:w="2835" w:type="dxa"/>
          </w:tcPr>
          <w:p w14:paraId="0086F333" w14:textId="77777777" w:rsidR="008B059E" w:rsidRPr="007C12E3" w:rsidRDefault="008B059E" w:rsidP="00A95E9A">
            <w:pPr>
              <w:spacing w:before="120" w:after="120"/>
              <w:jc w:val="both"/>
              <w:rPr>
                <w:rFonts w:asciiTheme="minorHAnsi" w:hAnsiTheme="minorHAnsi"/>
                <w:b/>
                <w:sz w:val="22"/>
                <w:szCs w:val="22"/>
              </w:rPr>
            </w:pPr>
            <w:r w:rsidRPr="007C12E3">
              <w:rPr>
                <w:rFonts w:asciiTheme="minorHAnsi" w:hAnsiTheme="minorHAnsi"/>
                <w:b/>
                <w:sz w:val="22"/>
                <w:szCs w:val="22"/>
              </w:rPr>
              <w:t>EXPERIENCE</w:t>
            </w:r>
          </w:p>
        </w:tc>
        <w:tc>
          <w:tcPr>
            <w:tcW w:w="3858" w:type="dxa"/>
          </w:tcPr>
          <w:p w14:paraId="4980E10B" w14:textId="3A5538FF" w:rsidR="0078178E" w:rsidRPr="007C12E3" w:rsidRDefault="0078178E" w:rsidP="00E137E2">
            <w:pPr>
              <w:numPr>
                <w:ilvl w:val="0"/>
                <w:numId w:val="24"/>
              </w:numPr>
              <w:tabs>
                <w:tab w:val="left" w:pos="492"/>
              </w:tabs>
              <w:spacing w:before="120"/>
              <w:rPr>
                <w:rFonts w:asciiTheme="minorHAnsi" w:hAnsiTheme="minorHAnsi" w:cs="Arial"/>
                <w:sz w:val="22"/>
                <w:szCs w:val="22"/>
              </w:rPr>
            </w:pPr>
            <w:r w:rsidRPr="007C12E3">
              <w:rPr>
                <w:rFonts w:asciiTheme="minorHAnsi" w:hAnsiTheme="minorHAnsi" w:cs="Arial"/>
                <w:sz w:val="22"/>
                <w:szCs w:val="22"/>
              </w:rPr>
              <w:t>Experience undertaking administration work</w:t>
            </w:r>
          </w:p>
          <w:p w14:paraId="70463C28" w14:textId="77777777" w:rsidR="0078178E" w:rsidRPr="007C12E3" w:rsidRDefault="0078178E" w:rsidP="00E137E2">
            <w:pPr>
              <w:numPr>
                <w:ilvl w:val="0"/>
                <w:numId w:val="24"/>
              </w:numPr>
              <w:tabs>
                <w:tab w:val="left" w:pos="492"/>
              </w:tabs>
              <w:spacing w:before="120"/>
              <w:rPr>
                <w:rFonts w:asciiTheme="minorHAnsi" w:hAnsiTheme="minorHAnsi" w:cs="Arial"/>
                <w:sz w:val="22"/>
                <w:szCs w:val="22"/>
              </w:rPr>
            </w:pPr>
            <w:r w:rsidRPr="007C12E3">
              <w:rPr>
                <w:rFonts w:asciiTheme="minorHAnsi" w:hAnsiTheme="minorHAnsi" w:cs="Arial"/>
                <w:sz w:val="22"/>
                <w:szCs w:val="22"/>
              </w:rPr>
              <w:t>Experience of using Microsoft 365 applications, including Outlook, Word, Excel, Teams and SharePoint</w:t>
            </w:r>
          </w:p>
          <w:p w14:paraId="517ED094" w14:textId="08402AC5" w:rsidR="0078178E" w:rsidRPr="007C12E3" w:rsidRDefault="0078178E" w:rsidP="00E137E2">
            <w:pPr>
              <w:numPr>
                <w:ilvl w:val="0"/>
                <w:numId w:val="24"/>
              </w:numPr>
              <w:tabs>
                <w:tab w:val="left" w:pos="492"/>
              </w:tabs>
              <w:spacing w:before="120"/>
              <w:rPr>
                <w:rFonts w:asciiTheme="minorHAnsi" w:hAnsiTheme="minorHAnsi" w:cs="Arial"/>
                <w:sz w:val="22"/>
                <w:szCs w:val="22"/>
              </w:rPr>
            </w:pPr>
            <w:r w:rsidRPr="007C12E3">
              <w:rPr>
                <w:rFonts w:asciiTheme="minorHAnsi" w:hAnsiTheme="minorHAnsi" w:cs="Arial"/>
                <w:sz w:val="22"/>
                <w:szCs w:val="22"/>
              </w:rPr>
              <w:t xml:space="preserve">Experience of </w:t>
            </w:r>
            <w:r w:rsidR="00E137E2" w:rsidRPr="007C12E3">
              <w:rPr>
                <w:rFonts w:asciiTheme="minorHAnsi" w:hAnsiTheme="minorHAnsi" w:cs="Arial"/>
                <w:sz w:val="22"/>
                <w:szCs w:val="22"/>
              </w:rPr>
              <w:t xml:space="preserve">dealing </w:t>
            </w:r>
            <w:r w:rsidR="00E137E2">
              <w:rPr>
                <w:rFonts w:asciiTheme="minorHAnsi" w:hAnsiTheme="minorHAnsi" w:cs="Arial"/>
                <w:sz w:val="22"/>
                <w:szCs w:val="22"/>
              </w:rPr>
              <w:t>with</w:t>
            </w:r>
            <w:r w:rsidRPr="007C12E3">
              <w:rPr>
                <w:rFonts w:asciiTheme="minorHAnsi" w:hAnsiTheme="minorHAnsi" w:cs="Arial"/>
                <w:sz w:val="22"/>
                <w:szCs w:val="22"/>
              </w:rPr>
              <w:t xml:space="preserve"> a </w:t>
            </w:r>
            <w:r w:rsidR="005118C7">
              <w:rPr>
                <w:rFonts w:asciiTheme="minorHAnsi" w:hAnsiTheme="minorHAnsi" w:cs="Arial"/>
                <w:sz w:val="22"/>
                <w:szCs w:val="22"/>
              </w:rPr>
              <w:t xml:space="preserve">  v</w:t>
            </w:r>
            <w:r w:rsidRPr="007C12E3">
              <w:rPr>
                <w:rFonts w:asciiTheme="minorHAnsi" w:hAnsiTheme="minorHAnsi" w:cs="Arial"/>
                <w:sz w:val="22"/>
                <w:szCs w:val="22"/>
              </w:rPr>
              <w:t>ariety of different stakeholders</w:t>
            </w:r>
          </w:p>
          <w:p w14:paraId="57A2269E" w14:textId="0A0E5644" w:rsidR="00597B84" w:rsidRPr="007C12E3" w:rsidRDefault="00597B84" w:rsidP="00E137E2">
            <w:pPr>
              <w:numPr>
                <w:ilvl w:val="0"/>
                <w:numId w:val="24"/>
              </w:numPr>
              <w:tabs>
                <w:tab w:val="left" w:pos="492"/>
              </w:tabs>
              <w:spacing w:before="120"/>
              <w:rPr>
                <w:rFonts w:asciiTheme="minorHAnsi" w:hAnsiTheme="minorHAnsi" w:cs="Arial"/>
                <w:sz w:val="22"/>
                <w:szCs w:val="22"/>
              </w:rPr>
            </w:pPr>
            <w:r w:rsidRPr="007C12E3">
              <w:rPr>
                <w:rFonts w:asciiTheme="minorHAnsi" w:hAnsiTheme="minorHAnsi" w:cs="Arial"/>
                <w:sz w:val="22"/>
                <w:szCs w:val="22"/>
              </w:rPr>
              <w:t xml:space="preserve">Experience within a team </w:t>
            </w:r>
            <w:r w:rsidR="005118C7">
              <w:rPr>
                <w:rFonts w:asciiTheme="minorHAnsi" w:hAnsiTheme="minorHAnsi" w:cs="Arial"/>
                <w:sz w:val="22"/>
                <w:szCs w:val="22"/>
              </w:rPr>
              <w:t>e</w:t>
            </w:r>
            <w:r w:rsidRPr="007C12E3">
              <w:rPr>
                <w:rFonts w:asciiTheme="minorHAnsi" w:hAnsiTheme="minorHAnsi" w:cs="Arial"/>
                <w:sz w:val="22"/>
                <w:szCs w:val="22"/>
              </w:rPr>
              <w:t xml:space="preserve">nvironment, whilst remaining accountable for own tasks, </w:t>
            </w:r>
            <w:r w:rsidR="00E137E2">
              <w:rPr>
                <w:rFonts w:asciiTheme="minorHAnsi" w:hAnsiTheme="minorHAnsi" w:cs="Arial"/>
                <w:sz w:val="22"/>
                <w:szCs w:val="22"/>
              </w:rPr>
              <w:t xml:space="preserve">prioritizing </w:t>
            </w:r>
            <w:r w:rsidRPr="007C12E3">
              <w:rPr>
                <w:rFonts w:asciiTheme="minorHAnsi" w:hAnsiTheme="minorHAnsi" w:cs="Arial"/>
                <w:sz w:val="22"/>
                <w:szCs w:val="22"/>
              </w:rPr>
              <w:t xml:space="preserve">workload and working on </w:t>
            </w:r>
            <w:r w:rsidRPr="007C12E3">
              <w:rPr>
                <w:rFonts w:asciiTheme="minorHAnsi" w:hAnsiTheme="minorHAnsi" w:cs="Arial"/>
                <w:sz w:val="22"/>
                <w:szCs w:val="22"/>
              </w:rPr>
              <w:tab/>
              <w:t>own initiative</w:t>
            </w:r>
          </w:p>
          <w:p w14:paraId="542CA898" w14:textId="2F634527" w:rsidR="008B059E" w:rsidRPr="00E137E2" w:rsidRDefault="00597B84" w:rsidP="00E137E2">
            <w:pPr>
              <w:numPr>
                <w:ilvl w:val="0"/>
                <w:numId w:val="24"/>
              </w:numPr>
              <w:tabs>
                <w:tab w:val="left" w:pos="492"/>
              </w:tabs>
              <w:spacing w:before="120"/>
              <w:rPr>
                <w:rFonts w:asciiTheme="minorHAnsi" w:hAnsiTheme="minorHAnsi" w:cs="Arial"/>
                <w:sz w:val="22"/>
                <w:szCs w:val="22"/>
              </w:rPr>
            </w:pPr>
            <w:r w:rsidRPr="007C12E3">
              <w:rPr>
                <w:rFonts w:asciiTheme="minorHAnsi" w:hAnsiTheme="minorHAnsi" w:cs="Arial"/>
                <w:sz w:val="22"/>
                <w:szCs w:val="22"/>
              </w:rPr>
              <w:t>Database experience</w:t>
            </w:r>
          </w:p>
        </w:tc>
        <w:tc>
          <w:tcPr>
            <w:tcW w:w="2804" w:type="dxa"/>
          </w:tcPr>
          <w:p w14:paraId="17A859AA" w14:textId="77777777" w:rsidR="007239DB" w:rsidRPr="007C12E3" w:rsidRDefault="007239DB" w:rsidP="00E137E2">
            <w:pPr>
              <w:numPr>
                <w:ilvl w:val="0"/>
                <w:numId w:val="17"/>
              </w:numPr>
              <w:tabs>
                <w:tab w:val="left" w:pos="492"/>
              </w:tabs>
              <w:spacing w:before="120"/>
              <w:rPr>
                <w:rFonts w:asciiTheme="minorHAnsi" w:hAnsiTheme="minorHAnsi"/>
                <w:sz w:val="22"/>
                <w:szCs w:val="22"/>
              </w:rPr>
            </w:pPr>
            <w:r w:rsidRPr="007C12E3">
              <w:rPr>
                <w:rFonts w:asciiTheme="minorHAnsi" w:hAnsiTheme="minorHAnsi" w:cs="Arial"/>
                <w:sz w:val="22"/>
                <w:szCs w:val="22"/>
              </w:rPr>
              <w:t>Experience</w:t>
            </w:r>
            <w:r w:rsidRPr="007C12E3">
              <w:rPr>
                <w:rFonts w:asciiTheme="minorHAnsi" w:hAnsiTheme="minorHAnsi"/>
                <w:sz w:val="22"/>
                <w:szCs w:val="22"/>
              </w:rPr>
              <w:t xml:space="preserve"> working with the public</w:t>
            </w:r>
          </w:p>
          <w:p w14:paraId="3084938B" w14:textId="76EBE899" w:rsidR="007239DB" w:rsidRPr="007C12E3" w:rsidRDefault="007239DB" w:rsidP="00E137E2">
            <w:pPr>
              <w:numPr>
                <w:ilvl w:val="0"/>
                <w:numId w:val="17"/>
              </w:numPr>
              <w:tabs>
                <w:tab w:val="left" w:pos="492"/>
              </w:tabs>
              <w:spacing w:before="120"/>
              <w:rPr>
                <w:rFonts w:asciiTheme="minorHAnsi" w:hAnsiTheme="minorHAnsi"/>
                <w:sz w:val="22"/>
                <w:szCs w:val="22"/>
              </w:rPr>
            </w:pPr>
            <w:r w:rsidRPr="007C12E3">
              <w:rPr>
                <w:rFonts w:asciiTheme="minorHAnsi" w:hAnsiTheme="minorHAnsi" w:cs="Arial"/>
                <w:sz w:val="22"/>
                <w:szCs w:val="22"/>
              </w:rPr>
              <w:t>Previous</w:t>
            </w:r>
            <w:r w:rsidRPr="007C12E3">
              <w:rPr>
                <w:rFonts w:asciiTheme="minorHAnsi" w:hAnsiTheme="minorHAnsi"/>
                <w:sz w:val="22"/>
                <w:szCs w:val="22"/>
              </w:rPr>
              <w:t xml:space="preserve"> experience of database systems administration</w:t>
            </w:r>
          </w:p>
          <w:p w14:paraId="691D0B98" w14:textId="77777777" w:rsidR="007239DB" w:rsidRPr="007C12E3" w:rsidRDefault="007239DB" w:rsidP="00E137E2">
            <w:pPr>
              <w:numPr>
                <w:ilvl w:val="0"/>
                <w:numId w:val="17"/>
              </w:numPr>
              <w:tabs>
                <w:tab w:val="left" w:pos="492"/>
              </w:tabs>
              <w:spacing w:before="120"/>
              <w:rPr>
                <w:rFonts w:asciiTheme="minorHAnsi" w:hAnsiTheme="minorHAnsi"/>
                <w:sz w:val="22"/>
                <w:szCs w:val="22"/>
              </w:rPr>
            </w:pPr>
            <w:r w:rsidRPr="007C12E3">
              <w:rPr>
                <w:rFonts w:asciiTheme="minorHAnsi" w:hAnsiTheme="minorHAnsi"/>
                <w:sz w:val="22"/>
                <w:szCs w:val="22"/>
              </w:rPr>
              <w:t>Experience of Arcus Global (Salesforce)</w:t>
            </w:r>
          </w:p>
          <w:p w14:paraId="504CAA7B" w14:textId="41BB01BC" w:rsidR="008B059E" w:rsidRPr="00E137E2" w:rsidRDefault="007239DB" w:rsidP="00E137E2">
            <w:pPr>
              <w:pStyle w:val="ListParagraph"/>
              <w:numPr>
                <w:ilvl w:val="0"/>
                <w:numId w:val="17"/>
              </w:numPr>
              <w:spacing w:before="120"/>
              <w:rPr>
                <w:rFonts w:asciiTheme="minorHAnsi" w:hAnsiTheme="minorHAnsi"/>
                <w:sz w:val="22"/>
                <w:szCs w:val="22"/>
              </w:rPr>
            </w:pPr>
            <w:r w:rsidRPr="00E137E2">
              <w:rPr>
                <w:rFonts w:asciiTheme="minorHAnsi" w:hAnsiTheme="minorHAnsi"/>
                <w:sz w:val="22"/>
                <w:szCs w:val="22"/>
              </w:rPr>
              <w:t>Previous licensing</w:t>
            </w:r>
            <w:r w:rsidR="00175EEC" w:rsidRPr="00E137E2"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 w:rsidRPr="00E137E2">
              <w:rPr>
                <w:rFonts w:asciiTheme="minorHAnsi" w:hAnsiTheme="minorHAnsi"/>
                <w:sz w:val="22"/>
                <w:szCs w:val="22"/>
              </w:rPr>
              <w:t>experience</w:t>
            </w:r>
          </w:p>
        </w:tc>
      </w:tr>
      <w:tr w:rsidR="00403EAE" w:rsidRPr="007C12E3" w14:paraId="0D652AA6" w14:textId="77777777" w:rsidTr="00175EEC">
        <w:tc>
          <w:tcPr>
            <w:tcW w:w="2835" w:type="dxa"/>
          </w:tcPr>
          <w:p w14:paraId="18F804CA" w14:textId="77777777" w:rsidR="00403EAE" w:rsidRPr="007C12E3" w:rsidRDefault="00403EAE" w:rsidP="00403EAE">
            <w:pPr>
              <w:spacing w:before="120" w:after="120"/>
              <w:jc w:val="both"/>
              <w:rPr>
                <w:rFonts w:asciiTheme="minorHAnsi" w:hAnsiTheme="minorHAnsi"/>
                <w:b/>
                <w:sz w:val="22"/>
                <w:szCs w:val="22"/>
              </w:rPr>
            </w:pPr>
            <w:r w:rsidRPr="007C12E3">
              <w:rPr>
                <w:rFonts w:asciiTheme="minorHAnsi" w:hAnsiTheme="minorHAnsi"/>
                <w:b/>
                <w:sz w:val="22"/>
                <w:szCs w:val="22"/>
              </w:rPr>
              <w:t>SKILLS &amp; KNOWLEDGE</w:t>
            </w:r>
          </w:p>
        </w:tc>
        <w:tc>
          <w:tcPr>
            <w:tcW w:w="3858" w:type="dxa"/>
          </w:tcPr>
          <w:p w14:paraId="4207D01F" w14:textId="55BA4D28" w:rsidR="00403EAE" w:rsidRPr="00175EEC" w:rsidRDefault="00403EAE" w:rsidP="00E137E2">
            <w:pPr>
              <w:numPr>
                <w:ilvl w:val="0"/>
                <w:numId w:val="23"/>
              </w:numPr>
              <w:tabs>
                <w:tab w:val="left" w:pos="492"/>
              </w:tabs>
              <w:spacing w:before="120"/>
              <w:rPr>
                <w:rFonts w:asciiTheme="minorHAnsi" w:hAnsiTheme="minorHAnsi" w:cs="Arial"/>
                <w:sz w:val="22"/>
                <w:szCs w:val="22"/>
              </w:rPr>
            </w:pPr>
            <w:r w:rsidRPr="007C12E3">
              <w:rPr>
                <w:rFonts w:asciiTheme="minorHAnsi" w:hAnsiTheme="minorHAnsi" w:cs="Arial"/>
                <w:sz w:val="22"/>
                <w:szCs w:val="22"/>
              </w:rPr>
              <w:t xml:space="preserve">Must be able to exhibit </w:t>
            </w:r>
            <w:r w:rsidRPr="00175EEC">
              <w:rPr>
                <w:rFonts w:asciiTheme="minorHAnsi" w:hAnsiTheme="minorHAnsi" w:cs="Arial"/>
                <w:sz w:val="22"/>
                <w:szCs w:val="22"/>
              </w:rPr>
              <w:t>knowledge or demonstrate the ability to</w:t>
            </w:r>
            <w:r w:rsidR="00175EEC">
              <w:rPr>
                <w:rFonts w:asciiTheme="minorHAnsi" w:hAnsiTheme="minorHAnsi" w:cs="Arial"/>
                <w:sz w:val="22"/>
                <w:szCs w:val="22"/>
              </w:rPr>
              <w:t xml:space="preserve"> </w:t>
            </w:r>
            <w:r w:rsidRPr="00175EEC">
              <w:rPr>
                <w:rFonts w:asciiTheme="minorHAnsi" w:hAnsiTheme="minorHAnsi" w:cs="Arial"/>
                <w:sz w:val="22"/>
                <w:szCs w:val="22"/>
              </w:rPr>
              <w:t>acquire knowledge of service</w:t>
            </w:r>
          </w:p>
          <w:p w14:paraId="40C803DD" w14:textId="25D2D79E" w:rsidR="00403EAE" w:rsidRPr="007C12E3" w:rsidRDefault="00403EAE" w:rsidP="00E137E2">
            <w:pPr>
              <w:numPr>
                <w:ilvl w:val="0"/>
                <w:numId w:val="23"/>
              </w:numPr>
              <w:tabs>
                <w:tab w:val="left" w:pos="492"/>
              </w:tabs>
              <w:spacing w:before="120"/>
              <w:rPr>
                <w:rFonts w:asciiTheme="minorHAnsi" w:hAnsiTheme="minorHAnsi" w:cs="Arial"/>
                <w:sz w:val="22"/>
                <w:szCs w:val="22"/>
              </w:rPr>
            </w:pPr>
            <w:r w:rsidRPr="007C12E3">
              <w:rPr>
                <w:rFonts w:asciiTheme="minorHAnsi" w:hAnsiTheme="minorHAnsi" w:cs="Arial"/>
                <w:sz w:val="22"/>
                <w:szCs w:val="22"/>
              </w:rPr>
              <w:t xml:space="preserve">Ability to compose clear, concise non-standard correspondence, in the </w:t>
            </w:r>
            <w:r w:rsidRPr="007C12E3">
              <w:rPr>
                <w:rFonts w:asciiTheme="minorHAnsi" w:hAnsiTheme="minorHAnsi" w:cs="Arial"/>
                <w:sz w:val="22"/>
                <w:szCs w:val="22"/>
              </w:rPr>
              <w:tab/>
              <w:t xml:space="preserve">form of letters, emails </w:t>
            </w:r>
            <w:r w:rsidRPr="007C12E3">
              <w:rPr>
                <w:rFonts w:asciiTheme="minorHAnsi" w:hAnsiTheme="minorHAnsi" w:cs="Arial"/>
                <w:sz w:val="22"/>
                <w:szCs w:val="22"/>
              </w:rPr>
              <w:tab/>
              <w:t>and other service specific documents</w:t>
            </w:r>
          </w:p>
          <w:p w14:paraId="7DDC7E04" w14:textId="73575FA7" w:rsidR="00403EAE" w:rsidRPr="00E57080" w:rsidRDefault="00403EAE" w:rsidP="00E137E2">
            <w:pPr>
              <w:pStyle w:val="ListParagraph"/>
              <w:numPr>
                <w:ilvl w:val="0"/>
                <w:numId w:val="23"/>
              </w:numPr>
              <w:spacing w:before="120"/>
              <w:rPr>
                <w:rFonts w:asciiTheme="minorHAnsi" w:hAnsiTheme="minorHAnsi"/>
                <w:sz w:val="22"/>
                <w:szCs w:val="22"/>
              </w:rPr>
            </w:pPr>
            <w:r w:rsidRPr="00E57080">
              <w:rPr>
                <w:rFonts w:asciiTheme="minorHAnsi" w:hAnsiTheme="minorHAnsi" w:cs="Arial"/>
                <w:sz w:val="22"/>
                <w:szCs w:val="22"/>
              </w:rPr>
              <w:t xml:space="preserve">Demonstrate the ability to </w:t>
            </w:r>
            <w:r w:rsidR="005118C7" w:rsidRPr="00E57080">
              <w:rPr>
                <w:rFonts w:asciiTheme="minorHAnsi" w:hAnsiTheme="minorHAnsi" w:cs="Arial"/>
                <w:sz w:val="22"/>
                <w:szCs w:val="22"/>
              </w:rPr>
              <w:t>c</w:t>
            </w:r>
            <w:r w:rsidRPr="00E57080">
              <w:rPr>
                <w:rFonts w:asciiTheme="minorHAnsi" w:hAnsiTheme="minorHAnsi" w:cs="Arial"/>
                <w:sz w:val="22"/>
                <w:szCs w:val="22"/>
              </w:rPr>
              <w:t>ommunicate at all levels with members of the public, council staff and other bodies</w:t>
            </w:r>
          </w:p>
        </w:tc>
        <w:tc>
          <w:tcPr>
            <w:tcW w:w="2804" w:type="dxa"/>
          </w:tcPr>
          <w:p w14:paraId="306E13DD" w14:textId="77777777" w:rsidR="008673FA" w:rsidRPr="007C12E3" w:rsidRDefault="008673FA" w:rsidP="00E137E2">
            <w:pPr>
              <w:pStyle w:val="ListParagraph"/>
              <w:numPr>
                <w:ilvl w:val="0"/>
                <w:numId w:val="19"/>
              </w:numPr>
              <w:tabs>
                <w:tab w:val="left" w:pos="492"/>
              </w:tabs>
              <w:rPr>
                <w:rFonts w:asciiTheme="minorHAnsi" w:hAnsiTheme="minorHAnsi" w:cs="Arial"/>
                <w:sz w:val="22"/>
                <w:szCs w:val="22"/>
              </w:rPr>
            </w:pPr>
            <w:r w:rsidRPr="007C12E3">
              <w:rPr>
                <w:rFonts w:asciiTheme="minorHAnsi" w:hAnsiTheme="minorHAnsi" w:cs="Arial"/>
                <w:sz w:val="22"/>
                <w:szCs w:val="22"/>
              </w:rPr>
              <w:t>Knowledge of local government, its services and how it operates</w:t>
            </w:r>
          </w:p>
          <w:p w14:paraId="09FCC6C7" w14:textId="77777777" w:rsidR="008673FA" w:rsidRPr="007C12E3" w:rsidRDefault="008673FA" w:rsidP="00E137E2">
            <w:pPr>
              <w:pStyle w:val="ListParagraph"/>
              <w:tabs>
                <w:tab w:val="left" w:pos="492"/>
              </w:tabs>
              <w:ind w:left="360"/>
              <w:rPr>
                <w:rFonts w:asciiTheme="minorHAnsi" w:hAnsiTheme="minorHAnsi" w:cs="Arial"/>
                <w:sz w:val="22"/>
                <w:szCs w:val="22"/>
              </w:rPr>
            </w:pPr>
          </w:p>
          <w:p w14:paraId="41626A54" w14:textId="77777777" w:rsidR="008673FA" w:rsidRPr="007C12E3" w:rsidRDefault="008673FA" w:rsidP="00E137E2">
            <w:pPr>
              <w:pStyle w:val="ListParagraph"/>
              <w:numPr>
                <w:ilvl w:val="0"/>
                <w:numId w:val="19"/>
              </w:numPr>
              <w:tabs>
                <w:tab w:val="left" w:pos="492"/>
              </w:tabs>
              <w:rPr>
                <w:rFonts w:asciiTheme="minorHAnsi" w:hAnsiTheme="minorHAnsi" w:cs="Arial"/>
                <w:sz w:val="22"/>
                <w:szCs w:val="22"/>
              </w:rPr>
            </w:pPr>
            <w:r w:rsidRPr="007C12E3">
              <w:rPr>
                <w:rFonts w:asciiTheme="minorHAnsi" w:hAnsiTheme="minorHAnsi" w:cs="Arial"/>
                <w:sz w:val="22"/>
                <w:szCs w:val="22"/>
              </w:rPr>
              <w:t>Knowledge of environmental health or regulatory services</w:t>
            </w:r>
          </w:p>
          <w:p w14:paraId="7795EE88" w14:textId="77777777" w:rsidR="008673FA" w:rsidRPr="007C12E3" w:rsidRDefault="008673FA" w:rsidP="00E137E2">
            <w:pPr>
              <w:pStyle w:val="ListParagraph"/>
              <w:tabs>
                <w:tab w:val="left" w:pos="492"/>
              </w:tabs>
              <w:ind w:left="360"/>
              <w:rPr>
                <w:rFonts w:asciiTheme="minorHAnsi" w:hAnsiTheme="minorHAnsi" w:cs="Arial"/>
                <w:sz w:val="22"/>
                <w:szCs w:val="22"/>
              </w:rPr>
            </w:pPr>
          </w:p>
          <w:p w14:paraId="4DECC553" w14:textId="77777777" w:rsidR="008673FA" w:rsidRPr="007C12E3" w:rsidRDefault="008673FA" w:rsidP="00E137E2">
            <w:pPr>
              <w:pStyle w:val="ListParagraph"/>
              <w:numPr>
                <w:ilvl w:val="0"/>
                <w:numId w:val="19"/>
              </w:numPr>
              <w:tabs>
                <w:tab w:val="left" w:pos="492"/>
              </w:tabs>
              <w:rPr>
                <w:rFonts w:asciiTheme="minorHAnsi" w:hAnsiTheme="minorHAnsi" w:cs="Arial"/>
                <w:sz w:val="22"/>
                <w:szCs w:val="22"/>
              </w:rPr>
            </w:pPr>
            <w:r w:rsidRPr="007C12E3">
              <w:rPr>
                <w:rFonts w:asciiTheme="minorHAnsi" w:hAnsiTheme="minorHAnsi" w:cs="Arial"/>
                <w:sz w:val="22"/>
                <w:szCs w:val="22"/>
              </w:rPr>
              <w:t>Knowledge of business administration, systems and processes</w:t>
            </w:r>
          </w:p>
          <w:p w14:paraId="0F5AECFA" w14:textId="77777777" w:rsidR="008673FA" w:rsidRPr="007C12E3" w:rsidRDefault="008673FA" w:rsidP="00E137E2">
            <w:pPr>
              <w:pStyle w:val="ListParagraph"/>
              <w:tabs>
                <w:tab w:val="left" w:pos="492"/>
              </w:tabs>
              <w:ind w:left="360"/>
              <w:rPr>
                <w:rFonts w:asciiTheme="minorHAnsi" w:hAnsiTheme="minorHAnsi" w:cs="Arial"/>
                <w:sz w:val="22"/>
                <w:szCs w:val="22"/>
              </w:rPr>
            </w:pPr>
          </w:p>
          <w:p w14:paraId="2305A7E8" w14:textId="01F44D7C" w:rsidR="00E137E2" w:rsidRDefault="008673FA" w:rsidP="00E137E2">
            <w:pPr>
              <w:pStyle w:val="ListParagraph"/>
              <w:numPr>
                <w:ilvl w:val="0"/>
                <w:numId w:val="19"/>
              </w:numPr>
              <w:tabs>
                <w:tab w:val="left" w:pos="492"/>
              </w:tabs>
              <w:rPr>
                <w:rFonts w:asciiTheme="minorHAnsi" w:hAnsiTheme="minorHAnsi" w:cs="Arial"/>
                <w:sz w:val="22"/>
                <w:szCs w:val="22"/>
              </w:rPr>
            </w:pPr>
            <w:r w:rsidRPr="007C12E3">
              <w:rPr>
                <w:rFonts w:asciiTheme="minorHAnsi" w:hAnsiTheme="minorHAnsi" w:cs="Arial"/>
                <w:sz w:val="22"/>
                <w:szCs w:val="22"/>
              </w:rPr>
              <w:t>Knowledge of insurance principle</w:t>
            </w:r>
            <w:r w:rsidR="00E137E2">
              <w:rPr>
                <w:rFonts w:asciiTheme="minorHAnsi" w:hAnsiTheme="minorHAnsi" w:cs="Arial"/>
                <w:sz w:val="22"/>
                <w:szCs w:val="22"/>
              </w:rPr>
              <w:t>s</w:t>
            </w:r>
          </w:p>
          <w:p w14:paraId="1C079915" w14:textId="77777777" w:rsidR="00E137E2" w:rsidRPr="00E137E2" w:rsidRDefault="00E137E2" w:rsidP="00E137E2">
            <w:pPr>
              <w:pStyle w:val="ListParagraph"/>
              <w:rPr>
                <w:rFonts w:asciiTheme="minorHAnsi" w:hAnsiTheme="minorHAnsi" w:cs="Arial"/>
                <w:sz w:val="22"/>
                <w:szCs w:val="22"/>
              </w:rPr>
            </w:pPr>
          </w:p>
          <w:p w14:paraId="70AF9C2F" w14:textId="16A5E7EB" w:rsidR="00E137E2" w:rsidRPr="00E137E2" w:rsidRDefault="00E137E2" w:rsidP="00E137E2">
            <w:pPr>
              <w:pStyle w:val="ListParagraph"/>
              <w:numPr>
                <w:ilvl w:val="0"/>
                <w:numId w:val="19"/>
              </w:numPr>
              <w:tabs>
                <w:tab w:val="left" w:pos="492"/>
              </w:tabs>
              <w:rPr>
                <w:rFonts w:asciiTheme="minorHAnsi" w:hAnsiTheme="minorHAnsi" w:cs="Arial"/>
                <w:sz w:val="22"/>
                <w:szCs w:val="22"/>
              </w:rPr>
            </w:pPr>
            <w:r w:rsidRPr="00E137E2">
              <w:rPr>
                <w:rFonts w:asciiTheme="minorHAnsi" w:hAnsiTheme="minorHAnsi" w:cs="Arial"/>
                <w:sz w:val="22"/>
                <w:szCs w:val="22"/>
              </w:rPr>
              <w:t>Knowledge of risk and safety principles</w:t>
            </w:r>
          </w:p>
          <w:p w14:paraId="0EDB47FB" w14:textId="6D18D090" w:rsidR="00403EAE" w:rsidRPr="00E137E2" w:rsidRDefault="00403EAE" w:rsidP="00E137E2">
            <w:pPr>
              <w:pStyle w:val="ListParagraph"/>
              <w:spacing w:before="120"/>
              <w:ind w:left="602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403EAE" w:rsidRPr="007C12E3" w14:paraId="0D4C0458" w14:textId="77777777" w:rsidTr="00175EEC">
        <w:tc>
          <w:tcPr>
            <w:tcW w:w="2835" w:type="dxa"/>
          </w:tcPr>
          <w:p w14:paraId="7D21DA33" w14:textId="77777777" w:rsidR="00403EAE" w:rsidRPr="007C12E3" w:rsidRDefault="00403EAE" w:rsidP="00403EAE">
            <w:pPr>
              <w:pStyle w:val="Heading2"/>
              <w:spacing w:before="120" w:after="120"/>
              <w:jc w:val="both"/>
              <w:rPr>
                <w:rFonts w:asciiTheme="minorHAnsi" w:hAnsiTheme="minorHAnsi"/>
                <w:sz w:val="22"/>
                <w:szCs w:val="22"/>
              </w:rPr>
            </w:pPr>
            <w:r w:rsidRPr="007C12E3">
              <w:rPr>
                <w:rFonts w:asciiTheme="minorHAnsi" w:eastAsia="Times New Roman" w:hAnsiTheme="minorHAnsi" w:cs="Times New Roman"/>
                <w:b/>
                <w:color w:val="auto"/>
                <w:sz w:val="22"/>
                <w:szCs w:val="22"/>
              </w:rPr>
              <w:lastRenderedPageBreak/>
              <w:t>OTHER REQUIREMENTS</w:t>
            </w:r>
          </w:p>
        </w:tc>
        <w:tc>
          <w:tcPr>
            <w:tcW w:w="3858" w:type="dxa"/>
          </w:tcPr>
          <w:p w14:paraId="16BCC3B3" w14:textId="0D894185" w:rsidR="00403EAE" w:rsidRPr="00E137E2" w:rsidRDefault="00BC59E6" w:rsidP="00E137E2">
            <w:pPr>
              <w:pStyle w:val="ListParagraph"/>
              <w:numPr>
                <w:ilvl w:val="0"/>
                <w:numId w:val="28"/>
              </w:numPr>
              <w:spacing w:before="120" w:after="120"/>
              <w:rPr>
                <w:rFonts w:asciiTheme="minorHAnsi" w:hAnsiTheme="minorHAnsi"/>
                <w:sz w:val="22"/>
                <w:szCs w:val="22"/>
              </w:rPr>
            </w:pPr>
            <w:r w:rsidRPr="00E137E2">
              <w:rPr>
                <w:rFonts w:asciiTheme="minorHAnsi" w:hAnsiTheme="minorHAnsi" w:cs="Arial"/>
                <w:sz w:val="22"/>
                <w:szCs w:val="22"/>
                <w:lang w:val="en-GB"/>
              </w:rPr>
              <w:t>Willing to undertake</w:t>
            </w:r>
            <w:r w:rsidR="00175EEC" w:rsidRPr="00E137E2">
              <w:rPr>
                <w:rFonts w:asciiTheme="minorHAnsi" w:hAnsiTheme="minorHAnsi" w:cs="Arial"/>
                <w:sz w:val="22"/>
                <w:szCs w:val="22"/>
                <w:lang w:val="en-GB"/>
              </w:rPr>
              <w:t xml:space="preserve"> </w:t>
            </w:r>
            <w:r w:rsidRPr="00E137E2">
              <w:rPr>
                <w:rFonts w:asciiTheme="minorHAnsi" w:hAnsiTheme="minorHAnsi" w:cs="Arial"/>
                <w:sz w:val="22"/>
                <w:szCs w:val="22"/>
                <w:lang w:val="en-GB"/>
              </w:rPr>
              <w:t>relevant safety and skills development training</w:t>
            </w:r>
          </w:p>
        </w:tc>
        <w:tc>
          <w:tcPr>
            <w:tcW w:w="2804" w:type="dxa"/>
          </w:tcPr>
          <w:p w14:paraId="62AC7687" w14:textId="4BA9B228" w:rsidR="00403EAE" w:rsidRPr="00E137E2" w:rsidRDefault="00E137E2" w:rsidP="00E137E2">
            <w:pPr>
              <w:pStyle w:val="ListParagraph"/>
              <w:numPr>
                <w:ilvl w:val="0"/>
                <w:numId w:val="28"/>
              </w:numPr>
              <w:spacing w:before="120" w:after="120"/>
              <w:rPr>
                <w:rFonts w:asciiTheme="minorHAnsi" w:hAnsiTheme="minorHAnsi"/>
                <w:sz w:val="22"/>
                <w:szCs w:val="22"/>
              </w:rPr>
            </w:pPr>
            <w:r w:rsidRPr="00E137E2">
              <w:rPr>
                <w:rFonts w:asciiTheme="minorHAnsi" w:hAnsiTheme="minorHAnsi" w:cs="Arial"/>
                <w:sz w:val="22"/>
                <w:szCs w:val="22"/>
              </w:rPr>
              <w:t>Knowledge</w:t>
            </w:r>
            <w:r w:rsidRPr="00E137E2">
              <w:rPr>
                <w:rFonts w:asciiTheme="minorHAnsi" w:hAnsiTheme="minorHAnsi"/>
                <w:sz w:val="22"/>
                <w:szCs w:val="22"/>
              </w:rPr>
              <w:t xml:space="preserve"> of Ashford &amp;/or Tenterden</w:t>
            </w:r>
          </w:p>
        </w:tc>
      </w:tr>
    </w:tbl>
    <w:p w14:paraId="1DF288F2" w14:textId="77777777" w:rsidR="008B059E" w:rsidRDefault="008B059E" w:rsidP="000E4F0E">
      <w:pPr>
        <w:jc w:val="both"/>
        <w:rPr>
          <w:rFonts w:ascii="Open Sans" w:hAnsi="Open Sans" w:cs="Open Sans"/>
          <w:b/>
          <w:sz w:val="20"/>
          <w:lang w:val="en-GB"/>
        </w:rPr>
      </w:pPr>
    </w:p>
    <w:p w14:paraId="44430EC2" w14:textId="77777777" w:rsidR="008B059E" w:rsidRDefault="008B059E">
      <w:pPr>
        <w:widowControl/>
        <w:spacing w:after="160" w:line="278" w:lineRule="auto"/>
        <w:rPr>
          <w:rFonts w:asciiTheme="minorHAnsi" w:hAnsiTheme="minorHAnsi" w:cs="Arial"/>
          <w:b/>
          <w:sz w:val="22"/>
          <w:szCs w:val="22"/>
          <w:lang w:val="en-GB"/>
        </w:rPr>
      </w:pPr>
      <w:r>
        <w:rPr>
          <w:rFonts w:asciiTheme="minorHAnsi" w:hAnsiTheme="minorHAnsi" w:cs="Arial"/>
          <w:b/>
          <w:sz w:val="22"/>
          <w:szCs w:val="22"/>
          <w:lang w:val="en-GB"/>
        </w:rPr>
        <w:br w:type="page"/>
      </w:r>
    </w:p>
    <w:p w14:paraId="3E025C7E" w14:textId="6A511943" w:rsidR="008B059E" w:rsidRDefault="008B059E" w:rsidP="008B059E">
      <w:pPr>
        <w:tabs>
          <w:tab w:val="left" w:pos="-1440"/>
        </w:tabs>
        <w:jc w:val="both"/>
        <w:rPr>
          <w:rFonts w:asciiTheme="minorHAnsi" w:hAnsiTheme="minorHAnsi" w:cs="Arial"/>
          <w:b/>
          <w:sz w:val="22"/>
          <w:szCs w:val="22"/>
          <w:lang w:val="en-GB"/>
        </w:rPr>
      </w:pPr>
      <w:r w:rsidRPr="00C55049">
        <w:rPr>
          <w:rFonts w:asciiTheme="minorHAnsi" w:hAnsiTheme="minorHAnsi" w:cs="Arial"/>
          <w:b/>
          <w:sz w:val="22"/>
          <w:szCs w:val="22"/>
          <w:lang w:val="en-GB"/>
        </w:rPr>
        <w:lastRenderedPageBreak/>
        <w:t xml:space="preserve">Contractual / Training Requirements </w:t>
      </w:r>
    </w:p>
    <w:tbl>
      <w:tblPr>
        <w:tblW w:w="9639" w:type="dxa"/>
        <w:tblInd w:w="-5" w:type="dxa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ayout w:type="fixed"/>
        <w:tblLook w:val="0000" w:firstRow="0" w:lastRow="0" w:firstColumn="0" w:lastColumn="0" w:noHBand="0" w:noVBand="0"/>
      </w:tblPr>
      <w:tblGrid>
        <w:gridCol w:w="6946"/>
        <w:gridCol w:w="851"/>
        <w:gridCol w:w="425"/>
        <w:gridCol w:w="142"/>
        <w:gridCol w:w="283"/>
        <w:gridCol w:w="992"/>
      </w:tblGrid>
      <w:tr w:rsidR="008B059E" w:rsidRPr="006F202B" w14:paraId="5565C51B" w14:textId="77777777" w:rsidTr="00A95E9A">
        <w:trPr>
          <w:trHeight w:val="408"/>
        </w:trPr>
        <w:tc>
          <w:tcPr>
            <w:tcW w:w="6946" w:type="dxa"/>
          </w:tcPr>
          <w:p w14:paraId="3DBA9DA1" w14:textId="5FE2D476" w:rsidR="008B059E" w:rsidRPr="006F202B" w:rsidRDefault="008B059E" w:rsidP="00A95E9A">
            <w:pPr>
              <w:spacing w:before="120" w:after="120"/>
              <w:jc w:val="both"/>
              <w:rPr>
                <w:rFonts w:asciiTheme="majorHAnsi" w:hAnsiTheme="majorHAnsi" w:cs="Arial"/>
                <w:b/>
                <w:sz w:val="20"/>
                <w:lang w:val="en-GB"/>
              </w:rPr>
            </w:pPr>
            <w:r w:rsidRPr="00C55049">
              <w:rPr>
                <w:rFonts w:asciiTheme="minorHAnsi" w:hAnsiTheme="minorHAnsi"/>
                <w:noProof/>
                <w:sz w:val="22"/>
                <w:szCs w:val="22"/>
              </w:rPr>
              <w:drawing>
                <wp:anchor distT="0" distB="0" distL="114300" distR="114300" simplePos="0" relativeHeight="251659264" behindDoc="1" locked="0" layoutInCell="1" allowOverlap="1" wp14:anchorId="2164C5B7" wp14:editId="3201AF75">
                  <wp:simplePos x="0" y="0"/>
                  <wp:positionH relativeFrom="column">
                    <wp:posOffset>-962025</wp:posOffset>
                  </wp:positionH>
                  <wp:positionV relativeFrom="paragraph">
                    <wp:posOffset>4852035</wp:posOffset>
                  </wp:positionV>
                  <wp:extent cx="1990725" cy="1752600"/>
                  <wp:effectExtent l="0" t="0" r="9525" b="0"/>
                  <wp:wrapNone/>
                  <wp:docPr id="1001176639" name="Picture 1" descr="A piece of a puzzle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1176639" name="Picture 1" descr="A piece of a puzzle&#10;&#10;AI-generated content may be incorrect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90725" cy="1752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6F202B">
              <w:rPr>
                <w:rFonts w:asciiTheme="majorHAnsi" w:hAnsiTheme="majorHAnsi" w:cs="Arial"/>
                <w:sz w:val="20"/>
                <w:lang w:val="en-GB"/>
              </w:rPr>
              <w:t>Essential Car User</w:t>
            </w:r>
          </w:p>
        </w:tc>
        <w:tc>
          <w:tcPr>
            <w:tcW w:w="1418" w:type="dxa"/>
            <w:gridSpan w:val="3"/>
          </w:tcPr>
          <w:p w14:paraId="3B3E0114" w14:textId="42A91C09" w:rsidR="008B059E" w:rsidRPr="006F202B" w:rsidRDefault="008B059E" w:rsidP="00A95E9A">
            <w:pPr>
              <w:spacing w:before="120" w:after="120"/>
              <w:jc w:val="both"/>
              <w:rPr>
                <w:rFonts w:asciiTheme="majorHAnsi" w:hAnsiTheme="majorHAnsi" w:cs="Arial"/>
                <w:bCs/>
                <w:sz w:val="20"/>
                <w:lang w:val="en-GB"/>
              </w:rPr>
            </w:pPr>
          </w:p>
        </w:tc>
        <w:tc>
          <w:tcPr>
            <w:tcW w:w="1275" w:type="dxa"/>
            <w:gridSpan w:val="2"/>
          </w:tcPr>
          <w:p w14:paraId="54BC4311" w14:textId="77777777" w:rsidR="008B059E" w:rsidRPr="006F202B" w:rsidRDefault="008B059E" w:rsidP="00A95E9A">
            <w:pPr>
              <w:spacing w:before="120" w:after="120"/>
              <w:jc w:val="both"/>
              <w:rPr>
                <w:rFonts w:asciiTheme="majorHAnsi" w:hAnsiTheme="majorHAnsi" w:cs="Arial"/>
                <w:bCs/>
                <w:sz w:val="20"/>
                <w:lang w:val="en-GB"/>
              </w:rPr>
            </w:pPr>
            <w:r w:rsidRPr="006F202B">
              <w:rPr>
                <w:rFonts w:asciiTheme="majorHAnsi" w:hAnsiTheme="majorHAnsi" w:cs="Arial"/>
                <w:bCs/>
                <w:sz w:val="20"/>
                <w:lang w:val="en-GB"/>
              </w:rPr>
              <w:t>No</w:t>
            </w:r>
          </w:p>
        </w:tc>
      </w:tr>
      <w:tr w:rsidR="008B059E" w:rsidRPr="006F202B" w14:paraId="15CB16D1" w14:textId="77777777" w:rsidTr="00A95E9A">
        <w:trPr>
          <w:trHeight w:val="408"/>
        </w:trPr>
        <w:tc>
          <w:tcPr>
            <w:tcW w:w="6946" w:type="dxa"/>
          </w:tcPr>
          <w:p w14:paraId="3C478629" w14:textId="77777777" w:rsidR="008B059E" w:rsidRPr="006F202B" w:rsidRDefault="008B059E" w:rsidP="00A95E9A">
            <w:pPr>
              <w:spacing w:before="120" w:after="120"/>
              <w:jc w:val="both"/>
              <w:rPr>
                <w:rFonts w:asciiTheme="majorHAnsi" w:hAnsiTheme="majorHAnsi" w:cs="Arial"/>
                <w:sz w:val="20"/>
                <w:lang w:val="en-GB"/>
              </w:rPr>
            </w:pPr>
            <w:r w:rsidRPr="006F202B">
              <w:rPr>
                <w:rFonts w:asciiTheme="majorHAnsi" w:hAnsiTheme="majorHAnsi" w:cs="Arial"/>
                <w:sz w:val="20"/>
                <w:lang w:val="en-GB"/>
              </w:rPr>
              <w:t>Requires Driving Licence</w:t>
            </w:r>
          </w:p>
        </w:tc>
        <w:tc>
          <w:tcPr>
            <w:tcW w:w="1418" w:type="dxa"/>
            <w:gridSpan w:val="3"/>
          </w:tcPr>
          <w:p w14:paraId="1EF29535" w14:textId="6CA553F1" w:rsidR="008B059E" w:rsidRPr="006F202B" w:rsidRDefault="008B059E" w:rsidP="00A95E9A">
            <w:pPr>
              <w:spacing w:before="120" w:after="120"/>
              <w:jc w:val="both"/>
              <w:rPr>
                <w:rFonts w:asciiTheme="majorHAnsi" w:hAnsiTheme="majorHAnsi" w:cs="Arial"/>
                <w:bCs/>
                <w:sz w:val="20"/>
                <w:lang w:val="en-GB"/>
              </w:rPr>
            </w:pPr>
          </w:p>
        </w:tc>
        <w:tc>
          <w:tcPr>
            <w:tcW w:w="1275" w:type="dxa"/>
            <w:gridSpan w:val="2"/>
          </w:tcPr>
          <w:p w14:paraId="5B52E293" w14:textId="77777777" w:rsidR="008B059E" w:rsidRPr="006F202B" w:rsidRDefault="008B059E" w:rsidP="00A95E9A">
            <w:pPr>
              <w:spacing w:before="120" w:after="120"/>
              <w:jc w:val="both"/>
              <w:rPr>
                <w:rFonts w:asciiTheme="majorHAnsi" w:hAnsiTheme="majorHAnsi" w:cs="Arial"/>
                <w:bCs/>
                <w:sz w:val="20"/>
                <w:lang w:val="en-GB"/>
              </w:rPr>
            </w:pPr>
            <w:r w:rsidRPr="006F202B">
              <w:rPr>
                <w:rFonts w:asciiTheme="majorHAnsi" w:hAnsiTheme="majorHAnsi" w:cs="Arial"/>
                <w:bCs/>
                <w:sz w:val="20"/>
                <w:lang w:val="en-GB"/>
              </w:rPr>
              <w:t>No</w:t>
            </w:r>
          </w:p>
        </w:tc>
      </w:tr>
      <w:tr w:rsidR="008B059E" w:rsidRPr="006F202B" w14:paraId="7416F61A" w14:textId="77777777" w:rsidTr="00A95E9A">
        <w:trPr>
          <w:trHeight w:val="408"/>
        </w:trPr>
        <w:tc>
          <w:tcPr>
            <w:tcW w:w="6946" w:type="dxa"/>
          </w:tcPr>
          <w:p w14:paraId="2B371B9B" w14:textId="77777777" w:rsidR="008B059E" w:rsidRPr="006F202B" w:rsidRDefault="008B059E" w:rsidP="00A95E9A">
            <w:pPr>
              <w:spacing w:before="120" w:after="120"/>
              <w:jc w:val="both"/>
              <w:rPr>
                <w:rFonts w:asciiTheme="majorHAnsi" w:hAnsiTheme="majorHAnsi" w:cs="Arial"/>
                <w:sz w:val="20"/>
                <w:lang w:val="en-GB"/>
              </w:rPr>
            </w:pPr>
            <w:r w:rsidRPr="006F202B">
              <w:rPr>
                <w:rFonts w:asciiTheme="majorHAnsi" w:hAnsiTheme="majorHAnsi" w:cs="Arial"/>
                <w:sz w:val="20"/>
                <w:lang w:val="en-GB"/>
              </w:rPr>
              <w:t xml:space="preserve">Management/Supervisor Responsibilities </w:t>
            </w:r>
          </w:p>
        </w:tc>
        <w:tc>
          <w:tcPr>
            <w:tcW w:w="1418" w:type="dxa"/>
            <w:gridSpan w:val="3"/>
          </w:tcPr>
          <w:p w14:paraId="7C2ACE50" w14:textId="1D923A1E" w:rsidR="008B059E" w:rsidRPr="006F202B" w:rsidRDefault="008B059E" w:rsidP="00A95E9A">
            <w:pPr>
              <w:spacing w:before="120" w:after="120"/>
              <w:jc w:val="both"/>
              <w:rPr>
                <w:rFonts w:asciiTheme="majorHAnsi" w:hAnsiTheme="majorHAnsi" w:cs="Arial"/>
                <w:bCs/>
                <w:sz w:val="20"/>
                <w:lang w:val="en-GB"/>
              </w:rPr>
            </w:pPr>
          </w:p>
        </w:tc>
        <w:tc>
          <w:tcPr>
            <w:tcW w:w="1275" w:type="dxa"/>
            <w:gridSpan w:val="2"/>
          </w:tcPr>
          <w:p w14:paraId="1139DE6F" w14:textId="77777777" w:rsidR="008B059E" w:rsidRPr="006F202B" w:rsidRDefault="008B059E" w:rsidP="00A95E9A">
            <w:pPr>
              <w:spacing w:before="120" w:after="120"/>
              <w:jc w:val="both"/>
              <w:rPr>
                <w:rFonts w:asciiTheme="majorHAnsi" w:hAnsiTheme="majorHAnsi" w:cs="Arial"/>
                <w:bCs/>
                <w:sz w:val="20"/>
                <w:lang w:val="en-GB"/>
              </w:rPr>
            </w:pPr>
            <w:r w:rsidRPr="006F202B">
              <w:rPr>
                <w:rFonts w:asciiTheme="majorHAnsi" w:hAnsiTheme="majorHAnsi" w:cs="Arial"/>
                <w:bCs/>
                <w:sz w:val="20"/>
                <w:lang w:val="en-GB"/>
              </w:rPr>
              <w:t>No</w:t>
            </w:r>
          </w:p>
        </w:tc>
      </w:tr>
      <w:tr w:rsidR="008B059E" w:rsidRPr="006F202B" w14:paraId="23543FCD" w14:textId="77777777" w:rsidTr="00A95E9A">
        <w:trPr>
          <w:trHeight w:val="408"/>
        </w:trPr>
        <w:tc>
          <w:tcPr>
            <w:tcW w:w="6946" w:type="dxa"/>
          </w:tcPr>
          <w:p w14:paraId="2FEC42F9" w14:textId="77777777" w:rsidR="008B059E" w:rsidRPr="006F202B" w:rsidRDefault="008B059E" w:rsidP="00A95E9A">
            <w:pPr>
              <w:spacing w:before="120" w:after="120"/>
              <w:jc w:val="both"/>
              <w:rPr>
                <w:rFonts w:asciiTheme="majorHAnsi" w:hAnsiTheme="majorHAnsi"/>
                <w:color w:val="242424"/>
                <w:sz w:val="20"/>
              </w:rPr>
            </w:pPr>
            <w:r w:rsidRPr="006F202B">
              <w:rPr>
                <w:rFonts w:asciiTheme="majorHAnsi" w:hAnsiTheme="majorHAnsi" w:cs="Arial"/>
                <w:sz w:val="20"/>
                <w:lang w:val="en-GB"/>
              </w:rPr>
              <w:t xml:space="preserve">Night Working - Working 3+ </w:t>
            </w:r>
            <w:proofErr w:type="gramStart"/>
            <w:r w:rsidRPr="006F202B">
              <w:rPr>
                <w:rFonts w:asciiTheme="majorHAnsi" w:hAnsiTheme="majorHAnsi" w:cs="Arial"/>
                <w:sz w:val="20"/>
                <w:lang w:val="en-GB"/>
              </w:rPr>
              <w:t>hours  between</w:t>
            </w:r>
            <w:proofErr w:type="gramEnd"/>
            <w:r w:rsidRPr="006F202B">
              <w:rPr>
                <w:rFonts w:asciiTheme="majorHAnsi" w:hAnsiTheme="majorHAnsi" w:cs="Arial"/>
                <w:sz w:val="20"/>
                <w:lang w:val="en-GB"/>
              </w:rPr>
              <w:t xml:space="preserve"> 11pm and 6am</w:t>
            </w:r>
          </w:p>
        </w:tc>
        <w:tc>
          <w:tcPr>
            <w:tcW w:w="1418" w:type="dxa"/>
            <w:gridSpan w:val="3"/>
          </w:tcPr>
          <w:p w14:paraId="15D22A4B" w14:textId="0DCC443A" w:rsidR="008B059E" w:rsidRPr="006F202B" w:rsidRDefault="008B059E" w:rsidP="00A95E9A">
            <w:pPr>
              <w:spacing w:before="120" w:after="120"/>
              <w:jc w:val="both"/>
              <w:rPr>
                <w:rFonts w:asciiTheme="majorHAnsi" w:hAnsiTheme="majorHAnsi" w:cs="Arial"/>
                <w:bCs/>
                <w:sz w:val="20"/>
                <w:lang w:val="en-GB"/>
              </w:rPr>
            </w:pPr>
          </w:p>
        </w:tc>
        <w:tc>
          <w:tcPr>
            <w:tcW w:w="1275" w:type="dxa"/>
            <w:gridSpan w:val="2"/>
          </w:tcPr>
          <w:p w14:paraId="3AAD3EF0" w14:textId="77777777" w:rsidR="008B059E" w:rsidRPr="006F202B" w:rsidRDefault="008B059E" w:rsidP="00A95E9A">
            <w:pPr>
              <w:spacing w:before="120" w:after="120"/>
              <w:jc w:val="both"/>
              <w:rPr>
                <w:rFonts w:asciiTheme="majorHAnsi" w:hAnsiTheme="majorHAnsi" w:cs="Arial"/>
                <w:bCs/>
                <w:sz w:val="20"/>
                <w:lang w:val="en-GB"/>
              </w:rPr>
            </w:pPr>
            <w:r w:rsidRPr="006F202B">
              <w:rPr>
                <w:rFonts w:asciiTheme="majorHAnsi" w:hAnsiTheme="majorHAnsi" w:cs="Arial"/>
                <w:bCs/>
                <w:sz w:val="20"/>
                <w:lang w:val="en-GB"/>
              </w:rPr>
              <w:t>No</w:t>
            </w:r>
          </w:p>
        </w:tc>
      </w:tr>
      <w:tr w:rsidR="008B059E" w:rsidRPr="006F202B" w14:paraId="6CD13FE4" w14:textId="77777777" w:rsidTr="00A95E9A">
        <w:trPr>
          <w:trHeight w:val="408"/>
        </w:trPr>
        <w:tc>
          <w:tcPr>
            <w:tcW w:w="6946" w:type="dxa"/>
          </w:tcPr>
          <w:p w14:paraId="7220614E" w14:textId="77777777" w:rsidR="008B059E" w:rsidRPr="006F202B" w:rsidRDefault="008B059E" w:rsidP="00A95E9A">
            <w:pPr>
              <w:spacing w:before="120" w:after="120"/>
              <w:jc w:val="both"/>
              <w:rPr>
                <w:rFonts w:asciiTheme="majorHAnsi" w:hAnsiTheme="majorHAnsi" w:cs="Arial"/>
                <w:sz w:val="20"/>
                <w:lang w:val="en-GB"/>
              </w:rPr>
            </w:pPr>
            <w:r w:rsidRPr="006F202B">
              <w:rPr>
                <w:rFonts w:asciiTheme="majorHAnsi" w:hAnsiTheme="majorHAnsi" w:cs="Arial"/>
                <w:sz w:val="20"/>
                <w:lang w:val="en-GB"/>
              </w:rPr>
              <w:t xml:space="preserve">Lone Working </w:t>
            </w:r>
          </w:p>
        </w:tc>
        <w:tc>
          <w:tcPr>
            <w:tcW w:w="1418" w:type="dxa"/>
            <w:gridSpan w:val="3"/>
          </w:tcPr>
          <w:p w14:paraId="5F41D243" w14:textId="706228CE" w:rsidR="008B059E" w:rsidRPr="006F202B" w:rsidRDefault="008B059E" w:rsidP="00A95E9A">
            <w:pPr>
              <w:spacing w:before="120" w:after="120"/>
              <w:jc w:val="both"/>
              <w:rPr>
                <w:rFonts w:asciiTheme="majorHAnsi" w:hAnsiTheme="majorHAnsi" w:cs="Arial"/>
                <w:bCs/>
                <w:sz w:val="20"/>
                <w:lang w:val="en-GB"/>
              </w:rPr>
            </w:pPr>
          </w:p>
        </w:tc>
        <w:tc>
          <w:tcPr>
            <w:tcW w:w="1275" w:type="dxa"/>
            <w:gridSpan w:val="2"/>
          </w:tcPr>
          <w:p w14:paraId="7B2C47F3" w14:textId="77777777" w:rsidR="008B059E" w:rsidRPr="006F202B" w:rsidRDefault="008B059E" w:rsidP="00A95E9A">
            <w:pPr>
              <w:spacing w:before="120" w:after="120"/>
              <w:jc w:val="both"/>
              <w:rPr>
                <w:rFonts w:asciiTheme="majorHAnsi" w:hAnsiTheme="majorHAnsi" w:cs="Arial"/>
                <w:bCs/>
                <w:sz w:val="20"/>
                <w:lang w:val="en-GB"/>
              </w:rPr>
            </w:pPr>
            <w:r w:rsidRPr="006F202B">
              <w:rPr>
                <w:rFonts w:asciiTheme="majorHAnsi" w:hAnsiTheme="majorHAnsi" w:cs="Arial"/>
                <w:bCs/>
                <w:sz w:val="20"/>
                <w:lang w:val="en-GB"/>
              </w:rPr>
              <w:t>No</w:t>
            </w:r>
          </w:p>
        </w:tc>
      </w:tr>
      <w:tr w:rsidR="008B059E" w:rsidRPr="006F202B" w14:paraId="26B96FB4" w14:textId="77777777" w:rsidTr="00A95E9A">
        <w:trPr>
          <w:trHeight w:val="408"/>
        </w:trPr>
        <w:tc>
          <w:tcPr>
            <w:tcW w:w="6946" w:type="dxa"/>
          </w:tcPr>
          <w:p w14:paraId="328D0F88" w14:textId="77777777" w:rsidR="008B059E" w:rsidRPr="006F202B" w:rsidRDefault="008B059E" w:rsidP="00A95E9A">
            <w:pPr>
              <w:spacing w:before="120" w:after="120"/>
              <w:jc w:val="both"/>
              <w:rPr>
                <w:rFonts w:asciiTheme="majorHAnsi" w:hAnsiTheme="majorHAnsi" w:cs="Arial"/>
                <w:sz w:val="20"/>
                <w:lang w:val="en-GB"/>
              </w:rPr>
            </w:pPr>
            <w:r w:rsidRPr="006F202B">
              <w:rPr>
                <w:rFonts w:asciiTheme="majorHAnsi" w:hAnsiTheme="majorHAnsi" w:cs="Arial"/>
                <w:sz w:val="20"/>
                <w:lang w:val="en-GB"/>
              </w:rPr>
              <w:t>Working in confined spaces</w:t>
            </w:r>
          </w:p>
        </w:tc>
        <w:tc>
          <w:tcPr>
            <w:tcW w:w="1418" w:type="dxa"/>
            <w:gridSpan w:val="3"/>
          </w:tcPr>
          <w:p w14:paraId="68999810" w14:textId="00C44879" w:rsidR="008B059E" w:rsidRPr="006F202B" w:rsidRDefault="008B059E" w:rsidP="00A95E9A">
            <w:pPr>
              <w:spacing w:before="120" w:after="120"/>
              <w:jc w:val="both"/>
              <w:rPr>
                <w:rFonts w:asciiTheme="majorHAnsi" w:hAnsiTheme="majorHAnsi" w:cs="Arial"/>
                <w:bCs/>
                <w:sz w:val="20"/>
                <w:lang w:val="en-GB"/>
              </w:rPr>
            </w:pPr>
          </w:p>
        </w:tc>
        <w:tc>
          <w:tcPr>
            <w:tcW w:w="1275" w:type="dxa"/>
            <w:gridSpan w:val="2"/>
          </w:tcPr>
          <w:p w14:paraId="676B9ED6" w14:textId="77777777" w:rsidR="008B059E" w:rsidRPr="006F202B" w:rsidRDefault="008B059E" w:rsidP="00A95E9A">
            <w:pPr>
              <w:spacing w:before="120" w:after="120"/>
              <w:jc w:val="both"/>
              <w:rPr>
                <w:rFonts w:asciiTheme="majorHAnsi" w:hAnsiTheme="majorHAnsi" w:cs="Arial"/>
                <w:bCs/>
                <w:sz w:val="20"/>
                <w:lang w:val="en-GB"/>
              </w:rPr>
            </w:pPr>
            <w:r w:rsidRPr="006F202B">
              <w:rPr>
                <w:rFonts w:asciiTheme="majorHAnsi" w:hAnsiTheme="majorHAnsi" w:cs="Arial"/>
                <w:bCs/>
                <w:sz w:val="20"/>
                <w:lang w:val="en-GB"/>
              </w:rPr>
              <w:t xml:space="preserve">No </w:t>
            </w:r>
          </w:p>
        </w:tc>
      </w:tr>
      <w:tr w:rsidR="008B059E" w:rsidRPr="006F202B" w14:paraId="2B250EAF" w14:textId="77777777" w:rsidTr="00A95E9A">
        <w:trPr>
          <w:trHeight w:val="408"/>
        </w:trPr>
        <w:tc>
          <w:tcPr>
            <w:tcW w:w="6946" w:type="dxa"/>
          </w:tcPr>
          <w:p w14:paraId="32FF1ED0" w14:textId="77777777" w:rsidR="008B059E" w:rsidRPr="006F202B" w:rsidRDefault="008B059E" w:rsidP="00A95E9A">
            <w:pPr>
              <w:spacing w:before="120" w:after="120"/>
              <w:jc w:val="both"/>
              <w:rPr>
                <w:rFonts w:asciiTheme="majorHAnsi" w:hAnsiTheme="majorHAnsi" w:cs="Arial"/>
                <w:sz w:val="20"/>
                <w:lang w:val="en-GB"/>
              </w:rPr>
            </w:pPr>
            <w:r w:rsidRPr="006F202B">
              <w:rPr>
                <w:rFonts w:asciiTheme="majorHAnsi" w:hAnsiTheme="majorHAnsi" w:cs="Arial"/>
                <w:sz w:val="20"/>
                <w:lang w:val="en-GB"/>
              </w:rPr>
              <w:t>Safety Critical Worker – completing a task e.g. working at heights or with hand</w:t>
            </w:r>
            <w:r>
              <w:rPr>
                <w:rFonts w:asciiTheme="majorHAnsi" w:hAnsiTheme="majorHAnsi" w:cs="Arial"/>
                <w:sz w:val="20"/>
                <w:lang w:val="en-GB"/>
              </w:rPr>
              <w:t>-</w:t>
            </w:r>
            <w:r w:rsidRPr="006F202B">
              <w:rPr>
                <w:rFonts w:asciiTheme="majorHAnsi" w:hAnsiTheme="majorHAnsi" w:cs="Arial"/>
                <w:sz w:val="20"/>
                <w:lang w:val="en-GB"/>
              </w:rPr>
              <w:t>held machinery - if impaired would pose a significant risk to self/others.</w:t>
            </w:r>
          </w:p>
        </w:tc>
        <w:tc>
          <w:tcPr>
            <w:tcW w:w="1418" w:type="dxa"/>
            <w:gridSpan w:val="3"/>
          </w:tcPr>
          <w:p w14:paraId="004DE3EA" w14:textId="051CF126" w:rsidR="008B059E" w:rsidRPr="006F202B" w:rsidRDefault="008B059E" w:rsidP="00A95E9A">
            <w:pPr>
              <w:spacing w:before="120" w:after="120"/>
              <w:jc w:val="both"/>
              <w:rPr>
                <w:rFonts w:asciiTheme="majorHAnsi" w:hAnsiTheme="majorHAnsi" w:cs="Arial"/>
                <w:bCs/>
                <w:sz w:val="20"/>
                <w:lang w:val="en-GB"/>
              </w:rPr>
            </w:pPr>
          </w:p>
        </w:tc>
        <w:tc>
          <w:tcPr>
            <w:tcW w:w="1275" w:type="dxa"/>
            <w:gridSpan w:val="2"/>
          </w:tcPr>
          <w:p w14:paraId="472D2D06" w14:textId="77777777" w:rsidR="008B059E" w:rsidRPr="006F202B" w:rsidRDefault="008B059E" w:rsidP="00A95E9A">
            <w:pPr>
              <w:spacing w:before="120" w:after="120"/>
              <w:jc w:val="both"/>
              <w:rPr>
                <w:rFonts w:asciiTheme="majorHAnsi" w:hAnsiTheme="majorHAnsi" w:cs="Arial"/>
                <w:bCs/>
                <w:sz w:val="20"/>
                <w:lang w:val="en-GB"/>
              </w:rPr>
            </w:pPr>
            <w:r w:rsidRPr="006F202B">
              <w:rPr>
                <w:rFonts w:asciiTheme="majorHAnsi" w:hAnsiTheme="majorHAnsi" w:cs="Arial"/>
                <w:bCs/>
                <w:sz w:val="20"/>
                <w:lang w:val="en-GB"/>
              </w:rPr>
              <w:t>No</w:t>
            </w:r>
          </w:p>
        </w:tc>
      </w:tr>
      <w:tr w:rsidR="008B059E" w:rsidRPr="006F202B" w14:paraId="4856CCF0" w14:textId="77777777" w:rsidTr="00A95E9A">
        <w:trPr>
          <w:trHeight w:val="408"/>
        </w:trPr>
        <w:tc>
          <w:tcPr>
            <w:tcW w:w="6946" w:type="dxa"/>
          </w:tcPr>
          <w:p w14:paraId="47B106B9" w14:textId="77777777" w:rsidR="008B059E" w:rsidRPr="006F202B" w:rsidRDefault="008B059E" w:rsidP="00A95E9A">
            <w:pPr>
              <w:spacing w:before="120" w:after="120"/>
              <w:jc w:val="both"/>
              <w:rPr>
                <w:rFonts w:asciiTheme="majorHAnsi" w:hAnsiTheme="majorHAnsi" w:cs="Arial"/>
                <w:sz w:val="20"/>
                <w:lang w:val="en-GB"/>
              </w:rPr>
            </w:pPr>
            <w:r w:rsidRPr="006F202B">
              <w:rPr>
                <w:rFonts w:asciiTheme="majorHAnsi" w:hAnsiTheme="majorHAnsi" w:cs="Arial"/>
                <w:sz w:val="20"/>
                <w:lang w:val="en-GB"/>
              </w:rPr>
              <w:t>Health Surveillance – Includes audiometry, HAVs, dermatology, lung function.</w:t>
            </w:r>
          </w:p>
        </w:tc>
        <w:tc>
          <w:tcPr>
            <w:tcW w:w="1418" w:type="dxa"/>
            <w:gridSpan w:val="3"/>
          </w:tcPr>
          <w:p w14:paraId="6D5BB50E" w14:textId="425BF235" w:rsidR="008B059E" w:rsidRPr="006F202B" w:rsidRDefault="008B059E" w:rsidP="00A95E9A">
            <w:pPr>
              <w:spacing w:before="120" w:after="120"/>
              <w:jc w:val="both"/>
              <w:rPr>
                <w:rFonts w:asciiTheme="majorHAnsi" w:hAnsiTheme="majorHAnsi" w:cs="Arial"/>
                <w:bCs/>
                <w:sz w:val="20"/>
                <w:lang w:val="en-GB"/>
              </w:rPr>
            </w:pPr>
          </w:p>
        </w:tc>
        <w:tc>
          <w:tcPr>
            <w:tcW w:w="1275" w:type="dxa"/>
            <w:gridSpan w:val="2"/>
          </w:tcPr>
          <w:p w14:paraId="723DCFB8" w14:textId="77777777" w:rsidR="008B059E" w:rsidRPr="006F202B" w:rsidRDefault="008B059E" w:rsidP="00A95E9A">
            <w:pPr>
              <w:spacing w:before="120" w:after="120"/>
              <w:jc w:val="both"/>
              <w:rPr>
                <w:rFonts w:asciiTheme="majorHAnsi" w:hAnsiTheme="majorHAnsi" w:cs="Arial"/>
                <w:bCs/>
                <w:sz w:val="20"/>
                <w:lang w:val="en-GB"/>
              </w:rPr>
            </w:pPr>
            <w:r w:rsidRPr="006F202B">
              <w:rPr>
                <w:rFonts w:asciiTheme="majorHAnsi" w:hAnsiTheme="majorHAnsi" w:cs="Arial"/>
                <w:bCs/>
                <w:sz w:val="20"/>
                <w:lang w:val="en-GB"/>
              </w:rPr>
              <w:t>No</w:t>
            </w:r>
          </w:p>
        </w:tc>
      </w:tr>
      <w:tr w:rsidR="008B059E" w:rsidRPr="006F202B" w14:paraId="657488A5" w14:textId="77777777" w:rsidTr="00A95E9A">
        <w:trPr>
          <w:trHeight w:val="408"/>
        </w:trPr>
        <w:tc>
          <w:tcPr>
            <w:tcW w:w="6946" w:type="dxa"/>
          </w:tcPr>
          <w:p w14:paraId="45010035" w14:textId="1D9B0A32" w:rsidR="008B059E" w:rsidRPr="006F202B" w:rsidRDefault="008B059E" w:rsidP="00A95E9A">
            <w:pPr>
              <w:spacing w:before="120" w:after="120"/>
              <w:jc w:val="both"/>
              <w:rPr>
                <w:rFonts w:asciiTheme="majorHAnsi" w:hAnsiTheme="majorHAnsi" w:cs="Arial"/>
                <w:sz w:val="20"/>
                <w:lang w:val="en-GB"/>
              </w:rPr>
            </w:pPr>
            <w:r w:rsidRPr="006F202B">
              <w:rPr>
                <w:rFonts w:asciiTheme="majorHAnsi" w:hAnsiTheme="majorHAnsi" w:cs="Arial"/>
                <w:sz w:val="20"/>
                <w:lang w:val="en-GB"/>
              </w:rPr>
              <w:t>Enforcement Responsibilities – name can</w:t>
            </w:r>
            <w:r>
              <w:rPr>
                <w:rFonts w:asciiTheme="majorHAnsi" w:hAnsiTheme="majorHAnsi" w:cs="Arial"/>
                <w:sz w:val="20"/>
                <w:lang w:val="en-GB"/>
              </w:rPr>
              <w:t xml:space="preserve">not </w:t>
            </w:r>
            <w:r w:rsidRPr="006F202B">
              <w:rPr>
                <w:rFonts w:asciiTheme="majorHAnsi" w:hAnsiTheme="majorHAnsi" w:cs="Arial"/>
                <w:sz w:val="20"/>
                <w:lang w:val="en-GB"/>
              </w:rPr>
              <w:t xml:space="preserve">be disclosed </w:t>
            </w:r>
          </w:p>
        </w:tc>
        <w:tc>
          <w:tcPr>
            <w:tcW w:w="1418" w:type="dxa"/>
            <w:gridSpan w:val="3"/>
          </w:tcPr>
          <w:p w14:paraId="5271D61B" w14:textId="5C67B174" w:rsidR="008B059E" w:rsidRPr="006F202B" w:rsidRDefault="008B059E" w:rsidP="00A95E9A">
            <w:pPr>
              <w:spacing w:before="120" w:after="120"/>
              <w:jc w:val="both"/>
              <w:rPr>
                <w:rFonts w:asciiTheme="majorHAnsi" w:hAnsiTheme="majorHAnsi" w:cs="Arial"/>
                <w:bCs/>
                <w:sz w:val="20"/>
                <w:lang w:val="en-GB"/>
              </w:rPr>
            </w:pPr>
          </w:p>
        </w:tc>
        <w:tc>
          <w:tcPr>
            <w:tcW w:w="1275" w:type="dxa"/>
            <w:gridSpan w:val="2"/>
          </w:tcPr>
          <w:p w14:paraId="742FB660" w14:textId="77777777" w:rsidR="008B059E" w:rsidRPr="006F202B" w:rsidRDefault="008B059E" w:rsidP="00A95E9A">
            <w:pPr>
              <w:spacing w:before="120" w:after="120"/>
              <w:jc w:val="both"/>
              <w:rPr>
                <w:rFonts w:asciiTheme="majorHAnsi" w:hAnsiTheme="majorHAnsi" w:cs="Arial"/>
                <w:bCs/>
                <w:sz w:val="20"/>
                <w:lang w:val="en-GB"/>
              </w:rPr>
            </w:pPr>
            <w:r w:rsidRPr="006F202B">
              <w:rPr>
                <w:rFonts w:asciiTheme="majorHAnsi" w:hAnsiTheme="majorHAnsi" w:cs="Arial"/>
                <w:bCs/>
                <w:sz w:val="20"/>
                <w:lang w:val="en-GB"/>
              </w:rPr>
              <w:t>No</w:t>
            </w:r>
          </w:p>
        </w:tc>
      </w:tr>
      <w:tr w:rsidR="008B059E" w:rsidRPr="006F202B" w14:paraId="7E55B44B" w14:textId="77777777" w:rsidTr="00A95E9A">
        <w:trPr>
          <w:trHeight w:val="408"/>
        </w:trPr>
        <w:tc>
          <w:tcPr>
            <w:tcW w:w="6946" w:type="dxa"/>
          </w:tcPr>
          <w:p w14:paraId="42AB00E0" w14:textId="77777777" w:rsidR="008B059E" w:rsidRPr="006F202B" w:rsidRDefault="008B059E" w:rsidP="00A95E9A">
            <w:pPr>
              <w:spacing w:before="120" w:after="120"/>
              <w:jc w:val="both"/>
              <w:rPr>
                <w:rFonts w:asciiTheme="majorHAnsi" w:hAnsiTheme="majorHAnsi" w:cs="Arial"/>
                <w:sz w:val="20"/>
                <w:lang w:val="en-GB"/>
              </w:rPr>
            </w:pPr>
            <w:r w:rsidRPr="006F202B">
              <w:rPr>
                <w:rFonts w:asciiTheme="majorHAnsi" w:hAnsiTheme="majorHAnsi" w:cs="Arial"/>
                <w:sz w:val="20"/>
                <w:lang w:val="en-GB"/>
              </w:rPr>
              <w:t>Emotionally Demanding - employee is dealing with trauma / vicarious trauma</w:t>
            </w:r>
            <w:r w:rsidRPr="006F202B">
              <w:rPr>
                <w:rFonts w:asciiTheme="majorHAnsi" w:hAnsiTheme="majorHAnsi"/>
                <w:color w:val="242424"/>
                <w:sz w:val="20"/>
              </w:rPr>
              <w:t xml:space="preserve"> </w:t>
            </w:r>
          </w:p>
        </w:tc>
        <w:tc>
          <w:tcPr>
            <w:tcW w:w="1418" w:type="dxa"/>
            <w:gridSpan w:val="3"/>
          </w:tcPr>
          <w:p w14:paraId="354D7089" w14:textId="110F93B3" w:rsidR="008B059E" w:rsidRPr="006F202B" w:rsidRDefault="008B059E" w:rsidP="00A95E9A">
            <w:pPr>
              <w:spacing w:before="120" w:after="120"/>
              <w:jc w:val="both"/>
              <w:rPr>
                <w:rFonts w:asciiTheme="majorHAnsi" w:hAnsiTheme="majorHAnsi" w:cs="Arial"/>
                <w:bCs/>
                <w:sz w:val="20"/>
                <w:lang w:val="en-GB"/>
              </w:rPr>
            </w:pPr>
          </w:p>
        </w:tc>
        <w:tc>
          <w:tcPr>
            <w:tcW w:w="1275" w:type="dxa"/>
            <w:gridSpan w:val="2"/>
          </w:tcPr>
          <w:p w14:paraId="76E30578" w14:textId="77777777" w:rsidR="008B059E" w:rsidRPr="006F202B" w:rsidRDefault="008B059E" w:rsidP="00A95E9A">
            <w:pPr>
              <w:spacing w:before="120" w:after="120"/>
              <w:jc w:val="both"/>
              <w:rPr>
                <w:rFonts w:asciiTheme="majorHAnsi" w:hAnsiTheme="majorHAnsi" w:cs="Arial"/>
                <w:bCs/>
                <w:sz w:val="20"/>
                <w:lang w:val="en-GB"/>
              </w:rPr>
            </w:pPr>
            <w:r w:rsidRPr="006F202B">
              <w:rPr>
                <w:rFonts w:asciiTheme="majorHAnsi" w:hAnsiTheme="majorHAnsi" w:cs="Arial"/>
                <w:bCs/>
                <w:sz w:val="20"/>
                <w:lang w:val="en-GB"/>
              </w:rPr>
              <w:t>No</w:t>
            </w:r>
          </w:p>
        </w:tc>
      </w:tr>
      <w:tr w:rsidR="008B059E" w:rsidRPr="006F202B" w14:paraId="6019E579" w14:textId="77777777" w:rsidTr="00A95E9A">
        <w:trPr>
          <w:trHeight w:val="408"/>
        </w:trPr>
        <w:tc>
          <w:tcPr>
            <w:tcW w:w="6946" w:type="dxa"/>
          </w:tcPr>
          <w:p w14:paraId="38F28A12" w14:textId="77777777" w:rsidR="008B059E" w:rsidRPr="006F202B" w:rsidRDefault="008B059E" w:rsidP="00A95E9A">
            <w:pPr>
              <w:spacing w:before="120" w:after="120"/>
              <w:jc w:val="both"/>
              <w:rPr>
                <w:rFonts w:asciiTheme="majorHAnsi" w:hAnsiTheme="majorHAnsi" w:cs="Arial"/>
                <w:sz w:val="20"/>
                <w:lang w:val="en-GB"/>
              </w:rPr>
            </w:pPr>
            <w:r w:rsidRPr="006F202B">
              <w:rPr>
                <w:rFonts w:asciiTheme="majorHAnsi" w:hAnsiTheme="majorHAnsi" w:cs="Arial"/>
                <w:sz w:val="20"/>
                <w:lang w:val="en-GB"/>
              </w:rPr>
              <w:t xml:space="preserve">Conflict Exposure – employee will frequently encounter disagreements/disputes of varying intensity while carrying out their role </w:t>
            </w:r>
          </w:p>
        </w:tc>
        <w:tc>
          <w:tcPr>
            <w:tcW w:w="1418" w:type="dxa"/>
            <w:gridSpan w:val="3"/>
          </w:tcPr>
          <w:p w14:paraId="4BA7B2E0" w14:textId="1DA1E45D" w:rsidR="008B059E" w:rsidRPr="006F202B" w:rsidRDefault="008B059E" w:rsidP="00A95E9A">
            <w:pPr>
              <w:spacing w:before="120" w:after="120"/>
              <w:jc w:val="both"/>
              <w:rPr>
                <w:rFonts w:asciiTheme="majorHAnsi" w:hAnsiTheme="majorHAnsi" w:cs="Arial"/>
                <w:bCs/>
                <w:sz w:val="20"/>
                <w:lang w:val="en-GB"/>
              </w:rPr>
            </w:pPr>
          </w:p>
        </w:tc>
        <w:tc>
          <w:tcPr>
            <w:tcW w:w="1275" w:type="dxa"/>
            <w:gridSpan w:val="2"/>
          </w:tcPr>
          <w:p w14:paraId="7B860926" w14:textId="77777777" w:rsidR="008B059E" w:rsidRPr="006F202B" w:rsidRDefault="008B059E" w:rsidP="00A95E9A">
            <w:pPr>
              <w:spacing w:before="120" w:after="120"/>
              <w:jc w:val="both"/>
              <w:rPr>
                <w:rFonts w:asciiTheme="majorHAnsi" w:hAnsiTheme="majorHAnsi" w:cs="Arial"/>
                <w:bCs/>
                <w:sz w:val="20"/>
                <w:lang w:val="en-GB"/>
              </w:rPr>
            </w:pPr>
            <w:r w:rsidRPr="006F202B">
              <w:rPr>
                <w:rFonts w:asciiTheme="majorHAnsi" w:hAnsiTheme="majorHAnsi" w:cs="Arial"/>
                <w:bCs/>
                <w:sz w:val="20"/>
                <w:lang w:val="en-GB"/>
              </w:rPr>
              <w:t>No</w:t>
            </w:r>
          </w:p>
        </w:tc>
      </w:tr>
      <w:tr w:rsidR="008B059E" w:rsidRPr="006F202B" w14:paraId="0D703944" w14:textId="77777777" w:rsidTr="00A95E9A">
        <w:trPr>
          <w:trHeight w:val="408"/>
        </w:trPr>
        <w:tc>
          <w:tcPr>
            <w:tcW w:w="6946" w:type="dxa"/>
          </w:tcPr>
          <w:p w14:paraId="5C8537BC" w14:textId="77777777" w:rsidR="008B059E" w:rsidRPr="006F202B" w:rsidRDefault="008B059E" w:rsidP="00A95E9A">
            <w:pPr>
              <w:spacing w:before="120" w:after="120"/>
              <w:jc w:val="both"/>
              <w:rPr>
                <w:rFonts w:asciiTheme="majorHAnsi" w:hAnsiTheme="majorHAnsi" w:cs="Arial"/>
                <w:sz w:val="20"/>
                <w:lang w:val="en-GB"/>
              </w:rPr>
            </w:pPr>
            <w:r w:rsidRPr="006F202B">
              <w:rPr>
                <w:rFonts w:asciiTheme="majorHAnsi" w:hAnsiTheme="majorHAnsi" w:cs="Arial"/>
                <w:sz w:val="20"/>
                <w:lang w:val="en-GB"/>
              </w:rPr>
              <w:t>Enforcement/ Security Industry Authority licensed - employee licensed by (SIA)</w:t>
            </w:r>
          </w:p>
        </w:tc>
        <w:tc>
          <w:tcPr>
            <w:tcW w:w="1418" w:type="dxa"/>
            <w:gridSpan w:val="3"/>
          </w:tcPr>
          <w:p w14:paraId="7DB80CE5" w14:textId="66C28F50" w:rsidR="008B059E" w:rsidRPr="006F202B" w:rsidRDefault="008B059E" w:rsidP="00A95E9A">
            <w:pPr>
              <w:spacing w:before="120" w:after="120"/>
              <w:jc w:val="both"/>
              <w:rPr>
                <w:rFonts w:asciiTheme="majorHAnsi" w:hAnsiTheme="majorHAnsi" w:cs="Arial"/>
                <w:bCs/>
                <w:sz w:val="20"/>
                <w:lang w:val="en-GB"/>
              </w:rPr>
            </w:pPr>
          </w:p>
        </w:tc>
        <w:tc>
          <w:tcPr>
            <w:tcW w:w="1275" w:type="dxa"/>
            <w:gridSpan w:val="2"/>
          </w:tcPr>
          <w:p w14:paraId="18D3B916" w14:textId="77777777" w:rsidR="008B059E" w:rsidRPr="006F202B" w:rsidRDefault="008B059E" w:rsidP="00A95E9A">
            <w:pPr>
              <w:spacing w:before="120" w:after="120"/>
              <w:jc w:val="both"/>
              <w:rPr>
                <w:rFonts w:asciiTheme="majorHAnsi" w:hAnsiTheme="majorHAnsi" w:cs="Arial"/>
                <w:bCs/>
                <w:sz w:val="20"/>
                <w:lang w:val="en-GB"/>
              </w:rPr>
            </w:pPr>
            <w:r w:rsidRPr="006F202B">
              <w:rPr>
                <w:rFonts w:asciiTheme="majorHAnsi" w:hAnsiTheme="majorHAnsi" w:cs="Arial"/>
                <w:bCs/>
                <w:sz w:val="20"/>
                <w:lang w:val="en-GB"/>
              </w:rPr>
              <w:t>No</w:t>
            </w:r>
          </w:p>
        </w:tc>
      </w:tr>
      <w:tr w:rsidR="008B059E" w:rsidRPr="006F202B" w14:paraId="5C6810EB" w14:textId="77777777" w:rsidTr="00A95E9A">
        <w:trPr>
          <w:trHeight w:val="408"/>
        </w:trPr>
        <w:tc>
          <w:tcPr>
            <w:tcW w:w="6946" w:type="dxa"/>
          </w:tcPr>
          <w:p w14:paraId="2551A8FE" w14:textId="77777777" w:rsidR="008B059E" w:rsidRPr="006F202B" w:rsidRDefault="008B059E" w:rsidP="00A95E9A">
            <w:pPr>
              <w:spacing w:before="120" w:after="120"/>
              <w:jc w:val="both"/>
              <w:rPr>
                <w:rFonts w:asciiTheme="majorHAnsi" w:hAnsiTheme="majorHAnsi" w:cs="Arial"/>
                <w:sz w:val="18"/>
                <w:szCs w:val="18"/>
                <w:lang w:val="en-GB"/>
              </w:rPr>
            </w:pPr>
            <w:r w:rsidRPr="006F202B">
              <w:rPr>
                <w:rFonts w:asciiTheme="majorHAnsi" w:hAnsiTheme="majorHAnsi" w:cs="Arial"/>
                <w:sz w:val="20"/>
                <w:lang w:val="en-GB"/>
              </w:rPr>
              <w:t>Safeguarding Training Required</w:t>
            </w:r>
          </w:p>
          <w:p w14:paraId="48CCD018" w14:textId="77777777" w:rsidR="008B059E" w:rsidRPr="006F202B" w:rsidRDefault="008B059E" w:rsidP="00A95E9A">
            <w:pPr>
              <w:spacing w:before="120" w:after="120"/>
              <w:jc w:val="both"/>
              <w:rPr>
                <w:rFonts w:asciiTheme="majorHAnsi" w:hAnsiTheme="majorHAnsi" w:cs="Arial"/>
                <w:bCs/>
                <w:sz w:val="18"/>
                <w:szCs w:val="18"/>
                <w:lang w:val="en-GB"/>
              </w:rPr>
            </w:pPr>
            <w:r w:rsidRPr="006F202B">
              <w:rPr>
                <w:rFonts w:asciiTheme="majorHAnsi" w:hAnsiTheme="majorHAnsi" w:cs="Arial"/>
                <w:bCs/>
                <w:sz w:val="18"/>
                <w:szCs w:val="18"/>
                <w:lang w:val="en-GB"/>
              </w:rPr>
              <w:t>Level 1 - Ad hoc contact / never be left alone with a child, young person or adult at risk</w:t>
            </w:r>
          </w:p>
          <w:p w14:paraId="74580EEB" w14:textId="77777777" w:rsidR="008B059E" w:rsidRPr="006F202B" w:rsidRDefault="008B059E" w:rsidP="00A95E9A">
            <w:pPr>
              <w:spacing w:before="120" w:after="120"/>
              <w:jc w:val="both"/>
              <w:rPr>
                <w:rFonts w:asciiTheme="majorHAnsi" w:hAnsiTheme="majorHAnsi" w:cs="Arial"/>
                <w:bCs/>
                <w:sz w:val="18"/>
                <w:szCs w:val="18"/>
                <w:lang w:val="en-GB"/>
              </w:rPr>
            </w:pPr>
            <w:r w:rsidRPr="006F202B">
              <w:rPr>
                <w:rFonts w:asciiTheme="majorHAnsi" w:hAnsiTheme="majorHAnsi" w:cs="Arial"/>
                <w:bCs/>
                <w:sz w:val="18"/>
                <w:szCs w:val="18"/>
                <w:lang w:val="en-GB"/>
              </w:rPr>
              <w:t xml:space="preserve">Level 2 - Likely to </w:t>
            </w:r>
            <w:proofErr w:type="gramStart"/>
            <w:r w:rsidRPr="006F202B">
              <w:rPr>
                <w:rFonts w:asciiTheme="majorHAnsi" w:hAnsiTheme="majorHAnsi" w:cs="Arial"/>
                <w:bCs/>
                <w:sz w:val="18"/>
                <w:szCs w:val="18"/>
                <w:lang w:val="en-GB"/>
              </w:rPr>
              <w:t>come into contact with</w:t>
            </w:r>
            <w:proofErr w:type="gramEnd"/>
            <w:r w:rsidRPr="006F202B">
              <w:rPr>
                <w:rFonts w:asciiTheme="majorHAnsi" w:hAnsiTheme="majorHAnsi" w:cs="Arial"/>
                <w:bCs/>
                <w:sz w:val="18"/>
                <w:szCs w:val="18"/>
                <w:lang w:val="en-GB"/>
              </w:rPr>
              <w:t xml:space="preserve"> children/young people/adults at risk, through the nature of the role, but has no responsibility for supervision, or has line management</w:t>
            </w:r>
          </w:p>
          <w:p w14:paraId="71414448" w14:textId="77777777" w:rsidR="008B059E" w:rsidRPr="006F202B" w:rsidRDefault="008B059E" w:rsidP="00A95E9A">
            <w:pPr>
              <w:spacing w:before="120" w:after="120"/>
              <w:jc w:val="both"/>
              <w:rPr>
                <w:rFonts w:asciiTheme="majorHAnsi" w:hAnsiTheme="majorHAnsi" w:cs="Arial"/>
                <w:bCs/>
                <w:sz w:val="20"/>
                <w:lang w:val="en-GB"/>
              </w:rPr>
            </w:pPr>
            <w:r w:rsidRPr="006F202B">
              <w:rPr>
                <w:rFonts w:asciiTheme="majorHAnsi" w:hAnsiTheme="majorHAnsi" w:cs="Arial"/>
                <w:bCs/>
                <w:sz w:val="18"/>
                <w:szCs w:val="18"/>
                <w:lang w:val="en-GB"/>
              </w:rPr>
              <w:t>Level 3 - Responsibility for supervision of children, young people or adults at risk, or has safeguarding lead responsibilities as part of their role.</w:t>
            </w:r>
          </w:p>
        </w:tc>
        <w:tc>
          <w:tcPr>
            <w:tcW w:w="851" w:type="dxa"/>
          </w:tcPr>
          <w:p w14:paraId="26D86E62" w14:textId="77777777" w:rsidR="008B059E" w:rsidRDefault="008B059E" w:rsidP="00A95E9A">
            <w:pPr>
              <w:spacing w:before="120" w:after="120"/>
              <w:jc w:val="both"/>
              <w:rPr>
                <w:rFonts w:asciiTheme="majorHAnsi" w:hAnsiTheme="majorHAnsi" w:cs="Arial"/>
                <w:bCs/>
                <w:sz w:val="20"/>
                <w:lang w:val="en-GB"/>
              </w:rPr>
            </w:pPr>
            <w:r w:rsidRPr="006F202B">
              <w:rPr>
                <w:rFonts w:asciiTheme="majorHAnsi" w:hAnsiTheme="majorHAnsi" w:cs="Arial"/>
                <w:bCs/>
                <w:sz w:val="20"/>
                <w:lang w:val="en-GB"/>
              </w:rPr>
              <w:t>Level 1</w:t>
            </w:r>
          </w:p>
          <w:p w14:paraId="6FE5622F" w14:textId="580F78FF" w:rsidR="002A6CA1" w:rsidRPr="006F202B" w:rsidRDefault="002A6CA1" w:rsidP="00A95E9A">
            <w:pPr>
              <w:spacing w:before="120" w:after="120"/>
              <w:jc w:val="both"/>
              <w:rPr>
                <w:rFonts w:asciiTheme="majorHAnsi" w:hAnsiTheme="majorHAnsi" w:cs="Arial"/>
                <w:bCs/>
                <w:sz w:val="20"/>
                <w:lang w:val="en-GB"/>
              </w:rPr>
            </w:pPr>
            <w:r>
              <w:rPr>
                <w:rFonts w:asciiTheme="majorHAnsi" w:hAnsiTheme="majorHAnsi" w:cs="Arial"/>
                <w:bCs/>
                <w:sz w:val="20"/>
                <w:lang w:val="en-GB"/>
              </w:rPr>
              <w:t>x</w:t>
            </w:r>
          </w:p>
        </w:tc>
        <w:tc>
          <w:tcPr>
            <w:tcW w:w="850" w:type="dxa"/>
            <w:gridSpan w:val="3"/>
          </w:tcPr>
          <w:p w14:paraId="4DF491CB" w14:textId="77777777" w:rsidR="008B059E" w:rsidRPr="006F202B" w:rsidRDefault="008B059E" w:rsidP="00A95E9A">
            <w:pPr>
              <w:spacing w:before="120" w:after="120"/>
              <w:jc w:val="both"/>
              <w:rPr>
                <w:rFonts w:asciiTheme="majorHAnsi" w:hAnsiTheme="majorHAnsi" w:cs="Arial"/>
                <w:bCs/>
                <w:sz w:val="20"/>
                <w:lang w:val="en-GB"/>
              </w:rPr>
            </w:pPr>
            <w:r w:rsidRPr="006F202B">
              <w:rPr>
                <w:rFonts w:asciiTheme="majorHAnsi" w:hAnsiTheme="majorHAnsi" w:cs="Arial"/>
                <w:bCs/>
                <w:sz w:val="20"/>
                <w:lang w:val="en-GB"/>
              </w:rPr>
              <w:t xml:space="preserve">Level 2 </w:t>
            </w:r>
          </w:p>
        </w:tc>
        <w:tc>
          <w:tcPr>
            <w:tcW w:w="992" w:type="dxa"/>
          </w:tcPr>
          <w:p w14:paraId="3A8A082A" w14:textId="77777777" w:rsidR="008B059E" w:rsidRPr="006F202B" w:rsidRDefault="008B059E" w:rsidP="00A95E9A">
            <w:pPr>
              <w:spacing w:before="120" w:after="120"/>
              <w:jc w:val="both"/>
              <w:rPr>
                <w:rFonts w:asciiTheme="majorHAnsi" w:hAnsiTheme="majorHAnsi" w:cs="Arial"/>
                <w:bCs/>
                <w:sz w:val="20"/>
                <w:lang w:val="en-GB"/>
              </w:rPr>
            </w:pPr>
            <w:r w:rsidRPr="006F202B">
              <w:rPr>
                <w:rFonts w:asciiTheme="majorHAnsi" w:hAnsiTheme="majorHAnsi" w:cs="Arial"/>
                <w:bCs/>
                <w:sz w:val="20"/>
                <w:lang w:val="en-GB"/>
              </w:rPr>
              <w:t>Level 3</w:t>
            </w:r>
          </w:p>
        </w:tc>
      </w:tr>
      <w:tr w:rsidR="008B059E" w:rsidRPr="006F202B" w14:paraId="7FAEA53F" w14:textId="77777777" w:rsidTr="00A95E9A">
        <w:trPr>
          <w:trHeight w:val="479"/>
        </w:trPr>
        <w:tc>
          <w:tcPr>
            <w:tcW w:w="6946" w:type="dxa"/>
          </w:tcPr>
          <w:p w14:paraId="19BD6C59" w14:textId="77777777" w:rsidR="008B059E" w:rsidRDefault="008B059E" w:rsidP="00A95E9A">
            <w:pPr>
              <w:spacing w:before="120" w:after="120"/>
              <w:jc w:val="both"/>
              <w:rPr>
                <w:rFonts w:asciiTheme="majorHAnsi" w:hAnsiTheme="majorHAnsi" w:cs="Arial"/>
                <w:sz w:val="20"/>
                <w:lang w:val="en-GB"/>
              </w:rPr>
            </w:pPr>
            <w:r w:rsidRPr="006F202B">
              <w:rPr>
                <w:rFonts w:asciiTheme="majorHAnsi" w:hAnsiTheme="majorHAnsi" w:cs="Arial"/>
                <w:sz w:val="20"/>
                <w:lang w:val="en-GB"/>
              </w:rPr>
              <w:t>DBS check required – confirmed by a counter</w:t>
            </w:r>
            <w:r>
              <w:rPr>
                <w:rFonts w:asciiTheme="majorHAnsi" w:hAnsiTheme="majorHAnsi" w:cs="Arial"/>
                <w:sz w:val="20"/>
                <w:lang w:val="en-GB"/>
              </w:rPr>
              <w:t>-</w:t>
            </w:r>
            <w:r w:rsidRPr="006F202B">
              <w:rPr>
                <w:rFonts w:asciiTheme="majorHAnsi" w:hAnsiTheme="majorHAnsi" w:cs="Arial"/>
                <w:sz w:val="20"/>
                <w:lang w:val="en-GB"/>
              </w:rPr>
              <w:t>signatory</w:t>
            </w:r>
          </w:p>
          <w:p w14:paraId="1F5DE329" w14:textId="76ED4BA0" w:rsidR="00684B97" w:rsidRPr="00684B97" w:rsidRDefault="00684B97" w:rsidP="00A95E9A">
            <w:pPr>
              <w:spacing w:before="120" w:after="120"/>
              <w:jc w:val="both"/>
              <w:rPr>
                <w:rFonts w:asciiTheme="majorHAnsi" w:hAnsiTheme="majorHAnsi" w:cs="Arial"/>
                <w:sz w:val="16"/>
                <w:szCs w:val="16"/>
                <w:lang w:val="en-GB"/>
              </w:rPr>
            </w:pPr>
            <w:r w:rsidRPr="00684B97">
              <w:rPr>
                <w:rFonts w:asciiTheme="majorHAnsi" w:hAnsiTheme="majorHAnsi" w:cs="Arial"/>
                <w:sz w:val="16"/>
                <w:szCs w:val="16"/>
                <w:lang w:val="en-GB"/>
              </w:rPr>
              <w:t>*If Enhanced, Adult List / Child List *</w:t>
            </w:r>
            <w:r>
              <w:rPr>
                <w:rFonts w:asciiTheme="majorHAnsi" w:hAnsiTheme="majorHAnsi" w:cs="Arial"/>
                <w:sz w:val="16"/>
                <w:szCs w:val="16"/>
                <w:lang w:val="en-GB"/>
              </w:rPr>
              <w:t xml:space="preserve"> (</w:t>
            </w:r>
            <w:r w:rsidRPr="00684B97">
              <w:rPr>
                <w:rFonts w:asciiTheme="majorHAnsi" w:hAnsiTheme="majorHAnsi" w:cs="Arial"/>
                <w:sz w:val="16"/>
                <w:szCs w:val="16"/>
                <w:lang w:val="en-GB"/>
              </w:rPr>
              <w:t>delete as appropriate)</w:t>
            </w:r>
          </w:p>
        </w:tc>
        <w:tc>
          <w:tcPr>
            <w:tcW w:w="851" w:type="dxa"/>
          </w:tcPr>
          <w:p w14:paraId="6FE062ED" w14:textId="77777777" w:rsidR="008B059E" w:rsidRPr="006F202B" w:rsidRDefault="008B059E" w:rsidP="00A95E9A">
            <w:pPr>
              <w:spacing w:before="120" w:after="120"/>
              <w:jc w:val="both"/>
              <w:rPr>
                <w:rFonts w:asciiTheme="majorHAnsi" w:hAnsiTheme="majorHAnsi" w:cs="Arial"/>
                <w:bCs/>
                <w:sz w:val="16"/>
                <w:szCs w:val="16"/>
                <w:lang w:val="en-GB"/>
              </w:rPr>
            </w:pPr>
            <w:r w:rsidRPr="006F202B">
              <w:rPr>
                <w:rFonts w:asciiTheme="majorHAnsi" w:hAnsiTheme="majorHAnsi" w:cs="Arial"/>
                <w:bCs/>
                <w:sz w:val="16"/>
                <w:szCs w:val="16"/>
                <w:lang w:val="en-GB"/>
              </w:rPr>
              <w:t>BPSS</w:t>
            </w:r>
            <w:r>
              <w:rPr>
                <w:rFonts w:asciiTheme="majorHAnsi" w:hAnsiTheme="majorHAnsi" w:cs="Arial"/>
                <w:bCs/>
                <w:sz w:val="16"/>
                <w:szCs w:val="16"/>
                <w:lang w:val="en-GB"/>
              </w:rPr>
              <w:t xml:space="preserve"> / Basic</w:t>
            </w:r>
          </w:p>
        </w:tc>
        <w:tc>
          <w:tcPr>
            <w:tcW w:w="850" w:type="dxa"/>
            <w:gridSpan w:val="3"/>
          </w:tcPr>
          <w:p w14:paraId="0E3FFF6F" w14:textId="77777777" w:rsidR="008B059E" w:rsidRPr="006F202B" w:rsidRDefault="008B059E" w:rsidP="00A95E9A">
            <w:pPr>
              <w:spacing w:before="120" w:after="120"/>
              <w:jc w:val="both"/>
              <w:rPr>
                <w:rFonts w:asciiTheme="majorHAnsi" w:hAnsiTheme="majorHAnsi" w:cs="Arial"/>
                <w:bCs/>
                <w:sz w:val="16"/>
                <w:szCs w:val="16"/>
                <w:lang w:val="en-GB"/>
              </w:rPr>
            </w:pPr>
            <w:r w:rsidRPr="006F202B">
              <w:rPr>
                <w:rFonts w:asciiTheme="majorHAnsi" w:hAnsiTheme="majorHAnsi" w:cs="Arial"/>
                <w:bCs/>
                <w:sz w:val="16"/>
                <w:szCs w:val="16"/>
                <w:lang w:val="en-GB"/>
              </w:rPr>
              <w:t>Standard</w:t>
            </w:r>
          </w:p>
        </w:tc>
        <w:tc>
          <w:tcPr>
            <w:tcW w:w="992" w:type="dxa"/>
          </w:tcPr>
          <w:p w14:paraId="4836F700" w14:textId="77777777" w:rsidR="008B059E" w:rsidRPr="006F202B" w:rsidRDefault="008B059E" w:rsidP="00A95E9A">
            <w:pPr>
              <w:spacing w:before="120" w:after="120"/>
              <w:jc w:val="both"/>
              <w:rPr>
                <w:rFonts w:asciiTheme="majorHAnsi" w:hAnsiTheme="majorHAnsi" w:cs="Arial"/>
                <w:bCs/>
                <w:sz w:val="16"/>
                <w:szCs w:val="16"/>
                <w:lang w:val="en-GB"/>
              </w:rPr>
            </w:pPr>
            <w:r w:rsidRPr="006F202B">
              <w:rPr>
                <w:rFonts w:asciiTheme="majorHAnsi" w:hAnsiTheme="majorHAnsi" w:cs="Arial"/>
                <w:bCs/>
                <w:sz w:val="16"/>
                <w:szCs w:val="16"/>
                <w:lang w:val="en-GB"/>
              </w:rPr>
              <w:t>Enhanced</w:t>
            </w:r>
          </w:p>
        </w:tc>
      </w:tr>
      <w:tr w:rsidR="008B059E" w:rsidRPr="006F202B" w14:paraId="22BAFD77" w14:textId="77777777" w:rsidTr="00A95E9A">
        <w:trPr>
          <w:trHeight w:val="408"/>
        </w:trPr>
        <w:tc>
          <w:tcPr>
            <w:tcW w:w="6946" w:type="dxa"/>
          </w:tcPr>
          <w:p w14:paraId="6A065174" w14:textId="77777777" w:rsidR="008B059E" w:rsidRPr="006F202B" w:rsidRDefault="008B059E" w:rsidP="00A95E9A">
            <w:pPr>
              <w:spacing w:before="120" w:after="120"/>
              <w:jc w:val="both"/>
              <w:rPr>
                <w:rFonts w:asciiTheme="majorHAnsi" w:hAnsiTheme="majorHAnsi" w:cs="Arial"/>
                <w:bCs/>
                <w:sz w:val="16"/>
                <w:szCs w:val="16"/>
                <w:lang w:val="en-GB"/>
              </w:rPr>
            </w:pPr>
            <w:r w:rsidRPr="006F202B">
              <w:rPr>
                <w:rFonts w:asciiTheme="majorHAnsi" w:hAnsiTheme="majorHAnsi" w:cs="Arial"/>
                <w:sz w:val="20"/>
                <w:lang w:val="en-GB"/>
              </w:rPr>
              <w:t>Asbestos Exposure</w:t>
            </w:r>
          </w:p>
          <w:p w14:paraId="0F6FBAD1" w14:textId="77777777" w:rsidR="008B059E" w:rsidRPr="006F202B" w:rsidRDefault="008B059E" w:rsidP="00A95E9A">
            <w:pPr>
              <w:spacing w:before="120" w:after="120"/>
              <w:jc w:val="both"/>
              <w:rPr>
                <w:rFonts w:asciiTheme="majorHAnsi" w:hAnsiTheme="majorHAnsi" w:cs="Arial"/>
                <w:bCs/>
                <w:sz w:val="16"/>
                <w:szCs w:val="16"/>
                <w:lang w:val="en-GB"/>
              </w:rPr>
            </w:pPr>
            <w:r w:rsidRPr="006F202B">
              <w:rPr>
                <w:rFonts w:asciiTheme="majorHAnsi" w:hAnsiTheme="majorHAnsi" w:cs="Arial"/>
                <w:bCs/>
                <w:sz w:val="16"/>
                <w:szCs w:val="16"/>
                <w:lang w:val="en-GB"/>
              </w:rPr>
              <w:t>1 - Office based with little or no exposure risk</w:t>
            </w:r>
          </w:p>
          <w:p w14:paraId="4C5E9813" w14:textId="77777777" w:rsidR="008B059E" w:rsidRPr="006F202B" w:rsidRDefault="008B059E" w:rsidP="00A95E9A">
            <w:pPr>
              <w:spacing w:before="120" w:after="120"/>
              <w:jc w:val="both"/>
              <w:rPr>
                <w:rFonts w:asciiTheme="majorHAnsi" w:hAnsiTheme="majorHAnsi" w:cs="Arial"/>
                <w:bCs/>
                <w:sz w:val="16"/>
                <w:szCs w:val="16"/>
                <w:lang w:val="en-GB"/>
              </w:rPr>
            </w:pPr>
            <w:r w:rsidRPr="006F202B">
              <w:rPr>
                <w:rFonts w:asciiTheme="majorHAnsi" w:hAnsiTheme="majorHAnsi" w:cs="Arial"/>
                <w:bCs/>
                <w:sz w:val="16"/>
                <w:szCs w:val="16"/>
                <w:lang w:val="en-GB"/>
              </w:rPr>
              <w:t>2 - Likelihood of contact is remote and secondary to their role</w:t>
            </w:r>
          </w:p>
          <w:p w14:paraId="63FCFAED" w14:textId="77777777" w:rsidR="008B059E" w:rsidRPr="006F202B" w:rsidRDefault="008B059E" w:rsidP="00A95E9A">
            <w:pPr>
              <w:spacing w:before="120" w:after="120"/>
              <w:jc w:val="both"/>
              <w:rPr>
                <w:rFonts w:asciiTheme="majorHAnsi" w:hAnsiTheme="majorHAnsi" w:cs="Arial"/>
                <w:sz w:val="20"/>
                <w:lang w:val="en-GB"/>
              </w:rPr>
            </w:pPr>
            <w:r w:rsidRPr="006F202B">
              <w:rPr>
                <w:rFonts w:asciiTheme="majorHAnsi" w:hAnsiTheme="majorHAnsi" w:cs="Arial"/>
                <w:bCs/>
                <w:sz w:val="16"/>
                <w:szCs w:val="16"/>
                <w:lang w:val="en-GB"/>
              </w:rPr>
              <w:t>3 - Potential to encounter asbestos as part of their role</w:t>
            </w:r>
          </w:p>
        </w:tc>
        <w:tc>
          <w:tcPr>
            <w:tcW w:w="851" w:type="dxa"/>
          </w:tcPr>
          <w:p w14:paraId="29BD7700" w14:textId="77777777" w:rsidR="008B059E" w:rsidRDefault="008B059E" w:rsidP="00A95E9A">
            <w:pPr>
              <w:spacing w:before="120" w:after="120"/>
              <w:jc w:val="both"/>
              <w:rPr>
                <w:rFonts w:asciiTheme="majorHAnsi" w:hAnsiTheme="majorHAnsi" w:cs="Arial"/>
                <w:bCs/>
                <w:sz w:val="20"/>
                <w:lang w:val="en-GB"/>
              </w:rPr>
            </w:pPr>
            <w:r w:rsidRPr="006F202B">
              <w:rPr>
                <w:rFonts w:asciiTheme="majorHAnsi" w:hAnsiTheme="majorHAnsi" w:cs="Arial"/>
                <w:bCs/>
                <w:sz w:val="20"/>
                <w:lang w:val="en-GB"/>
              </w:rPr>
              <w:t>Level 1</w:t>
            </w:r>
          </w:p>
          <w:p w14:paraId="7B3330C2" w14:textId="648B0F5E" w:rsidR="002A6CA1" w:rsidRPr="006F202B" w:rsidRDefault="002A6CA1" w:rsidP="00A95E9A">
            <w:pPr>
              <w:spacing w:before="120" w:after="120"/>
              <w:jc w:val="both"/>
              <w:rPr>
                <w:rFonts w:asciiTheme="majorHAnsi" w:hAnsiTheme="majorHAnsi" w:cs="Arial"/>
                <w:bCs/>
                <w:sz w:val="20"/>
                <w:lang w:val="en-GB"/>
              </w:rPr>
            </w:pPr>
            <w:r>
              <w:rPr>
                <w:rFonts w:asciiTheme="majorHAnsi" w:hAnsiTheme="majorHAnsi" w:cs="Arial"/>
                <w:bCs/>
                <w:sz w:val="20"/>
                <w:lang w:val="en-GB"/>
              </w:rPr>
              <w:t>x</w:t>
            </w:r>
          </w:p>
        </w:tc>
        <w:tc>
          <w:tcPr>
            <w:tcW w:w="850" w:type="dxa"/>
            <w:gridSpan w:val="3"/>
          </w:tcPr>
          <w:p w14:paraId="75E27A6F" w14:textId="77777777" w:rsidR="008B059E" w:rsidRPr="006F202B" w:rsidRDefault="008B059E" w:rsidP="00A95E9A">
            <w:pPr>
              <w:spacing w:before="120" w:after="120"/>
              <w:jc w:val="both"/>
              <w:rPr>
                <w:rFonts w:asciiTheme="majorHAnsi" w:hAnsiTheme="majorHAnsi" w:cs="Arial"/>
                <w:bCs/>
                <w:sz w:val="20"/>
                <w:lang w:val="en-GB"/>
              </w:rPr>
            </w:pPr>
            <w:r w:rsidRPr="006F202B">
              <w:rPr>
                <w:rFonts w:asciiTheme="majorHAnsi" w:hAnsiTheme="majorHAnsi" w:cs="Arial"/>
                <w:bCs/>
                <w:sz w:val="20"/>
                <w:lang w:val="en-GB"/>
              </w:rPr>
              <w:t xml:space="preserve">Level 2 </w:t>
            </w:r>
          </w:p>
        </w:tc>
        <w:tc>
          <w:tcPr>
            <w:tcW w:w="992" w:type="dxa"/>
          </w:tcPr>
          <w:p w14:paraId="0C7FED30" w14:textId="77777777" w:rsidR="008B059E" w:rsidRPr="006F202B" w:rsidRDefault="008B059E" w:rsidP="00A95E9A">
            <w:pPr>
              <w:spacing w:before="120" w:after="120"/>
              <w:jc w:val="both"/>
              <w:rPr>
                <w:rFonts w:asciiTheme="majorHAnsi" w:hAnsiTheme="majorHAnsi" w:cs="Arial"/>
                <w:bCs/>
                <w:sz w:val="20"/>
                <w:lang w:val="en-GB"/>
              </w:rPr>
            </w:pPr>
            <w:r w:rsidRPr="006F202B">
              <w:rPr>
                <w:rFonts w:asciiTheme="majorHAnsi" w:hAnsiTheme="majorHAnsi" w:cs="Arial"/>
                <w:bCs/>
                <w:sz w:val="20"/>
                <w:lang w:val="en-GB"/>
              </w:rPr>
              <w:t>Level 3</w:t>
            </w:r>
          </w:p>
        </w:tc>
      </w:tr>
      <w:tr w:rsidR="008B059E" w:rsidRPr="006F202B" w14:paraId="01C5C361" w14:textId="77777777" w:rsidTr="00A95E9A">
        <w:trPr>
          <w:trHeight w:val="466"/>
        </w:trPr>
        <w:tc>
          <w:tcPr>
            <w:tcW w:w="6946" w:type="dxa"/>
          </w:tcPr>
          <w:p w14:paraId="7A9A8C74" w14:textId="77777777" w:rsidR="008B059E" w:rsidRPr="006F202B" w:rsidRDefault="008B059E" w:rsidP="00A95E9A">
            <w:pPr>
              <w:widowControl/>
              <w:rPr>
                <w:rFonts w:asciiTheme="majorHAnsi" w:hAnsiTheme="majorHAnsi" w:cs="Arial"/>
                <w:snapToGrid/>
                <w:color w:val="000000"/>
                <w:sz w:val="20"/>
                <w:lang w:val="en-GB" w:eastAsia="en-GB"/>
              </w:rPr>
            </w:pPr>
            <w:r w:rsidRPr="006F202B">
              <w:rPr>
                <w:rFonts w:asciiTheme="majorHAnsi" w:hAnsiTheme="majorHAnsi" w:cs="Arial"/>
                <w:snapToGrid/>
                <w:color w:val="000000"/>
                <w:sz w:val="20"/>
                <w:lang w:val="en-GB" w:eastAsia="en-GB"/>
              </w:rPr>
              <w:t>Legionnaires exposure</w:t>
            </w:r>
          </w:p>
          <w:p w14:paraId="160B3042" w14:textId="77777777" w:rsidR="008B059E" w:rsidRPr="006F202B" w:rsidRDefault="008B059E" w:rsidP="00A95E9A">
            <w:pPr>
              <w:spacing w:before="120" w:after="120"/>
              <w:jc w:val="both"/>
              <w:rPr>
                <w:rFonts w:asciiTheme="majorHAnsi" w:hAnsiTheme="majorHAnsi" w:cs="Arial"/>
                <w:bCs/>
                <w:sz w:val="14"/>
                <w:szCs w:val="14"/>
                <w:lang w:val="en-GB"/>
              </w:rPr>
            </w:pPr>
            <w:r w:rsidRPr="006F202B">
              <w:rPr>
                <w:rFonts w:asciiTheme="majorHAnsi" w:hAnsiTheme="majorHAnsi" w:cs="Arial"/>
                <w:bCs/>
                <w:sz w:val="14"/>
                <w:szCs w:val="14"/>
                <w:lang w:val="en-GB"/>
              </w:rPr>
              <w:t xml:space="preserve">1 - Basic Awareness Training - may </w:t>
            </w:r>
            <w:proofErr w:type="gramStart"/>
            <w:r w:rsidRPr="006F202B">
              <w:rPr>
                <w:rFonts w:asciiTheme="majorHAnsi" w:hAnsiTheme="majorHAnsi" w:cs="Arial"/>
                <w:bCs/>
                <w:sz w:val="14"/>
                <w:szCs w:val="14"/>
                <w:lang w:val="en-GB"/>
              </w:rPr>
              <w:t>come into contact with</w:t>
            </w:r>
            <w:proofErr w:type="gramEnd"/>
            <w:r w:rsidRPr="006F202B">
              <w:rPr>
                <w:rFonts w:asciiTheme="majorHAnsi" w:hAnsiTheme="majorHAnsi" w:cs="Arial"/>
                <w:bCs/>
                <w:sz w:val="14"/>
                <w:szCs w:val="14"/>
                <w:lang w:val="en-GB"/>
              </w:rPr>
              <w:t xml:space="preserve"> bacteria in water systems</w:t>
            </w:r>
          </w:p>
          <w:p w14:paraId="46472007" w14:textId="77777777" w:rsidR="008B059E" w:rsidRPr="006F202B" w:rsidRDefault="008B059E" w:rsidP="00A95E9A">
            <w:pPr>
              <w:spacing w:before="120" w:after="120"/>
              <w:jc w:val="both"/>
              <w:rPr>
                <w:rFonts w:asciiTheme="majorHAnsi" w:hAnsiTheme="majorHAnsi" w:cs="Arial"/>
                <w:sz w:val="20"/>
                <w:lang w:val="en-GB"/>
              </w:rPr>
            </w:pPr>
            <w:r w:rsidRPr="006F202B">
              <w:rPr>
                <w:rFonts w:asciiTheme="majorHAnsi" w:hAnsiTheme="majorHAnsi" w:cs="Arial"/>
                <w:bCs/>
                <w:sz w:val="14"/>
                <w:szCs w:val="14"/>
                <w:lang w:val="en-GB"/>
              </w:rPr>
              <w:t>2 - Training on Legionnaires Disease - directly working with any of the following (or other sources of contaminated water)</w:t>
            </w:r>
          </w:p>
        </w:tc>
        <w:tc>
          <w:tcPr>
            <w:tcW w:w="1276" w:type="dxa"/>
            <w:gridSpan w:val="2"/>
          </w:tcPr>
          <w:p w14:paraId="31A49465" w14:textId="77777777" w:rsidR="008B059E" w:rsidRPr="006F202B" w:rsidRDefault="008B059E" w:rsidP="00A95E9A">
            <w:pPr>
              <w:spacing w:before="120" w:after="120"/>
              <w:jc w:val="both"/>
              <w:rPr>
                <w:rFonts w:asciiTheme="majorHAnsi" w:hAnsiTheme="majorHAnsi" w:cs="Arial"/>
                <w:sz w:val="20"/>
                <w:lang w:val="en-GB"/>
              </w:rPr>
            </w:pPr>
            <w:r w:rsidRPr="006F202B">
              <w:rPr>
                <w:rFonts w:asciiTheme="majorHAnsi" w:hAnsiTheme="majorHAnsi" w:cs="Arial"/>
                <w:snapToGrid/>
                <w:color w:val="000000"/>
                <w:sz w:val="20"/>
                <w:lang w:val="en-GB" w:eastAsia="en-GB"/>
              </w:rPr>
              <w:t>Level 1</w:t>
            </w:r>
          </w:p>
        </w:tc>
        <w:tc>
          <w:tcPr>
            <w:tcW w:w="1417" w:type="dxa"/>
            <w:gridSpan w:val="3"/>
          </w:tcPr>
          <w:p w14:paraId="11DDB718" w14:textId="77777777" w:rsidR="008B059E" w:rsidRPr="006F202B" w:rsidRDefault="008B059E" w:rsidP="00A95E9A">
            <w:pPr>
              <w:spacing w:before="120" w:after="120"/>
              <w:jc w:val="both"/>
              <w:rPr>
                <w:rFonts w:asciiTheme="majorHAnsi" w:hAnsiTheme="majorHAnsi" w:cs="Arial"/>
                <w:sz w:val="20"/>
                <w:lang w:val="en-GB"/>
              </w:rPr>
            </w:pPr>
            <w:r w:rsidRPr="006F202B">
              <w:rPr>
                <w:rFonts w:asciiTheme="majorHAnsi" w:hAnsiTheme="majorHAnsi" w:cs="Arial"/>
                <w:snapToGrid/>
                <w:color w:val="000000"/>
                <w:sz w:val="20"/>
                <w:lang w:val="en-GB" w:eastAsia="en-GB"/>
              </w:rPr>
              <w:t xml:space="preserve">Level 2 </w:t>
            </w:r>
          </w:p>
        </w:tc>
      </w:tr>
      <w:tr w:rsidR="008B059E" w:rsidRPr="006F202B" w14:paraId="27CBBE80" w14:textId="77777777" w:rsidTr="00A95E9A">
        <w:trPr>
          <w:trHeight w:val="466"/>
        </w:trPr>
        <w:tc>
          <w:tcPr>
            <w:tcW w:w="6946" w:type="dxa"/>
          </w:tcPr>
          <w:p w14:paraId="1AE5016F" w14:textId="77777777" w:rsidR="008B059E" w:rsidRPr="006F202B" w:rsidRDefault="008B059E" w:rsidP="00A95E9A">
            <w:pPr>
              <w:widowControl/>
              <w:rPr>
                <w:rFonts w:asciiTheme="majorHAnsi" w:hAnsiTheme="majorHAnsi" w:cs="Arial"/>
                <w:snapToGrid/>
                <w:color w:val="000000"/>
                <w:sz w:val="16"/>
                <w:szCs w:val="16"/>
                <w:lang w:val="en-GB" w:eastAsia="en-GB"/>
              </w:rPr>
            </w:pPr>
            <w:r w:rsidRPr="006F202B">
              <w:rPr>
                <w:rFonts w:asciiTheme="majorHAnsi" w:hAnsiTheme="majorHAnsi" w:cs="Arial"/>
                <w:snapToGrid/>
                <w:color w:val="000000"/>
                <w:sz w:val="20"/>
                <w:lang w:val="en-GB" w:eastAsia="en-GB"/>
              </w:rPr>
              <w:t>Weil's exposure</w:t>
            </w:r>
          </w:p>
          <w:p w14:paraId="5E74C4B5" w14:textId="77777777" w:rsidR="008B059E" w:rsidRPr="006F202B" w:rsidRDefault="008B059E" w:rsidP="00A95E9A">
            <w:pPr>
              <w:widowControl/>
              <w:rPr>
                <w:rFonts w:asciiTheme="majorHAnsi" w:hAnsiTheme="majorHAnsi" w:cs="Arial"/>
                <w:snapToGrid/>
                <w:color w:val="000000"/>
                <w:sz w:val="20"/>
                <w:lang w:val="en-GB" w:eastAsia="en-GB"/>
              </w:rPr>
            </w:pPr>
            <w:r w:rsidRPr="006F202B">
              <w:rPr>
                <w:rFonts w:asciiTheme="majorHAnsi" w:hAnsiTheme="majorHAnsi" w:cs="Arial"/>
                <w:bCs/>
                <w:sz w:val="14"/>
                <w:szCs w:val="14"/>
                <w:lang w:val="en-GB"/>
              </w:rPr>
              <w:t xml:space="preserve">Employees who work in areas where they may </w:t>
            </w:r>
            <w:proofErr w:type="gramStart"/>
            <w:r w:rsidRPr="006F202B">
              <w:rPr>
                <w:rFonts w:asciiTheme="majorHAnsi" w:hAnsiTheme="majorHAnsi" w:cs="Arial"/>
                <w:bCs/>
                <w:sz w:val="14"/>
                <w:szCs w:val="14"/>
                <w:lang w:val="en-GB"/>
              </w:rPr>
              <w:t>come into contact with</w:t>
            </w:r>
            <w:proofErr w:type="gramEnd"/>
            <w:r w:rsidRPr="006F202B">
              <w:rPr>
                <w:rFonts w:asciiTheme="majorHAnsi" w:hAnsiTheme="majorHAnsi" w:cs="Arial"/>
                <w:bCs/>
                <w:sz w:val="14"/>
                <w:szCs w:val="14"/>
                <w:lang w:val="en-GB"/>
              </w:rPr>
              <w:t xml:space="preserve"> the urine of infected animals, such as such as rats, cattle, pigs, and dogs. OR contaminated water or soil</w:t>
            </w:r>
          </w:p>
        </w:tc>
        <w:tc>
          <w:tcPr>
            <w:tcW w:w="1276" w:type="dxa"/>
            <w:gridSpan w:val="2"/>
          </w:tcPr>
          <w:p w14:paraId="40AB4C3D" w14:textId="45D97738" w:rsidR="008B059E" w:rsidRPr="006F202B" w:rsidRDefault="008B059E" w:rsidP="00A95E9A">
            <w:pPr>
              <w:spacing w:before="120" w:after="120"/>
              <w:jc w:val="both"/>
              <w:rPr>
                <w:rFonts w:asciiTheme="majorHAnsi" w:hAnsiTheme="majorHAnsi" w:cs="Arial"/>
                <w:snapToGrid/>
                <w:color w:val="000000"/>
                <w:sz w:val="20"/>
                <w:lang w:val="en-GB" w:eastAsia="en-GB"/>
              </w:rPr>
            </w:pPr>
          </w:p>
        </w:tc>
        <w:tc>
          <w:tcPr>
            <w:tcW w:w="1417" w:type="dxa"/>
            <w:gridSpan w:val="3"/>
          </w:tcPr>
          <w:p w14:paraId="06989D00" w14:textId="77777777" w:rsidR="008B059E" w:rsidRPr="006F202B" w:rsidRDefault="008B059E" w:rsidP="00A95E9A">
            <w:pPr>
              <w:spacing w:before="120" w:after="120"/>
              <w:jc w:val="both"/>
              <w:rPr>
                <w:rFonts w:asciiTheme="majorHAnsi" w:hAnsiTheme="majorHAnsi" w:cs="Arial"/>
                <w:snapToGrid/>
                <w:color w:val="000000"/>
                <w:sz w:val="20"/>
                <w:lang w:val="en-GB" w:eastAsia="en-GB"/>
              </w:rPr>
            </w:pPr>
            <w:r w:rsidRPr="006F202B">
              <w:rPr>
                <w:rFonts w:asciiTheme="majorHAnsi" w:hAnsiTheme="majorHAnsi" w:cs="Arial"/>
                <w:snapToGrid/>
                <w:color w:val="000000"/>
                <w:sz w:val="20"/>
                <w:lang w:val="en-GB" w:eastAsia="en-GB"/>
              </w:rPr>
              <w:t>No</w:t>
            </w:r>
          </w:p>
        </w:tc>
      </w:tr>
    </w:tbl>
    <w:p w14:paraId="4E160674" w14:textId="77777777" w:rsidR="008B059E" w:rsidRPr="001D1BD6" w:rsidRDefault="008B059E" w:rsidP="000E4F0E">
      <w:pPr>
        <w:jc w:val="both"/>
        <w:rPr>
          <w:rFonts w:ascii="Open Sans" w:hAnsi="Open Sans" w:cs="Open Sans"/>
          <w:b/>
          <w:sz w:val="20"/>
          <w:lang w:val="en-GB"/>
        </w:rPr>
      </w:pPr>
    </w:p>
    <w:sectPr w:rsidR="008B059E" w:rsidRPr="001D1BD6" w:rsidSect="006551D3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2552" w:right="1134" w:bottom="1440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33A326" w14:textId="77777777" w:rsidR="00CD630B" w:rsidRDefault="00CD630B" w:rsidP="008F6EA2">
      <w:r>
        <w:separator/>
      </w:r>
    </w:p>
  </w:endnote>
  <w:endnote w:type="continuationSeparator" w:id="0">
    <w:p w14:paraId="53B06B3B" w14:textId="77777777" w:rsidR="00CD630B" w:rsidRDefault="00CD630B" w:rsidP="008F6E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6EF688" w14:textId="77777777" w:rsidR="008F4688" w:rsidRDefault="008F468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16D1FB" w14:textId="611AE271" w:rsidR="008F6EA2" w:rsidRDefault="008F6EA2" w:rsidP="006551D3">
    <w:pPr>
      <w:pStyle w:val="Footer"/>
      <w:tabs>
        <w:tab w:val="clear" w:pos="4513"/>
        <w:tab w:val="clear" w:pos="9026"/>
        <w:tab w:val="left" w:pos="5748"/>
      </w:tabs>
    </w:pPr>
    <w:r>
      <w:rPr>
        <w:noProof/>
        <w:snapToGrid/>
        <w14:ligatures w14:val="standardContextual"/>
      </w:rPr>
      <w:drawing>
        <wp:anchor distT="0" distB="0" distL="114300" distR="114300" simplePos="0" relativeHeight="251659264" behindDoc="1" locked="0" layoutInCell="1" allowOverlap="1" wp14:anchorId="181FE957" wp14:editId="1E419F4C">
          <wp:simplePos x="0" y="0"/>
          <wp:positionH relativeFrom="page">
            <wp:align>right</wp:align>
          </wp:positionH>
          <wp:positionV relativeFrom="paragraph">
            <wp:posOffset>-477915</wp:posOffset>
          </wp:positionV>
          <wp:extent cx="7141091" cy="1010403"/>
          <wp:effectExtent l="0" t="0" r="3175" b="0"/>
          <wp:wrapNone/>
          <wp:docPr id="1553633110" name="Picture 6" descr="A blue and white logo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53633110" name="Picture 6" descr="A blue and white logo&#10;&#10;AI-generated content may b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141091" cy="101040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6551D3"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0EAC15" w14:textId="77777777" w:rsidR="008F4688" w:rsidRDefault="008F468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95108A" w14:textId="77777777" w:rsidR="00CD630B" w:rsidRDefault="00CD630B" w:rsidP="008F6EA2">
      <w:r>
        <w:separator/>
      </w:r>
    </w:p>
  </w:footnote>
  <w:footnote w:type="continuationSeparator" w:id="0">
    <w:p w14:paraId="42CDE26E" w14:textId="77777777" w:rsidR="00CD630B" w:rsidRDefault="00CD630B" w:rsidP="008F6EA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8FD2A7" w14:textId="77777777" w:rsidR="008F4688" w:rsidRDefault="008F468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69612F" w14:textId="508A9EC9" w:rsidR="008F6EA2" w:rsidRDefault="008F6EA2">
    <w:pPr>
      <w:pStyle w:val="Header"/>
      <w:rPr>
        <w:noProof/>
        <w:snapToGrid/>
        <w14:ligatures w14:val="standardContextual"/>
      </w:rPr>
    </w:pPr>
    <w:r>
      <w:rPr>
        <w:noProof/>
        <w:snapToGrid/>
        <w14:ligatures w14:val="standardContextual"/>
      </w:rPr>
      <w:drawing>
        <wp:anchor distT="0" distB="0" distL="114300" distR="114300" simplePos="0" relativeHeight="251658240" behindDoc="1" locked="0" layoutInCell="1" allowOverlap="1" wp14:anchorId="1767DE78" wp14:editId="390F89B7">
          <wp:simplePos x="0" y="0"/>
          <wp:positionH relativeFrom="page">
            <wp:posOffset>15240</wp:posOffset>
          </wp:positionH>
          <wp:positionV relativeFrom="page">
            <wp:posOffset>0</wp:posOffset>
          </wp:positionV>
          <wp:extent cx="7527600" cy="1792800"/>
          <wp:effectExtent l="0" t="0" r="0" b="0"/>
          <wp:wrapNone/>
          <wp:docPr id="363383391" name="Picture 5" descr="A logo for a company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63383391" name="Picture 5" descr="A logo for a company&#10;&#10;AI-generated content may b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27600" cy="1792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FA1906F" w14:textId="5E6129BA" w:rsidR="008F6EA2" w:rsidRDefault="008F6EA2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CB040C" w14:textId="77777777" w:rsidR="008F4688" w:rsidRDefault="008F468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496FEF"/>
    <w:multiLevelType w:val="hybridMultilevel"/>
    <w:tmpl w:val="BC3E2A1C"/>
    <w:lvl w:ilvl="0" w:tplc="FFFFFFFF">
      <w:start w:val="1"/>
      <w:numFmt w:val="lowerLetter"/>
      <w:lvlText w:val="%1)"/>
      <w:lvlJc w:val="left"/>
      <w:pPr>
        <w:tabs>
          <w:tab w:val="num" w:pos="1107"/>
        </w:tabs>
        <w:ind w:left="1107" w:hanging="360"/>
      </w:pPr>
    </w:lvl>
    <w:lvl w:ilvl="1" w:tplc="FFFFFFFF" w:tentative="1">
      <w:start w:val="1"/>
      <w:numFmt w:val="lowerLetter"/>
      <w:lvlText w:val="%2."/>
      <w:lvlJc w:val="left"/>
      <w:pPr>
        <w:tabs>
          <w:tab w:val="num" w:pos="1827"/>
        </w:tabs>
        <w:ind w:left="1827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547"/>
        </w:tabs>
        <w:ind w:left="2547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267"/>
        </w:tabs>
        <w:ind w:left="3267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987"/>
        </w:tabs>
        <w:ind w:left="3987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707"/>
        </w:tabs>
        <w:ind w:left="4707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427"/>
        </w:tabs>
        <w:ind w:left="5427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147"/>
        </w:tabs>
        <w:ind w:left="6147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867"/>
        </w:tabs>
        <w:ind w:left="6867" w:hanging="180"/>
      </w:pPr>
    </w:lvl>
  </w:abstractNum>
  <w:abstractNum w:abstractNumId="1" w15:restartNumberingAfterBreak="0">
    <w:nsid w:val="06FF2232"/>
    <w:multiLevelType w:val="hybridMultilevel"/>
    <w:tmpl w:val="16EA7190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F4356C"/>
    <w:multiLevelType w:val="hybridMultilevel"/>
    <w:tmpl w:val="F0241640"/>
    <w:lvl w:ilvl="0" w:tplc="733E99EE">
      <w:start w:val="1"/>
      <w:numFmt w:val="bullet"/>
      <w:lvlText w:val=""/>
      <w:lvlJc w:val="left"/>
      <w:pPr>
        <w:ind w:left="284" w:hanging="284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BB23767"/>
    <w:multiLevelType w:val="hybridMultilevel"/>
    <w:tmpl w:val="B2DAF004"/>
    <w:lvl w:ilvl="0" w:tplc="442CDE44">
      <w:start w:val="1"/>
      <w:numFmt w:val="bullet"/>
      <w:lvlText w:val=""/>
      <w:lvlJc w:val="left"/>
      <w:pPr>
        <w:ind w:left="284" w:hanging="284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4" w15:restartNumberingAfterBreak="0">
    <w:nsid w:val="207E3691"/>
    <w:multiLevelType w:val="hybridMultilevel"/>
    <w:tmpl w:val="D506F2B8"/>
    <w:lvl w:ilvl="0" w:tplc="442CDE44">
      <w:start w:val="1"/>
      <w:numFmt w:val="bullet"/>
      <w:lvlText w:val=""/>
      <w:lvlJc w:val="left"/>
      <w:pPr>
        <w:ind w:left="284" w:hanging="284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14E5693"/>
    <w:multiLevelType w:val="hybridMultilevel"/>
    <w:tmpl w:val="0788627E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159048B"/>
    <w:multiLevelType w:val="hybridMultilevel"/>
    <w:tmpl w:val="1ED89C90"/>
    <w:lvl w:ilvl="0" w:tplc="7256DC8C">
      <w:start w:val="1"/>
      <w:numFmt w:val="bullet"/>
      <w:lvlText w:val=""/>
      <w:lvlJc w:val="left"/>
      <w:pPr>
        <w:ind w:left="284" w:hanging="284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6501620"/>
    <w:multiLevelType w:val="multilevel"/>
    <w:tmpl w:val="16C6F4CA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AA82F34"/>
    <w:multiLevelType w:val="hybridMultilevel"/>
    <w:tmpl w:val="3F2A9D30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BE81FCB"/>
    <w:multiLevelType w:val="hybridMultilevel"/>
    <w:tmpl w:val="D39CAAD8"/>
    <w:lvl w:ilvl="0" w:tplc="080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2C1862CF"/>
    <w:multiLevelType w:val="hybridMultilevel"/>
    <w:tmpl w:val="7BB43810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CA6108A"/>
    <w:multiLevelType w:val="hybridMultilevel"/>
    <w:tmpl w:val="1C02F4A8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EF80E60"/>
    <w:multiLevelType w:val="hybridMultilevel"/>
    <w:tmpl w:val="FBFA6824"/>
    <w:lvl w:ilvl="0" w:tplc="19E85E58">
      <w:start w:val="1"/>
      <w:numFmt w:val="bullet"/>
      <w:lvlText w:val=""/>
      <w:lvlJc w:val="left"/>
      <w:pPr>
        <w:ind w:left="284" w:hanging="284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6A34812"/>
    <w:multiLevelType w:val="hybridMultilevel"/>
    <w:tmpl w:val="7B7E046C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D801854"/>
    <w:multiLevelType w:val="hybridMultilevel"/>
    <w:tmpl w:val="24E85EBE"/>
    <w:lvl w:ilvl="0" w:tplc="0809000B">
      <w:start w:val="1"/>
      <w:numFmt w:val="bullet"/>
      <w:lvlText w:val=""/>
      <w:lvlJc w:val="left"/>
      <w:pPr>
        <w:ind w:left="90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5" w15:restartNumberingAfterBreak="0">
    <w:nsid w:val="447A36DC"/>
    <w:multiLevelType w:val="hybridMultilevel"/>
    <w:tmpl w:val="C4AA3204"/>
    <w:lvl w:ilvl="0" w:tplc="0809000B">
      <w:start w:val="1"/>
      <w:numFmt w:val="bullet"/>
      <w:lvlText w:val=""/>
      <w:lvlJc w:val="left"/>
      <w:pPr>
        <w:ind w:left="1038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75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47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19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1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3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5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07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798" w:hanging="360"/>
      </w:pPr>
      <w:rPr>
        <w:rFonts w:ascii="Wingdings" w:hAnsi="Wingdings" w:hint="default"/>
      </w:rPr>
    </w:lvl>
  </w:abstractNum>
  <w:abstractNum w:abstractNumId="16" w15:restartNumberingAfterBreak="0">
    <w:nsid w:val="462D68FA"/>
    <w:multiLevelType w:val="hybridMultilevel"/>
    <w:tmpl w:val="282CA93A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0395FE6"/>
    <w:multiLevelType w:val="hybridMultilevel"/>
    <w:tmpl w:val="79E230D0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1910102"/>
    <w:multiLevelType w:val="hybridMultilevel"/>
    <w:tmpl w:val="66EE57DC"/>
    <w:lvl w:ilvl="0" w:tplc="080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5C2076CE"/>
    <w:multiLevelType w:val="hybridMultilevel"/>
    <w:tmpl w:val="21E6C2CE"/>
    <w:lvl w:ilvl="0" w:tplc="0809000B">
      <w:start w:val="1"/>
      <w:numFmt w:val="bullet"/>
      <w:lvlText w:val=""/>
      <w:lvlJc w:val="left"/>
      <w:pPr>
        <w:ind w:left="1038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75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47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19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1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3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5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07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798" w:hanging="360"/>
      </w:pPr>
      <w:rPr>
        <w:rFonts w:ascii="Wingdings" w:hAnsi="Wingdings" w:hint="default"/>
      </w:rPr>
    </w:lvl>
  </w:abstractNum>
  <w:abstractNum w:abstractNumId="20" w15:restartNumberingAfterBreak="0">
    <w:nsid w:val="60D45FBB"/>
    <w:multiLevelType w:val="hybridMultilevel"/>
    <w:tmpl w:val="91DACA58"/>
    <w:lvl w:ilvl="0" w:tplc="442CDE44">
      <w:start w:val="1"/>
      <w:numFmt w:val="bullet"/>
      <w:lvlText w:val=""/>
      <w:lvlJc w:val="left"/>
      <w:pPr>
        <w:ind w:left="602" w:hanging="284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75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47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19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1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3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5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07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798" w:hanging="360"/>
      </w:pPr>
      <w:rPr>
        <w:rFonts w:ascii="Wingdings" w:hAnsi="Wingdings" w:hint="default"/>
      </w:rPr>
    </w:lvl>
  </w:abstractNum>
  <w:abstractNum w:abstractNumId="21" w15:restartNumberingAfterBreak="0">
    <w:nsid w:val="61164494"/>
    <w:multiLevelType w:val="hybridMultilevel"/>
    <w:tmpl w:val="B47CAA42"/>
    <w:lvl w:ilvl="0" w:tplc="85D23BF0">
      <w:start w:val="1"/>
      <w:numFmt w:val="lowerLetter"/>
      <w:lvlText w:val="%1)"/>
      <w:lvlJc w:val="left"/>
      <w:pPr>
        <w:ind w:left="792" w:hanging="432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63268A8"/>
    <w:multiLevelType w:val="hybridMultilevel"/>
    <w:tmpl w:val="DC623ED8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B3E723F"/>
    <w:multiLevelType w:val="hybridMultilevel"/>
    <w:tmpl w:val="5922CF08"/>
    <w:lvl w:ilvl="0" w:tplc="FFFFFFFF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2A32F47"/>
    <w:multiLevelType w:val="hybridMultilevel"/>
    <w:tmpl w:val="5302C446"/>
    <w:lvl w:ilvl="0" w:tplc="01569936">
      <w:start w:val="1"/>
      <w:numFmt w:val="decimal"/>
      <w:lvlText w:val="%1."/>
      <w:lvlJc w:val="left"/>
      <w:pPr>
        <w:ind w:left="342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062" w:hanging="360"/>
      </w:pPr>
    </w:lvl>
    <w:lvl w:ilvl="2" w:tplc="0809001B" w:tentative="1">
      <w:start w:val="1"/>
      <w:numFmt w:val="lowerRoman"/>
      <w:lvlText w:val="%3."/>
      <w:lvlJc w:val="right"/>
      <w:pPr>
        <w:ind w:left="1782" w:hanging="180"/>
      </w:pPr>
    </w:lvl>
    <w:lvl w:ilvl="3" w:tplc="0809000F" w:tentative="1">
      <w:start w:val="1"/>
      <w:numFmt w:val="decimal"/>
      <w:lvlText w:val="%4."/>
      <w:lvlJc w:val="left"/>
      <w:pPr>
        <w:ind w:left="2502" w:hanging="360"/>
      </w:pPr>
    </w:lvl>
    <w:lvl w:ilvl="4" w:tplc="08090019" w:tentative="1">
      <w:start w:val="1"/>
      <w:numFmt w:val="lowerLetter"/>
      <w:lvlText w:val="%5."/>
      <w:lvlJc w:val="left"/>
      <w:pPr>
        <w:ind w:left="3222" w:hanging="360"/>
      </w:pPr>
    </w:lvl>
    <w:lvl w:ilvl="5" w:tplc="0809001B" w:tentative="1">
      <w:start w:val="1"/>
      <w:numFmt w:val="lowerRoman"/>
      <w:lvlText w:val="%6."/>
      <w:lvlJc w:val="right"/>
      <w:pPr>
        <w:ind w:left="3942" w:hanging="180"/>
      </w:pPr>
    </w:lvl>
    <w:lvl w:ilvl="6" w:tplc="0809000F" w:tentative="1">
      <w:start w:val="1"/>
      <w:numFmt w:val="decimal"/>
      <w:lvlText w:val="%7."/>
      <w:lvlJc w:val="left"/>
      <w:pPr>
        <w:ind w:left="4662" w:hanging="360"/>
      </w:pPr>
    </w:lvl>
    <w:lvl w:ilvl="7" w:tplc="08090019" w:tentative="1">
      <w:start w:val="1"/>
      <w:numFmt w:val="lowerLetter"/>
      <w:lvlText w:val="%8."/>
      <w:lvlJc w:val="left"/>
      <w:pPr>
        <w:ind w:left="5382" w:hanging="360"/>
      </w:pPr>
    </w:lvl>
    <w:lvl w:ilvl="8" w:tplc="0809001B" w:tentative="1">
      <w:start w:val="1"/>
      <w:numFmt w:val="lowerRoman"/>
      <w:lvlText w:val="%9."/>
      <w:lvlJc w:val="right"/>
      <w:pPr>
        <w:ind w:left="6102" w:hanging="180"/>
      </w:pPr>
    </w:lvl>
  </w:abstractNum>
  <w:abstractNum w:abstractNumId="25" w15:restartNumberingAfterBreak="0">
    <w:nsid w:val="75493D84"/>
    <w:multiLevelType w:val="hybridMultilevel"/>
    <w:tmpl w:val="C9BCDC86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90A460C"/>
    <w:multiLevelType w:val="hybridMultilevel"/>
    <w:tmpl w:val="16261DA0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C053245"/>
    <w:multiLevelType w:val="hybridMultilevel"/>
    <w:tmpl w:val="BC3E2A1C"/>
    <w:lvl w:ilvl="0" w:tplc="04090017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8" w15:restartNumberingAfterBreak="0">
    <w:nsid w:val="7CF21B2C"/>
    <w:multiLevelType w:val="hybridMultilevel"/>
    <w:tmpl w:val="357C61F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38297463">
    <w:abstractNumId w:val="24"/>
  </w:num>
  <w:num w:numId="2" w16cid:durableId="1619793573">
    <w:abstractNumId w:val="27"/>
  </w:num>
  <w:num w:numId="3" w16cid:durableId="97877808">
    <w:abstractNumId w:val="0"/>
  </w:num>
  <w:num w:numId="4" w16cid:durableId="726344865">
    <w:abstractNumId w:val="23"/>
  </w:num>
  <w:num w:numId="5" w16cid:durableId="439641903">
    <w:abstractNumId w:val="21"/>
  </w:num>
  <w:num w:numId="6" w16cid:durableId="862327408">
    <w:abstractNumId w:val="28"/>
  </w:num>
  <w:num w:numId="7" w16cid:durableId="1405447295">
    <w:abstractNumId w:val="1"/>
  </w:num>
  <w:num w:numId="8" w16cid:durableId="1364091332">
    <w:abstractNumId w:val="22"/>
  </w:num>
  <w:num w:numId="9" w16cid:durableId="243414280">
    <w:abstractNumId w:val="13"/>
  </w:num>
  <w:num w:numId="10" w16cid:durableId="1270818085">
    <w:abstractNumId w:val="17"/>
  </w:num>
  <w:num w:numId="11" w16cid:durableId="1970234805">
    <w:abstractNumId w:val="7"/>
  </w:num>
  <w:num w:numId="12" w16cid:durableId="1077482830">
    <w:abstractNumId w:val="11"/>
  </w:num>
  <w:num w:numId="13" w16cid:durableId="43022284">
    <w:abstractNumId w:val="16"/>
  </w:num>
  <w:num w:numId="14" w16cid:durableId="1990018260">
    <w:abstractNumId w:val="10"/>
  </w:num>
  <w:num w:numId="15" w16cid:durableId="1145392108">
    <w:abstractNumId w:val="25"/>
  </w:num>
  <w:num w:numId="16" w16cid:durableId="1568956900">
    <w:abstractNumId w:val="8"/>
  </w:num>
  <w:num w:numId="17" w16cid:durableId="1447390481">
    <w:abstractNumId w:val="18"/>
  </w:num>
  <w:num w:numId="18" w16cid:durableId="1090540032">
    <w:abstractNumId w:val="26"/>
  </w:num>
  <w:num w:numId="19" w16cid:durableId="823476776">
    <w:abstractNumId w:val="9"/>
  </w:num>
  <w:num w:numId="20" w16cid:durableId="454065629">
    <w:abstractNumId w:val="19"/>
  </w:num>
  <w:num w:numId="21" w16cid:durableId="1364861188">
    <w:abstractNumId w:val="15"/>
  </w:num>
  <w:num w:numId="22" w16cid:durableId="550386357">
    <w:abstractNumId w:val="2"/>
  </w:num>
  <w:num w:numId="23" w16cid:durableId="873234153">
    <w:abstractNumId w:val="12"/>
  </w:num>
  <w:num w:numId="24" w16cid:durableId="4674041">
    <w:abstractNumId w:val="6"/>
  </w:num>
  <w:num w:numId="25" w16cid:durableId="2017727960">
    <w:abstractNumId w:val="5"/>
  </w:num>
  <w:num w:numId="26" w16cid:durableId="1454129277">
    <w:abstractNumId w:val="14"/>
  </w:num>
  <w:num w:numId="27" w16cid:durableId="858588155">
    <w:abstractNumId w:val="3"/>
  </w:num>
  <w:num w:numId="28" w16cid:durableId="604775339">
    <w:abstractNumId w:val="4"/>
  </w:num>
  <w:num w:numId="29" w16cid:durableId="1372456888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0ACE"/>
    <w:rsid w:val="00015CD0"/>
    <w:rsid w:val="00034FEF"/>
    <w:rsid w:val="00060FCF"/>
    <w:rsid w:val="00061141"/>
    <w:rsid w:val="00082F61"/>
    <w:rsid w:val="000C1352"/>
    <w:rsid w:val="000D3FFA"/>
    <w:rsid w:val="000D402A"/>
    <w:rsid w:val="000E4F0E"/>
    <w:rsid w:val="00112324"/>
    <w:rsid w:val="00130E4D"/>
    <w:rsid w:val="00170DEA"/>
    <w:rsid w:val="00175EEC"/>
    <w:rsid w:val="001B76E9"/>
    <w:rsid w:val="001C1F9A"/>
    <w:rsid w:val="001D1BD6"/>
    <w:rsid w:val="001E1208"/>
    <w:rsid w:val="001E4FE2"/>
    <w:rsid w:val="00202F31"/>
    <w:rsid w:val="00216E15"/>
    <w:rsid w:val="00220A15"/>
    <w:rsid w:val="002346F5"/>
    <w:rsid w:val="002A3243"/>
    <w:rsid w:val="002A6CA1"/>
    <w:rsid w:val="002B0EA1"/>
    <w:rsid w:val="002B4739"/>
    <w:rsid w:val="002E6950"/>
    <w:rsid w:val="002F008D"/>
    <w:rsid w:val="003030D6"/>
    <w:rsid w:val="00323B12"/>
    <w:rsid w:val="00331030"/>
    <w:rsid w:val="0034354B"/>
    <w:rsid w:val="00360733"/>
    <w:rsid w:val="00366EB0"/>
    <w:rsid w:val="003A3728"/>
    <w:rsid w:val="003A5929"/>
    <w:rsid w:val="003A771A"/>
    <w:rsid w:val="003F5D09"/>
    <w:rsid w:val="00403EAE"/>
    <w:rsid w:val="00421C87"/>
    <w:rsid w:val="0042751F"/>
    <w:rsid w:val="00437FD7"/>
    <w:rsid w:val="004433D5"/>
    <w:rsid w:val="004879FF"/>
    <w:rsid w:val="004A2E05"/>
    <w:rsid w:val="004B3903"/>
    <w:rsid w:val="004E0640"/>
    <w:rsid w:val="004F1A19"/>
    <w:rsid w:val="005118C7"/>
    <w:rsid w:val="005337D2"/>
    <w:rsid w:val="00573525"/>
    <w:rsid w:val="005756C4"/>
    <w:rsid w:val="00592BFD"/>
    <w:rsid w:val="00594621"/>
    <w:rsid w:val="00597B84"/>
    <w:rsid w:val="005D622C"/>
    <w:rsid w:val="005E7BC9"/>
    <w:rsid w:val="006221F4"/>
    <w:rsid w:val="006233A3"/>
    <w:rsid w:val="0063122F"/>
    <w:rsid w:val="00637F28"/>
    <w:rsid w:val="006551D3"/>
    <w:rsid w:val="00684B97"/>
    <w:rsid w:val="006D7A87"/>
    <w:rsid w:val="006E5B1E"/>
    <w:rsid w:val="006F202B"/>
    <w:rsid w:val="00704A6C"/>
    <w:rsid w:val="007239DB"/>
    <w:rsid w:val="0078178E"/>
    <w:rsid w:val="007850BB"/>
    <w:rsid w:val="0079738F"/>
    <w:rsid w:val="007C12E3"/>
    <w:rsid w:val="007D64D4"/>
    <w:rsid w:val="007D746A"/>
    <w:rsid w:val="00816F88"/>
    <w:rsid w:val="008673FA"/>
    <w:rsid w:val="008952EA"/>
    <w:rsid w:val="008B0183"/>
    <w:rsid w:val="008B059E"/>
    <w:rsid w:val="008E2336"/>
    <w:rsid w:val="008F4688"/>
    <w:rsid w:val="008F6EA2"/>
    <w:rsid w:val="0090180D"/>
    <w:rsid w:val="00923FF3"/>
    <w:rsid w:val="00932984"/>
    <w:rsid w:val="00942B28"/>
    <w:rsid w:val="009736B6"/>
    <w:rsid w:val="009A23E7"/>
    <w:rsid w:val="00A46ED5"/>
    <w:rsid w:val="00A52E52"/>
    <w:rsid w:val="00A65007"/>
    <w:rsid w:val="00A91E38"/>
    <w:rsid w:val="00B17B48"/>
    <w:rsid w:val="00B64816"/>
    <w:rsid w:val="00B6665D"/>
    <w:rsid w:val="00B87B25"/>
    <w:rsid w:val="00BC59E6"/>
    <w:rsid w:val="00BE54BF"/>
    <w:rsid w:val="00BF2FC9"/>
    <w:rsid w:val="00C26729"/>
    <w:rsid w:val="00C55049"/>
    <w:rsid w:val="00C8581A"/>
    <w:rsid w:val="00CD1D02"/>
    <w:rsid w:val="00CD630B"/>
    <w:rsid w:val="00CE04A3"/>
    <w:rsid w:val="00CE2100"/>
    <w:rsid w:val="00CF115F"/>
    <w:rsid w:val="00D11C89"/>
    <w:rsid w:val="00D269FD"/>
    <w:rsid w:val="00D41FFC"/>
    <w:rsid w:val="00D524B3"/>
    <w:rsid w:val="00D562F4"/>
    <w:rsid w:val="00D67E87"/>
    <w:rsid w:val="00D74644"/>
    <w:rsid w:val="00DC781A"/>
    <w:rsid w:val="00DD045C"/>
    <w:rsid w:val="00DD41D9"/>
    <w:rsid w:val="00DE1310"/>
    <w:rsid w:val="00DE3B30"/>
    <w:rsid w:val="00DF40FD"/>
    <w:rsid w:val="00E137E2"/>
    <w:rsid w:val="00E13839"/>
    <w:rsid w:val="00E13DFE"/>
    <w:rsid w:val="00E2601D"/>
    <w:rsid w:val="00E57080"/>
    <w:rsid w:val="00E82F42"/>
    <w:rsid w:val="00E96222"/>
    <w:rsid w:val="00EA4B91"/>
    <w:rsid w:val="00EB2C34"/>
    <w:rsid w:val="00EC0ACE"/>
    <w:rsid w:val="00ED6D95"/>
    <w:rsid w:val="00F06104"/>
    <w:rsid w:val="00F16579"/>
    <w:rsid w:val="00F16AB2"/>
    <w:rsid w:val="00F47F71"/>
    <w:rsid w:val="00F51219"/>
    <w:rsid w:val="00F9498A"/>
    <w:rsid w:val="00FA46F6"/>
    <w:rsid w:val="00FC1383"/>
    <w:rsid w:val="00FC3202"/>
    <w:rsid w:val="00FD748E"/>
    <w:rsid w:val="00FE2289"/>
    <w:rsid w:val="00FE6FB8"/>
    <w:rsid w:val="64F753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EEF988C"/>
  <w15:chartTrackingRefBased/>
  <w15:docId w15:val="{11155911-7519-4846-B0FB-0899F36C05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C0ACE"/>
    <w:pPr>
      <w:widowControl w:val="0"/>
      <w:spacing w:after="0" w:line="240" w:lineRule="auto"/>
    </w:pPr>
    <w:rPr>
      <w:rFonts w:ascii="Times New Roman" w:eastAsia="Times New Roman" w:hAnsi="Times New Roman" w:cs="Times New Roman"/>
      <w:snapToGrid w:val="0"/>
      <w:kern w:val="0"/>
      <w:szCs w:val="20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EC0AC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C0AC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C0AC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C0AC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C0AC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C0ACE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C0ACE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C0ACE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C0ACE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C0AC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C0AC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C0AC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C0AC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C0AC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C0AC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C0AC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C0AC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C0AC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C0AC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C0AC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C0AC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C0AC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C0AC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C0AC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C0AC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C0AC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C0AC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C0AC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C0ACE"/>
    <w:rPr>
      <w:b/>
      <w:bCs/>
      <w:smallCaps/>
      <w:color w:val="0F4761" w:themeColor="accent1" w:themeShade="BF"/>
      <w:spacing w:val="5"/>
    </w:rPr>
  </w:style>
  <w:style w:type="character" w:customStyle="1" w:styleId="normaltextrun">
    <w:name w:val="normaltextrun"/>
    <w:rsid w:val="00EB2C34"/>
  </w:style>
  <w:style w:type="character" w:styleId="CommentReference">
    <w:name w:val="annotation reference"/>
    <w:rsid w:val="00D269FD"/>
    <w:rPr>
      <w:sz w:val="16"/>
      <w:szCs w:val="16"/>
    </w:rPr>
  </w:style>
  <w:style w:type="paragraph" w:styleId="CommentText">
    <w:name w:val="annotation text"/>
    <w:basedOn w:val="Normal"/>
    <w:link w:val="CommentTextChar"/>
    <w:rsid w:val="00D269FD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D269FD"/>
    <w:rPr>
      <w:rFonts w:ascii="Times New Roman" w:eastAsia="Times New Roman" w:hAnsi="Times New Roman" w:cs="Times New Roman"/>
      <w:snapToGrid w:val="0"/>
      <w:kern w:val="0"/>
      <w:sz w:val="20"/>
      <w:szCs w:val="20"/>
      <w:lang w:val="en-US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8F6EA2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F6EA2"/>
    <w:rPr>
      <w:rFonts w:ascii="Times New Roman" w:eastAsia="Times New Roman" w:hAnsi="Times New Roman" w:cs="Times New Roman"/>
      <w:snapToGrid w:val="0"/>
      <w:kern w:val="0"/>
      <w:szCs w:val="20"/>
      <w:lang w:val="en-US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8F6EA2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F6EA2"/>
    <w:rPr>
      <w:rFonts w:ascii="Times New Roman" w:eastAsia="Times New Roman" w:hAnsi="Times New Roman" w:cs="Times New Roman"/>
      <w:snapToGrid w:val="0"/>
      <w:kern w:val="0"/>
      <w:szCs w:val="20"/>
      <w:lang w:val="en-US"/>
      <w14:ligatures w14:val="none"/>
    </w:rPr>
  </w:style>
  <w:style w:type="character" w:styleId="BookTitle">
    <w:name w:val="Book Title"/>
    <w:basedOn w:val="DefaultParagraphFont"/>
    <w:uiPriority w:val="33"/>
    <w:qFormat/>
    <w:rsid w:val="008F4688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8F4688"/>
    <w:pPr>
      <w:spacing w:after="200"/>
    </w:pPr>
    <w:rPr>
      <w:i/>
      <w:iCs/>
      <w:color w:val="0E2841" w:themeColor="text2"/>
      <w:sz w:val="18"/>
      <w:szCs w:val="18"/>
    </w:rPr>
  </w:style>
  <w:style w:type="character" w:styleId="Emphasis">
    <w:name w:val="Emphasis"/>
    <w:basedOn w:val="DefaultParagraphFont"/>
    <w:uiPriority w:val="20"/>
    <w:qFormat/>
    <w:rsid w:val="008F4688"/>
    <w:rPr>
      <w:i/>
      <w:iCs/>
    </w:rPr>
  </w:style>
  <w:style w:type="paragraph" w:styleId="NoSpacing">
    <w:name w:val="No Spacing"/>
    <w:uiPriority w:val="1"/>
    <w:qFormat/>
    <w:rsid w:val="008F4688"/>
    <w:pPr>
      <w:widowControl w:val="0"/>
      <w:spacing w:after="0" w:line="240" w:lineRule="auto"/>
    </w:pPr>
    <w:rPr>
      <w:rFonts w:ascii="Times New Roman" w:eastAsia="Times New Roman" w:hAnsi="Times New Roman" w:cs="Times New Roman"/>
      <w:snapToGrid w:val="0"/>
      <w:kern w:val="0"/>
      <w:szCs w:val="20"/>
      <w:lang w:val="en-US"/>
      <w14:ligatures w14:val="none"/>
    </w:rPr>
  </w:style>
  <w:style w:type="character" w:styleId="Strong">
    <w:name w:val="Strong"/>
    <w:basedOn w:val="DefaultParagraphFont"/>
    <w:uiPriority w:val="22"/>
    <w:qFormat/>
    <w:rsid w:val="008F4688"/>
    <w:rPr>
      <w:b/>
      <w:bCs/>
    </w:rPr>
  </w:style>
  <w:style w:type="character" w:styleId="SubtleEmphasis">
    <w:name w:val="Subtle Emphasis"/>
    <w:basedOn w:val="DefaultParagraphFont"/>
    <w:uiPriority w:val="19"/>
    <w:qFormat/>
    <w:rsid w:val="008F4688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qFormat/>
    <w:rsid w:val="008F4688"/>
    <w:rPr>
      <w:smallCaps/>
      <w:color w:val="5A5A5A" w:themeColor="text1" w:themeTint="A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8F4688"/>
    <w:pPr>
      <w:spacing w:before="240" w:after="0"/>
      <w:outlineLvl w:val="9"/>
    </w:pPr>
    <w:rPr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header" Target="header3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05d83ceaa0bbd2e3bc716e6e66bd857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3d69fe45253d5ff147bb69036b756a7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C740EA4-FA7A-4A9A-88BF-EA518BF66A9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BE005267-5DBE-492A-8A9F-5281EED3575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2C54E8A-CAD4-4524-8B3E-55B5393F2A8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8</Pages>
  <Words>1790</Words>
  <Characters>10208</Characters>
  <Application>Microsoft Office Word</Application>
  <DocSecurity>0</DocSecurity>
  <Lines>85</Lines>
  <Paragraphs>23</Paragraphs>
  <ScaleCrop>false</ScaleCrop>
  <Company/>
  <LinksUpToDate>false</LinksUpToDate>
  <CharactersWithSpaces>11975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Emma Spicer</dc:creator>
  <cp:keywords/>
  <dc:description/>
  <cp:lastModifiedBy>Judy Janson</cp:lastModifiedBy>
  <cp:revision>2</cp:revision>
  <dcterms:created xsi:type="dcterms:W3CDTF">2026-08-25T14:51:00Z</dcterms:created>
  <dcterms:modified xsi:type="dcterms:W3CDTF">2026-08-25T14:51:00Z</dcterms:modified>
</cp:coreProperties>
</file>