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38CDC" w14:textId="3A0C4057" w:rsidR="001E22B9" w:rsidRPr="00C805CC" w:rsidRDefault="00995D7C" w:rsidP="00EF6631">
      <w:pPr>
        <w:spacing w:after="0" w:line="240" w:lineRule="auto"/>
        <w:rPr>
          <w:rFonts w:asciiTheme="majorHAnsi" w:hAnsiTheme="majorHAnsi" w:cstheme="majorHAnsi"/>
          <w:b/>
          <w:color w:val="000000" w:themeColor="text1"/>
        </w:rPr>
      </w:pPr>
      <w:r w:rsidRPr="00C805CC">
        <w:rPr>
          <w:rFonts w:asciiTheme="majorHAnsi" w:hAnsiTheme="majorHAnsi" w:cstheme="majorHAnsi"/>
          <w:b/>
          <w:bCs/>
          <w:color w:val="000000" w:themeColor="text1"/>
        </w:rPr>
        <w:t>APPEAL A: APP/E2205/W/20/3259450</w:t>
      </w:r>
      <w:r w:rsidRPr="00C805CC">
        <w:rPr>
          <w:rFonts w:asciiTheme="majorHAnsi" w:hAnsiTheme="majorHAnsi" w:cstheme="majorHAnsi"/>
          <w:b/>
          <w:bCs/>
          <w:color w:val="000000" w:themeColor="text1"/>
        </w:rPr>
        <w:br/>
        <w:t>APPEAL B: APP/E2205/W/20/3259462</w:t>
      </w:r>
      <w:r w:rsidRPr="00C805CC">
        <w:rPr>
          <w:rFonts w:asciiTheme="majorHAnsi" w:hAnsiTheme="majorHAnsi" w:cstheme="majorHAnsi"/>
          <w:b/>
          <w:bCs/>
          <w:color w:val="000000" w:themeColor="text1"/>
        </w:rPr>
        <w:br/>
        <w:t>APPEAL C: APP/E2205/W/20/3259465</w:t>
      </w:r>
    </w:p>
    <w:p w14:paraId="748FB972" w14:textId="77777777" w:rsidR="001E22B9" w:rsidRPr="00C805CC" w:rsidRDefault="001E22B9" w:rsidP="00EF6631">
      <w:pPr>
        <w:spacing w:after="0" w:line="240" w:lineRule="auto"/>
        <w:jc w:val="both"/>
        <w:rPr>
          <w:rFonts w:asciiTheme="majorHAnsi" w:hAnsiTheme="majorHAnsi" w:cstheme="majorHAnsi"/>
          <w:b/>
          <w:color w:val="000000" w:themeColor="text1"/>
        </w:rPr>
      </w:pPr>
    </w:p>
    <w:p w14:paraId="2CC01F2D" w14:textId="77777777" w:rsidR="00EE148B" w:rsidRPr="00C805CC" w:rsidRDefault="00995D7C" w:rsidP="00EF6631">
      <w:pPr>
        <w:spacing w:after="0" w:line="240" w:lineRule="auto"/>
        <w:jc w:val="both"/>
        <w:rPr>
          <w:rFonts w:asciiTheme="majorHAnsi" w:hAnsiTheme="majorHAnsi" w:cstheme="majorHAnsi"/>
          <w:b/>
          <w:color w:val="000000" w:themeColor="text1"/>
        </w:rPr>
      </w:pPr>
      <w:r w:rsidRPr="00C805CC">
        <w:rPr>
          <w:rFonts w:asciiTheme="majorHAnsi" w:hAnsiTheme="majorHAnsi" w:cstheme="majorHAnsi"/>
          <w:b/>
          <w:color w:val="000000" w:themeColor="text1"/>
        </w:rPr>
        <w:t>APPEAL</w:t>
      </w:r>
      <w:r w:rsidR="00EE148B" w:rsidRPr="00C805CC">
        <w:rPr>
          <w:rFonts w:asciiTheme="majorHAnsi" w:hAnsiTheme="majorHAnsi" w:cstheme="majorHAnsi"/>
          <w:b/>
          <w:color w:val="000000" w:themeColor="text1"/>
        </w:rPr>
        <w:t>S A AND B</w:t>
      </w:r>
      <w:r w:rsidRPr="00C805CC">
        <w:rPr>
          <w:rFonts w:asciiTheme="majorHAnsi" w:hAnsiTheme="majorHAnsi" w:cstheme="majorHAnsi"/>
          <w:b/>
          <w:color w:val="000000" w:themeColor="text1"/>
        </w:rPr>
        <w:t xml:space="preserve"> BY </w:t>
      </w:r>
      <w:r w:rsidR="00C81B2A" w:rsidRPr="00C805CC">
        <w:rPr>
          <w:rFonts w:asciiTheme="majorHAnsi" w:hAnsiTheme="majorHAnsi" w:cstheme="majorHAnsi"/>
          <w:b/>
          <w:color w:val="000000" w:themeColor="text1"/>
        </w:rPr>
        <w:t>TELEREAL TRILIUM</w:t>
      </w:r>
      <w:r w:rsidR="00EE148B" w:rsidRPr="00C805CC">
        <w:rPr>
          <w:rFonts w:asciiTheme="majorHAnsi" w:hAnsiTheme="majorHAnsi" w:cstheme="majorHAnsi"/>
          <w:b/>
          <w:color w:val="000000" w:themeColor="text1"/>
        </w:rPr>
        <w:t xml:space="preserve"> </w:t>
      </w:r>
    </w:p>
    <w:p w14:paraId="48CA4F56" w14:textId="7966CE9B" w:rsidR="001E22B9" w:rsidRPr="00C805CC" w:rsidRDefault="00D228A0" w:rsidP="00EF6631">
      <w:pPr>
        <w:spacing w:after="0" w:line="240" w:lineRule="auto"/>
        <w:jc w:val="both"/>
        <w:rPr>
          <w:rFonts w:asciiTheme="majorHAnsi" w:hAnsiTheme="majorHAnsi" w:cstheme="majorHAnsi"/>
          <w:b/>
          <w:color w:val="000000" w:themeColor="text1"/>
        </w:rPr>
      </w:pPr>
      <w:r w:rsidRPr="00C805CC">
        <w:rPr>
          <w:rFonts w:asciiTheme="majorHAnsi" w:hAnsiTheme="majorHAnsi" w:cstheme="majorHAnsi"/>
          <w:b/>
          <w:color w:val="000000" w:themeColor="text1"/>
        </w:rPr>
        <w:t xml:space="preserve">APPEAL C BY </w:t>
      </w:r>
      <w:r w:rsidR="004B6D0D" w:rsidRPr="00C805CC">
        <w:rPr>
          <w:rFonts w:asciiTheme="majorHAnsi" w:hAnsiTheme="majorHAnsi" w:cstheme="majorHAnsi"/>
          <w:b/>
          <w:color w:val="000000" w:themeColor="text1"/>
        </w:rPr>
        <w:t>TELE PROPERTY INVESTMENTS LTD</w:t>
      </w:r>
    </w:p>
    <w:p w14:paraId="14527913" w14:textId="77777777" w:rsidR="001E22B9" w:rsidRPr="00C805CC" w:rsidRDefault="001E22B9" w:rsidP="00EF6631">
      <w:pPr>
        <w:spacing w:after="0" w:line="240" w:lineRule="auto"/>
        <w:jc w:val="both"/>
        <w:rPr>
          <w:rFonts w:asciiTheme="majorHAnsi" w:hAnsiTheme="majorHAnsi" w:cstheme="majorHAnsi"/>
          <w:b/>
          <w:color w:val="000000" w:themeColor="text1"/>
        </w:rPr>
      </w:pPr>
    </w:p>
    <w:p w14:paraId="3AFB97C8" w14:textId="52FF934B" w:rsidR="001E22B9" w:rsidRPr="00C805CC" w:rsidRDefault="00995D7C" w:rsidP="00EF6631">
      <w:pPr>
        <w:spacing w:after="0" w:line="240" w:lineRule="auto"/>
        <w:jc w:val="both"/>
        <w:rPr>
          <w:rFonts w:asciiTheme="majorHAnsi" w:hAnsiTheme="majorHAnsi" w:cstheme="majorHAnsi"/>
          <w:b/>
          <w:color w:val="000000" w:themeColor="text1"/>
        </w:rPr>
      </w:pPr>
      <w:r w:rsidRPr="00C805CC">
        <w:rPr>
          <w:rFonts w:asciiTheme="majorHAnsi" w:hAnsiTheme="majorHAnsi" w:cstheme="majorHAnsi"/>
          <w:b/>
          <w:color w:val="000000" w:themeColor="text1"/>
        </w:rPr>
        <w:t>SECTION 78 TOWN AND COUNTRY PLANNING ACT 1990</w:t>
      </w:r>
    </w:p>
    <w:p w14:paraId="60FAB13D" w14:textId="77777777" w:rsidR="001E22B9" w:rsidRPr="00C805CC" w:rsidRDefault="001E22B9" w:rsidP="00EF6631">
      <w:pPr>
        <w:spacing w:after="0" w:line="240" w:lineRule="auto"/>
        <w:jc w:val="both"/>
        <w:rPr>
          <w:rFonts w:asciiTheme="majorHAnsi" w:hAnsiTheme="majorHAnsi" w:cstheme="majorHAnsi"/>
          <w:b/>
          <w:color w:val="000000" w:themeColor="text1"/>
        </w:rPr>
      </w:pPr>
    </w:p>
    <w:p w14:paraId="033F3720" w14:textId="77777777" w:rsidR="001E22B9" w:rsidRPr="00C805CC" w:rsidRDefault="001E22B9" w:rsidP="00EF6631">
      <w:pPr>
        <w:spacing w:after="0" w:line="240" w:lineRule="auto"/>
        <w:jc w:val="both"/>
        <w:rPr>
          <w:rFonts w:asciiTheme="majorHAnsi" w:hAnsiTheme="majorHAnsi" w:cstheme="majorHAnsi"/>
          <w:b/>
          <w:color w:val="000000" w:themeColor="text1"/>
        </w:rPr>
      </w:pPr>
    </w:p>
    <w:p w14:paraId="0F415A95" w14:textId="19D795FD" w:rsidR="00995D7C" w:rsidRPr="00C805CC" w:rsidRDefault="00995D7C" w:rsidP="00EF6631">
      <w:pPr>
        <w:spacing w:after="0" w:line="240" w:lineRule="auto"/>
        <w:jc w:val="center"/>
        <w:rPr>
          <w:rFonts w:asciiTheme="majorHAnsi" w:hAnsiTheme="majorHAnsi" w:cstheme="majorHAnsi"/>
          <w:b/>
          <w:color w:val="000000" w:themeColor="text1"/>
        </w:rPr>
      </w:pPr>
      <w:r w:rsidRPr="00C805CC">
        <w:rPr>
          <w:rFonts w:asciiTheme="majorHAnsi" w:hAnsiTheme="majorHAnsi" w:cstheme="majorHAnsi"/>
          <w:b/>
          <w:color w:val="000000" w:themeColor="text1"/>
        </w:rPr>
        <w:t>LAND AT:</w:t>
      </w:r>
    </w:p>
    <w:p w14:paraId="0D3E37BB" w14:textId="77777777" w:rsidR="00995D7C" w:rsidRPr="00C805CC" w:rsidRDefault="00995D7C" w:rsidP="00EF6631">
      <w:pPr>
        <w:spacing w:after="0" w:line="240" w:lineRule="auto"/>
        <w:jc w:val="center"/>
        <w:rPr>
          <w:rFonts w:asciiTheme="majorHAnsi" w:hAnsiTheme="majorHAnsi" w:cstheme="majorHAnsi"/>
          <w:b/>
          <w:color w:val="000000" w:themeColor="text1"/>
        </w:rPr>
      </w:pPr>
    </w:p>
    <w:p w14:paraId="639F395C" w14:textId="3CE3A60F" w:rsidR="00995D7C" w:rsidRPr="00C805CC" w:rsidRDefault="00995D7C" w:rsidP="00EF6631">
      <w:pPr>
        <w:spacing w:after="0" w:line="240" w:lineRule="auto"/>
        <w:jc w:val="center"/>
        <w:rPr>
          <w:rFonts w:asciiTheme="majorHAnsi" w:hAnsiTheme="majorHAnsi" w:cstheme="majorHAnsi"/>
          <w:b/>
          <w:bCs/>
          <w:color w:val="000000" w:themeColor="text1"/>
        </w:rPr>
      </w:pPr>
      <w:r w:rsidRPr="00C805CC">
        <w:rPr>
          <w:rFonts w:asciiTheme="majorHAnsi" w:hAnsiTheme="majorHAnsi" w:cstheme="majorHAnsi"/>
          <w:b/>
          <w:color w:val="000000" w:themeColor="text1"/>
        </w:rPr>
        <w:t xml:space="preserve">APPEAL A: </w:t>
      </w:r>
      <w:r w:rsidRPr="00C805CC">
        <w:rPr>
          <w:rFonts w:asciiTheme="majorHAnsi" w:hAnsiTheme="majorHAnsi" w:cstheme="majorHAnsi"/>
          <w:b/>
          <w:bCs/>
          <w:color w:val="000000" w:themeColor="text1"/>
        </w:rPr>
        <w:t>FORMER WYE COLLEGE</w:t>
      </w:r>
      <w:r w:rsidR="00C5411F" w:rsidRPr="00C805CC">
        <w:rPr>
          <w:rFonts w:asciiTheme="majorHAnsi" w:hAnsiTheme="majorHAnsi" w:cstheme="majorHAnsi"/>
          <w:b/>
          <w:bCs/>
          <w:color w:val="000000" w:themeColor="text1"/>
        </w:rPr>
        <w:t xml:space="preserve"> BUILDINGS</w:t>
      </w:r>
      <w:r w:rsidRPr="00C805CC">
        <w:rPr>
          <w:rFonts w:asciiTheme="majorHAnsi" w:hAnsiTheme="majorHAnsi" w:cstheme="majorHAnsi"/>
          <w:b/>
          <w:bCs/>
          <w:color w:val="000000" w:themeColor="text1"/>
        </w:rPr>
        <w:t>, WYE, ASHFORD</w:t>
      </w:r>
    </w:p>
    <w:p w14:paraId="3ECE9F6E" w14:textId="4F7B5D6D" w:rsidR="00995D7C" w:rsidRPr="00C805CC" w:rsidRDefault="00995D7C" w:rsidP="00EF6631">
      <w:pPr>
        <w:spacing w:after="0" w:line="240" w:lineRule="auto"/>
        <w:jc w:val="center"/>
        <w:rPr>
          <w:rFonts w:asciiTheme="majorHAnsi" w:hAnsiTheme="majorHAnsi" w:cstheme="majorHAnsi"/>
          <w:b/>
          <w:bCs/>
          <w:color w:val="000000" w:themeColor="text1"/>
        </w:rPr>
      </w:pPr>
      <w:r w:rsidRPr="00C805CC">
        <w:rPr>
          <w:rFonts w:asciiTheme="majorHAnsi" w:hAnsiTheme="majorHAnsi" w:cstheme="majorHAnsi"/>
          <w:b/>
          <w:bCs/>
          <w:color w:val="000000" w:themeColor="text1"/>
        </w:rPr>
        <w:t>APPEAL B: OCCUPATION ROAD, WYE, ASHFORD</w:t>
      </w:r>
    </w:p>
    <w:p w14:paraId="12FC6184" w14:textId="3C26EC69" w:rsidR="00995D7C" w:rsidRPr="00C805CC" w:rsidRDefault="00995D7C" w:rsidP="00EF6631">
      <w:pPr>
        <w:spacing w:after="0" w:line="240" w:lineRule="auto"/>
        <w:jc w:val="center"/>
        <w:rPr>
          <w:rFonts w:asciiTheme="majorHAnsi" w:hAnsiTheme="majorHAnsi" w:cstheme="majorHAnsi"/>
          <w:b/>
          <w:color w:val="000000" w:themeColor="text1"/>
        </w:rPr>
      </w:pPr>
      <w:r w:rsidRPr="00C805CC">
        <w:rPr>
          <w:rFonts w:asciiTheme="majorHAnsi" w:hAnsiTheme="majorHAnsi" w:cstheme="majorHAnsi"/>
          <w:b/>
          <w:bCs/>
          <w:color w:val="000000" w:themeColor="text1"/>
        </w:rPr>
        <w:t xml:space="preserve">APPEAL C: FORMER </w:t>
      </w:r>
      <w:r w:rsidR="00357B37" w:rsidRPr="00C805CC">
        <w:rPr>
          <w:rFonts w:asciiTheme="majorHAnsi" w:hAnsiTheme="majorHAnsi" w:cstheme="majorHAnsi"/>
          <w:b/>
          <w:bCs/>
          <w:color w:val="000000" w:themeColor="text1"/>
        </w:rPr>
        <w:t>ADAS SITE</w:t>
      </w:r>
      <w:r w:rsidRPr="00C805CC">
        <w:rPr>
          <w:rFonts w:asciiTheme="majorHAnsi" w:hAnsiTheme="majorHAnsi" w:cstheme="majorHAnsi"/>
          <w:b/>
          <w:bCs/>
          <w:color w:val="000000" w:themeColor="text1"/>
        </w:rPr>
        <w:t>, OLANTIGH ROAD, WYE, ASHFORD</w:t>
      </w:r>
    </w:p>
    <w:p w14:paraId="35C029AB" w14:textId="77777777" w:rsidR="001E22B9" w:rsidRPr="00C805CC" w:rsidRDefault="001E22B9" w:rsidP="00EF6631">
      <w:pPr>
        <w:spacing w:after="0" w:line="240" w:lineRule="auto"/>
        <w:jc w:val="center"/>
        <w:rPr>
          <w:rFonts w:asciiTheme="majorHAnsi" w:hAnsiTheme="majorHAnsi" w:cstheme="majorHAnsi"/>
          <w:b/>
          <w:color w:val="000000" w:themeColor="text1"/>
        </w:rPr>
      </w:pPr>
    </w:p>
    <w:p w14:paraId="280B5C6A" w14:textId="6B6B3A54" w:rsidR="001E22B9" w:rsidRPr="00C805CC" w:rsidRDefault="00995D7C" w:rsidP="00EF6631">
      <w:pPr>
        <w:spacing w:after="0" w:line="240" w:lineRule="auto"/>
        <w:jc w:val="center"/>
        <w:rPr>
          <w:rFonts w:asciiTheme="majorHAnsi" w:hAnsiTheme="majorHAnsi" w:cstheme="majorHAnsi"/>
          <w:b/>
          <w:color w:val="000000" w:themeColor="text1"/>
        </w:rPr>
      </w:pPr>
      <w:r w:rsidRPr="00C805CC">
        <w:rPr>
          <w:rFonts w:asciiTheme="majorHAnsi" w:hAnsiTheme="majorHAnsi" w:cstheme="majorHAnsi"/>
          <w:b/>
          <w:color w:val="000000" w:themeColor="text1"/>
        </w:rPr>
        <w:t>__________________________________________</w:t>
      </w:r>
    </w:p>
    <w:p w14:paraId="56E5196F" w14:textId="77777777" w:rsidR="001E22B9" w:rsidRPr="00C805CC" w:rsidRDefault="001E22B9" w:rsidP="00EF6631">
      <w:pPr>
        <w:spacing w:after="0" w:line="240" w:lineRule="auto"/>
        <w:jc w:val="center"/>
        <w:rPr>
          <w:rFonts w:asciiTheme="majorHAnsi" w:hAnsiTheme="majorHAnsi" w:cstheme="majorHAnsi"/>
          <w:b/>
          <w:color w:val="000000" w:themeColor="text1"/>
        </w:rPr>
      </w:pPr>
    </w:p>
    <w:p w14:paraId="2E0DA9BE" w14:textId="77777777" w:rsidR="001E22B9" w:rsidRPr="00C805CC" w:rsidRDefault="001E22B9" w:rsidP="00EF6631">
      <w:pPr>
        <w:spacing w:after="0" w:line="240" w:lineRule="auto"/>
        <w:jc w:val="center"/>
        <w:rPr>
          <w:rFonts w:asciiTheme="majorHAnsi" w:hAnsiTheme="majorHAnsi" w:cstheme="majorHAnsi"/>
          <w:b/>
          <w:color w:val="000000" w:themeColor="text1"/>
        </w:rPr>
      </w:pPr>
      <w:r w:rsidRPr="00C805CC">
        <w:rPr>
          <w:rFonts w:asciiTheme="majorHAnsi" w:hAnsiTheme="majorHAnsi" w:cstheme="majorHAnsi"/>
          <w:b/>
          <w:color w:val="000000" w:themeColor="text1"/>
        </w:rPr>
        <w:t>OPENING STATEMENT ON BEHALF</w:t>
      </w:r>
    </w:p>
    <w:p w14:paraId="5D359F82" w14:textId="70CC2027" w:rsidR="001E22B9" w:rsidRPr="00C805CC" w:rsidRDefault="00995D7C" w:rsidP="00EF6631">
      <w:pPr>
        <w:spacing w:after="0" w:line="240" w:lineRule="auto"/>
        <w:jc w:val="center"/>
        <w:rPr>
          <w:rFonts w:asciiTheme="majorHAnsi" w:hAnsiTheme="majorHAnsi" w:cstheme="majorHAnsi"/>
          <w:b/>
          <w:color w:val="000000" w:themeColor="text1"/>
        </w:rPr>
      </w:pPr>
      <w:r w:rsidRPr="00C805CC">
        <w:rPr>
          <w:rFonts w:asciiTheme="majorHAnsi" w:hAnsiTheme="majorHAnsi" w:cstheme="majorHAnsi"/>
          <w:b/>
          <w:color w:val="000000" w:themeColor="text1"/>
        </w:rPr>
        <w:t>ASHFORD BOROUGH</w:t>
      </w:r>
      <w:r w:rsidR="001E22B9" w:rsidRPr="00C805CC">
        <w:rPr>
          <w:rFonts w:asciiTheme="majorHAnsi" w:hAnsiTheme="majorHAnsi" w:cstheme="majorHAnsi"/>
          <w:b/>
          <w:color w:val="000000" w:themeColor="text1"/>
        </w:rPr>
        <w:t xml:space="preserve"> COUNCIL</w:t>
      </w:r>
    </w:p>
    <w:p w14:paraId="6D3534FC" w14:textId="77777777" w:rsidR="001E22B9" w:rsidRPr="00C805CC" w:rsidRDefault="001E22B9" w:rsidP="00EF6631">
      <w:pPr>
        <w:spacing w:after="0" w:line="240" w:lineRule="auto"/>
        <w:jc w:val="center"/>
        <w:rPr>
          <w:rFonts w:asciiTheme="majorHAnsi" w:hAnsiTheme="majorHAnsi" w:cstheme="majorHAnsi"/>
          <w:b/>
          <w:color w:val="000000" w:themeColor="text1"/>
        </w:rPr>
      </w:pPr>
      <w:r w:rsidRPr="00C805CC">
        <w:rPr>
          <w:rFonts w:asciiTheme="majorHAnsi" w:hAnsiTheme="majorHAnsi" w:cstheme="majorHAnsi"/>
          <w:b/>
          <w:color w:val="000000" w:themeColor="text1"/>
        </w:rPr>
        <w:t>__________________________________________</w:t>
      </w:r>
    </w:p>
    <w:p w14:paraId="2D3EA3EE" w14:textId="77777777" w:rsidR="001E22B9" w:rsidRPr="00C805CC" w:rsidRDefault="001E22B9" w:rsidP="00EF6631">
      <w:pPr>
        <w:spacing w:after="0" w:line="240" w:lineRule="auto"/>
        <w:jc w:val="center"/>
        <w:rPr>
          <w:rFonts w:asciiTheme="majorHAnsi" w:hAnsiTheme="majorHAnsi" w:cstheme="majorHAnsi"/>
          <w:b/>
          <w:color w:val="000000" w:themeColor="text1"/>
        </w:rPr>
      </w:pPr>
    </w:p>
    <w:p w14:paraId="5723A904" w14:textId="77777777" w:rsidR="001E22B9" w:rsidRPr="00C805CC" w:rsidRDefault="001E22B9" w:rsidP="00EF6631">
      <w:pPr>
        <w:spacing w:after="0" w:line="240" w:lineRule="auto"/>
        <w:jc w:val="center"/>
        <w:rPr>
          <w:rFonts w:asciiTheme="majorHAnsi" w:hAnsiTheme="majorHAnsi" w:cstheme="majorHAnsi"/>
          <w:b/>
          <w:color w:val="000000" w:themeColor="text1"/>
        </w:rPr>
      </w:pPr>
    </w:p>
    <w:p w14:paraId="0E17EA34" w14:textId="77777777" w:rsidR="00D17F4E" w:rsidRPr="00C805CC" w:rsidRDefault="00D17F4E" w:rsidP="00EF6631">
      <w:pPr>
        <w:spacing w:after="0" w:line="240" w:lineRule="auto"/>
        <w:jc w:val="both"/>
        <w:rPr>
          <w:rFonts w:asciiTheme="majorHAnsi" w:hAnsiTheme="majorHAnsi" w:cstheme="majorHAnsi"/>
          <w:b/>
          <w:color w:val="000000" w:themeColor="text1"/>
          <w:u w:val="single"/>
        </w:rPr>
      </w:pPr>
      <w:r w:rsidRPr="00C805CC">
        <w:rPr>
          <w:rFonts w:asciiTheme="majorHAnsi" w:hAnsiTheme="majorHAnsi" w:cstheme="majorHAnsi"/>
          <w:b/>
          <w:color w:val="000000" w:themeColor="text1"/>
          <w:u w:val="single"/>
        </w:rPr>
        <w:t>Introduction</w:t>
      </w:r>
    </w:p>
    <w:p w14:paraId="46808802" w14:textId="77777777" w:rsidR="00924612" w:rsidRPr="00C805CC" w:rsidRDefault="00924612" w:rsidP="00EF6631">
      <w:pPr>
        <w:spacing w:after="0" w:line="240" w:lineRule="auto"/>
        <w:jc w:val="both"/>
        <w:rPr>
          <w:rFonts w:asciiTheme="majorHAnsi" w:hAnsiTheme="majorHAnsi" w:cstheme="majorHAnsi"/>
          <w:color w:val="000000" w:themeColor="text1"/>
        </w:rPr>
      </w:pPr>
    </w:p>
    <w:p w14:paraId="0039BFC5" w14:textId="77777777" w:rsidR="002E3578" w:rsidRPr="00C805CC" w:rsidRDefault="00A517E5" w:rsidP="00EF6631">
      <w:pPr>
        <w:pStyle w:val="ListParagraph"/>
        <w:numPr>
          <w:ilvl w:val="0"/>
          <w:numId w:val="5"/>
        </w:numPr>
        <w:spacing w:after="0" w:line="240" w:lineRule="auto"/>
        <w:ind w:left="567" w:hanging="567"/>
        <w:jc w:val="both"/>
        <w:rPr>
          <w:rFonts w:asciiTheme="majorHAnsi" w:hAnsiTheme="majorHAnsi" w:cstheme="majorHAnsi"/>
          <w:color w:val="000000" w:themeColor="text1"/>
        </w:rPr>
      </w:pPr>
      <w:r w:rsidRPr="00C805CC">
        <w:rPr>
          <w:rFonts w:asciiTheme="majorHAnsi" w:hAnsiTheme="majorHAnsi" w:cstheme="majorHAnsi"/>
          <w:color w:val="000000" w:themeColor="text1"/>
        </w:rPr>
        <w:t xml:space="preserve">There are </w:t>
      </w:r>
      <w:r w:rsidR="00995D7C" w:rsidRPr="00C805CC">
        <w:rPr>
          <w:rFonts w:asciiTheme="majorHAnsi" w:hAnsiTheme="majorHAnsi" w:cstheme="majorHAnsi"/>
          <w:color w:val="000000" w:themeColor="text1"/>
        </w:rPr>
        <w:t>three</w:t>
      </w:r>
      <w:r w:rsidR="001E22B9" w:rsidRPr="00C805CC">
        <w:rPr>
          <w:rFonts w:asciiTheme="majorHAnsi" w:hAnsiTheme="majorHAnsi" w:cstheme="majorHAnsi"/>
          <w:color w:val="000000" w:themeColor="text1"/>
        </w:rPr>
        <w:t xml:space="preserve"> </w:t>
      </w:r>
      <w:r w:rsidR="002E3578" w:rsidRPr="00C805CC">
        <w:rPr>
          <w:rFonts w:asciiTheme="majorHAnsi" w:hAnsiTheme="majorHAnsi" w:cstheme="majorHAnsi"/>
          <w:color w:val="000000" w:themeColor="text1"/>
        </w:rPr>
        <w:t xml:space="preserve">conjoined </w:t>
      </w:r>
      <w:r w:rsidR="001E22B9" w:rsidRPr="00C805CC">
        <w:rPr>
          <w:rFonts w:asciiTheme="majorHAnsi" w:hAnsiTheme="majorHAnsi" w:cstheme="majorHAnsi"/>
          <w:color w:val="000000" w:themeColor="text1"/>
        </w:rPr>
        <w:t xml:space="preserve">appeals before this inquiry: </w:t>
      </w:r>
    </w:p>
    <w:p w14:paraId="0E63219B" w14:textId="77777777" w:rsidR="002E3578" w:rsidRPr="00C805CC" w:rsidRDefault="002E3578" w:rsidP="00EF6631">
      <w:pPr>
        <w:pStyle w:val="ListParagraph"/>
        <w:spacing w:after="0" w:line="240" w:lineRule="auto"/>
        <w:ind w:left="567"/>
        <w:jc w:val="both"/>
        <w:rPr>
          <w:rFonts w:asciiTheme="majorHAnsi" w:hAnsiTheme="majorHAnsi" w:cstheme="majorHAnsi"/>
          <w:color w:val="000000" w:themeColor="text1"/>
        </w:rPr>
      </w:pPr>
    </w:p>
    <w:p w14:paraId="1CCE16EB" w14:textId="2B892D30" w:rsidR="002E3578" w:rsidRPr="00C805CC" w:rsidRDefault="002E3578" w:rsidP="00EF6631">
      <w:pPr>
        <w:pStyle w:val="ListParagraph"/>
        <w:numPr>
          <w:ilvl w:val="1"/>
          <w:numId w:val="5"/>
        </w:numPr>
        <w:spacing w:after="0" w:line="240" w:lineRule="auto"/>
        <w:ind w:left="1134" w:hanging="567"/>
        <w:jc w:val="both"/>
        <w:rPr>
          <w:rFonts w:asciiTheme="majorHAnsi" w:hAnsiTheme="majorHAnsi" w:cstheme="majorHAnsi"/>
          <w:color w:val="000000" w:themeColor="text1"/>
        </w:rPr>
      </w:pPr>
      <w:r w:rsidRPr="00C805CC">
        <w:rPr>
          <w:rFonts w:asciiTheme="majorHAnsi" w:hAnsiTheme="majorHAnsi" w:cstheme="majorHAnsi"/>
          <w:color w:val="000000" w:themeColor="text1"/>
        </w:rPr>
        <w:t>Appeal A</w:t>
      </w:r>
      <w:r w:rsidRPr="00C805CC">
        <w:rPr>
          <w:rFonts w:asciiTheme="majorHAnsi" w:hAnsiTheme="majorHAnsi" w:cstheme="majorHAnsi"/>
          <w:color w:val="000000" w:themeColor="text1"/>
        </w:rPr>
        <w:t>:</w:t>
      </w:r>
      <w:r w:rsidRPr="00C805CC">
        <w:rPr>
          <w:rFonts w:asciiTheme="majorHAnsi" w:hAnsiTheme="majorHAnsi" w:cstheme="majorHAnsi"/>
          <w:color w:val="000000" w:themeColor="text1"/>
        </w:rPr>
        <w:t xml:space="preserve"> </w:t>
      </w:r>
      <w:r w:rsidRPr="00C805CC">
        <w:rPr>
          <w:rFonts w:asciiTheme="majorHAnsi" w:hAnsiTheme="majorHAnsi" w:cstheme="majorHAnsi"/>
          <w:color w:val="000000" w:themeColor="text1"/>
        </w:rPr>
        <w:t xml:space="preserve">the </w:t>
      </w:r>
      <w:r w:rsidRPr="00C805CC">
        <w:rPr>
          <w:rFonts w:asciiTheme="majorHAnsi" w:hAnsiTheme="majorHAnsi" w:cstheme="majorHAnsi"/>
          <w:color w:val="000000" w:themeColor="text1"/>
        </w:rPr>
        <w:t>conversion of the former Wye College Buildings</w:t>
      </w:r>
      <w:r w:rsidR="00C5411F" w:rsidRPr="00C805CC">
        <w:rPr>
          <w:rFonts w:asciiTheme="majorHAnsi" w:hAnsiTheme="majorHAnsi" w:cstheme="majorHAnsi"/>
          <w:color w:val="000000" w:themeColor="text1"/>
        </w:rPr>
        <w:t>, Wye</w:t>
      </w:r>
      <w:r w:rsidRPr="00C805CC">
        <w:rPr>
          <w:rFonts w:asciiTheme="majorHAnsi" w:hAnsiTheme="majorHAnsi" w:cstheme="majorHAnsi"/>
          <w:color w:val="000000" w:themeColor="text1"/>
        </w:rPr>
        <w:t xml:space="preserve"> to </w:t>
      </w:r>
      <w:r w:rsidR="009A5D70" w:rsidRPr="00C805CC">
        <w:rPr>
          <w:rFonts w:asciiTheme="majorHAnsi" w:hAnsiTheme="majorHAnsi" w:cstheme="majorHAnsi"/>
          <w:color w:val="000000" w:themeColor="text1"/>
        </w:rPr>
        <w:t xml:space="preserve">provide 38 dwellings and </w:t>
      </w:r>
      <w:r w:rsidRPr="00C805CC">
        <w:rPr>
          <w:rFonts w:asciiTheme="majorHAnsi" w:hAnsiTheme="majorHAnsi" w:cstheme="majorHAnsi"/>
          <w:color w:val="000000" w:themeColor="text1"/>
        </w:rPr>
        <w:t>community space</w:t>
      </w:r>
      <w:r w:rsidR="009A5D70" w:rsidRPr="00C805CC">
        <w:rPr>
          <w:rFonts w:asciiTheme="majorHAnsi" w:hAnsiTheme="majorHAnsi" w:cstheme="majorHAnsi"/>
          <w:color w:val="000000" w:themeColor="text1"/>
        </w:rPr>
        <w:t xml:space="preserve"> together with two new </w:t>
      </w:r>
      <w:proofErr w:type="gramStart"/>
      <w:r w:rsidR="009A5D70" w:rsidRPr="00C805CC">
        <w:rPr>
          <w:rFonts w:asciiTheme="majorHAnsi" w:hAnsiTheme="majorHAnsi" w:cstheme="majorHAnsi"/>
          <w:color w:val="000000" w:themeColor="text1"/>
        </w:rPr>
        <w:t>dwellings;</w:t>
      </w:r>
      <w:proofErr w:type="gramEnd"/>
    </w:p>
    <w:p w14:paraId="543DA93D" w14:textId="77777777" w:rsidR="009A5D70" w:rsidRPr="00C805CC" w:rsidRDefault="009A5D70" w:rsidP="00EF6631">
      <w:pPr>
        <w:pStyle w:val="ListParagraph"/>
        <w:spacing w:after="0" w:line="240" w:lineRule="auto"/>
        <w:ind w:left="1134"/>
        <w:jc w:val="both"/>
        <w:rPr>
          <w:rFonts w:asciiTheme="majorHAnsi" w:hAnsiTheme="majorHAnsi" w:cstheme="majorHAnsi"/>
          <w:color w:val="000000" w:themeColor="text1"/>
        </w:rPr>
      </w:pPr>
    </w:p>
    <w:p w14:paraId="6EDE2FC4" w14:textId="77777777" w:rsidR="009A5D70" w:rsidRPr="00C805CC" w:rsidRDefault="002E3578" w:rsidP="00EF6631">
      <w:pPr>
        <w:pStyle w:val="ListParagraph"/>
        <w:numPr>
          <w:ilvl w:val="1"/>
          <w:numId w:val="5"/>
        </w:numPr>
        <w:spacing w:after="0" w:line="240" w:lineRule="auto"/>
        <w:ind w:left="1134" w:hanging="567"/>
        <w:jc w:val="both"/>
        <w:rPr>
          <w:rFonts w:asciiTheme="majorHAnsi" w:hAnsiTheme="majorHAnsi" w:cstheme="majorHAnsi"/>
          <w:color w:val="000000" w:themeColor="text1"/>
        </w:rPr>
      </w:pPr>
      <w:r w:rsidRPr="00C805CC">
        <w:rPr>
          <w:rFonts w:asciiTheme="majorHAnsi" w:hAnsiTheme="majorHAnsi" w:cstheme="majorHAnsi"/>
          <w:color w:val="000000" w:themeColor="text1"/>
        </w:rPr>
        <w:t>Appeal B</w:t>
      </w:r>
      <w:r w:rsidRPr="00C805CC">
        <w:rPr>
          <w:rFonts w:asciiTheme="majorHAnsi" w:hAnsiTheme="majorHAnsi" w:cstheme="majorHAnsi"/>
          <w:color w:val="000000" w:themeColor="text1"/>
        </w:rPr>
        <w:t>:</w:t>
      </w:r>
      <w:r w:rsidRPr="00C805CC">
        <w:rPr>
          <w:rFonts w:asciiTheme="majorHAnsi" w:hAnsiTheme="majorHAnsi" w:cstheme="majorHAnsi"/>
          <w:color w:val="000000" w:themeColor="text1"/>
        </w:rPr>
        <w:t xml:space="preserve"> residential development of 40 dwellings at Occupation Road, Wye</w:t>
      </w:r>
      <w:r w:rsidR="009A5D70" w:rsidRPr="00C805CC">
        <w:rPr>
          <w:rFonts w:asciiTheme="majorHAnsi" w:hAnsiTheme="majorHAnsi" w:cstheme="majorHAnsi"/>
          <w:color w:val="000000" w:themeColor="text1"/>
        </w:rPr>
        <w:t>; and</w:t>
      </w:r>
    </w:p>
    <w:p w14:paraId="4680AD88" w14:textId="77777777" w:rsidR="00066C2F" w:rsidRPr="00C805CC" w:rsidRDefault="00066C2F" w:rsidP="00EF6631">
      <w:pPr>
        <w:pStyle w:val="ListParagraph"/>
        <w:spacing w:after="0" w:line="240" w:lineRule="auto"/>
        <w:ind w:left="1134"/>
        <w:jc w:val="both"/>
        <w:rPr>
          <w:rFonts w:asciiTheme="majorHAnsi" w:hAnsiTheme="majorHAnsi" w:cstheme="majorHAnsi"/>
          <w:color w:val="000000" w:themeColor="text1"/>
        </w:rPr>
      </w:pPr>
    </w:p>
    <w:p w14:paraId="7C6D299C" w14:textId="09C9271A" w:rsidR="00C5411F" w:rsidRPr="00C805CC" w:rsidRDefault="002E3578" w:rsidP="00EF6631">
      <w:pPr>
        <w:pStyle w:val="ListParagraph"/>
        <w:numPr>
          <w:ilvl w:val="1"/>
          <w:numId w:val="5"/>
        </w:numPr>
        <w:spacing w:after="0" w:line="240" w:lineRule="auto"/>
        <w:ind w:left="1134" w:hanging="567"/>
        <w:jc w:val="both"/>
        <w:rPr>
          <w:rFonts w:asciiTheme="majorHAnsi" w:hAnsiTheme="majorHAnsi" w:cstheme="majorHAnsi"/>
          <w:color w:val="000000" w:themeColor="text1"/>
        </w:rPr>
      </w:pPr>
      <w:r w:rsidRPr="00C805CC">
        <w:rPr>
          <w:rFonts w:asciiTheme="majorHAnsi" w:hAnsiTheme="majorHAnsi" w:cstheme="majorHAnsi"/>
          <w:color w:val="000000" w:themeColor="text1"/>
        </w:rPr>
        <w:t>Appeal C</w:t>
      </w:r>
      <w:r w:rsidR="009A5D70" w:rsidRPr="00C805CC">
        <w:rPr>
          <w:rFonts w:asciiTheme="majorHAnsi" w:hAnsiTheme="majorHAnsi" w:cstheme="majorHAnsi"/>
          <w:color w:val="000000" w:themeColor="text1"/>
        </w:rPr>
        <w:t>:</w:t>
      </w:r>
      <w:r w:rsidRPr="00C805CC">
        <w:rPr>
          <w:rFonts w:asciiTheme="majorHAnsi" w:hAnsiTheme="majorHAnsi" w:cstheme="majorHAnsi"/>
          <w:color w:val="000000" w:themeColor="text1"/>
        </w:rPr>
        <w:t xml:space="preserve"> residential development of 20 dwellings at the former ADAS site, </w:t>
      </w:r>
      <w:proofErr w:type="spellStart"/>
      <w:r w:rsidRPr="00C805CC">
        <w:rPr>
          <w:rFonts w:asciiTheme="majorHAnsi" w:hAnsiTheme="majorHAnsi" w:cstheme="majorHAnsi"/>
          <w:color w:val="000000" w:themeColor="text1"/>
        </w:rPr>
        <w:t>Olantigh</w:t>
      </w:r>
      <w:proofErr w:type="spellEnd"/>
      <w:r w:rsidRPr="00C805CC">
        <w:rPr>
          <w:rFonts w:asciiTheme="majorHAnsi" w:hAnsiTheme="majorHAnsi" w:cstheme="majorHAnsi"/>
          <w:color w:val="000000" w:themeColor="text1"/>
        </w:rPr>
        <w:t xml:space="preserve"> Road, Wye</w:t>
      </w:r>
      <w:r w:rsidR="00C5411F" w:rsidRPr="00C805CC">
        <w:rPr>
          <w:rFonts w:asciiTheme="majorHAnsi" w:hAnsiTheme="majorHAnsi" w:cstheme="majorHAnsi"/>
          <w:color w:val="000000" w:themeColor="text1"/>
        </w:rPr>
        <w:t>.</w:t>
      </w:r>
    </w:p>
    <w:p w14:paraId="7BDE4D27" w14:textId="77777777" w:rsidR="00F41358" w:rsidRDefault="00F41358" w:rsidP="00EF6631">
      <w:pPr>
        <w:spacing w:after="0" w:line="240" w:lineRule="auto"/>
        <w:jc w:val="both"/>
        <w:rPr>
          <w:rFonts w:asciiTheme="majorHAnsi" w:hAnsiTheme="majorHAnsi" w:cstheme="majorHAnsi"/>
          <w:b/>
          <w:color w:val="000000" w:themeColor="text1"/>
          <w:u w:val="single"/>
          <w:lang w:eastAsia="x-none"/>
        </w:rPr>
      </w:pPr>
    </w:p>
    <w:p w14:paraId="19E9E4AA" w14:textId="3C3FEFC6" w:rsidR="00604DFD" w:rsidRPr="00C805CC" w:rsidRDefault="00C5411F" w:rsidP="00EF6631">
      <w:pPr>
        <w:spacing w:after="0" w:line="240" w:lineRule="auto"/>
        <w:jc w:val="both"/>
        <w:rPr>
          <w:rFonts w:asciiTheme="majorHAnsi" w:hAnsiTheme="majorHAnsi" w:cstheme="majorHAnsi"/>
          <w:b/>
          <w:color w:val="000000" w:themeColor="text1"/>
          <w:u w:val="single"/>
          <w:lang w:eastAsia="x-none"/>
        </w:rPr>
      </w:pPr>
      <w:r w:rsidRPr="00C805CC">
        <w:rPr>
          <w:rFonts w:asciiTheme="majorHAnsi" w:hAnsiTheme="majorHAnsi" w:cstheme="majorHAnsi"/>
          <w:b/>
          <w:color w:val="000000" w:themeColor="text1"/>
          <w:u w:val="single"/>
          <w:lang w:eastAsia="x-none"/>
        </w:rPr>
        <w:t>Appeal A: former Wye College Buildings</w:t>
      </w:r>
    </w:p>
    <w:p w14:paraId="3CF60C2C" w14:textId="77777777" w:rsidR="00604DFD" w:rsidRPr="00C805CC" w:rsidRDefault="00604DFD" w:rsidP="00EF6631">
      <w:pPr>
        <w:spacing w:after="0" w:line="240" w:lineRule="auto"/>
        <w:jc w:val="both"/>
        <w:rPr>
          <w:rFonts w:asciiTheme="majorHAnsi" w:hAnsiTheme="majorHAnsi" w:cstheme="majorHAnsi"/>
          <w:b/>
          <w:color w:val="000000" w:themeColor="text1"/>
          <w:u w:val="single"/>
          <w:lang w:val="x-none" w:eastAsia="x-none"/>
        </w:rPr>
      </w:pPr>
    </w:p>
    <w:p w14:paraId="6761E9CB" w14:textId="77777777" w:rsidR="00C5411F" w:rsidRPr="00C805CC" w:rsidRDefault="00604DFD" w:rsidP="00EF6631">
      <w:pPr>
        <w:pStyle w:val="ListParagraph"/>
        <w:numPr>
          <w:ilvl w:val="0"/>
          <w:numId w:val="5"/>
        </w:numPr>
        <w:spacing w:after="0" w:line="240" w:lineRule="auto"/>
        <w:ind w:left="567" w:hanging="567"/>
        <w:jc w:val="both"/>
        <w:rPr>
          <w:rFonts w:asciiTheme="majorHAnsi" w:hAnsiTheme="majorHAnsi" w:cstheme="majorHAnsi"/>
          <w:color w:val="000000" w:themeColor="text1"/>
          <w:lang w:eastAsia="en-GB"/>
        </w:rPr>
      </w:pPr>
      <w:r w:rsidRPr="00C805CC">
        <w:rPr>
          <w:rFonts w:asciiTheme="majorHAnsi" w:hAnsiTheme="majorHAnsi" w:cstheme="majorHAnsi"/>
          <w:color w:val="000000" w:themeColor="text1"/>
          <w:lang w:eastAsia="en-GB"/>
        </w:rPr>
        <w:t xml:space="preserve">As </w:t>
      </w:r>
      <w:r w:rsidR="00C5411F" w:rsidRPr="00C805CC">
        <w:rPr>
          <w:rFonts w:asciiTheme="majorHAnsi" w:hAnsiTheme="majorHAnsi" w:cstheme="majorHAnsi"/>
          <w:color w:val="000000" w:themeColor="text1"/>
          <w:lang w:eastAsia="en-GB"/>
        </w:rPr>
        <w:t>many will be aware</w:t>
      </w:r>
      <w:r w:rsidRPr="00C805CC">
        <w:rPr>
          <w:rFonts w:asciiTheme="majorHAnsi" w:hAnsiTheme="majorHAnsi" w:cstheme="majorHAnsi"/>
          <w:color w:val="000000" w:themeColor="text1"/>
          <w:lang w:eastAsia="en-GB"/>
        </w:rPr>
        <w:t xml:space="preserve">, on 18 January 2021 the Council wrote to PINS </w:t>
      </w:r>
      <w:r w:rsidR="00296AB2" w:rsidRPr="00C805CC">
        <w:rPr>
          <w:rFonts w:asciiTheme="majorHAnsi" w:hAnsiTheme="majorHAnsi" w:cstheme="majorHAnsi"/>
          <w:color w:val="000000" w:themeColor="text1"/>
          <w:lang w:eastAsia="en-GB"/>
        </w:rPr>
        <w:t xml:space="preserve">to provide an update in relation to Appeal A. </w:t>
      </w:r>
    </w:p>
    <w:p w14:paraId="364B3CA2" w14:textId="77777777" w:rsidR="00C5411F" w:rsidRPr="00C805CC" w:rsidRDefault="00C5411F" w:rsidP="00EF6631">
      <w:pPr>
        <w:pStyle w:val="ListParagraph"/>
        <w:spacing w:after="0" w:line="240" w:lineRule="auto"/>
        <w:ind w:left="567"/>
        <w:jc w:val="both"/>
        <w:rPr>
          <w:rFonts w:asciiTheme="majorHAnsi" w:hAnsiTheme="majorHAnsi" w:cstheme="majorHAnsi"/>
          <w:color w:val="000000" w:themeColor="text1"/>
          <w:lang w:eastAsia="en-GB"/>
        </w:rPr>
      </w:pPr>
    </w:p>
    <w:p w14:paraId="09DB382B" w14:textId="77777777" w:rsidR="00EB1D4B" w:rsidRDefault="00296AB2" w:rsidP="00EF6631">
      <w:pPr>
        <w:pStyle w:val="ListParagraph"/>
        <w:numPr>
          <w:ilvl w:val="0"/>
          <w:numId w:val="5"/>
        </w:numPr>
        <w:spacing w:after="0" w:line="240" w:lineRule="auto"/>
        <w:ind w:left="567" w:hanging="567"/>
        <w:jc w:val="both"/>
        <w:rPr>
          <w:rFonts w:asciiTheme="majorHAnsi" w:hAnsiTheme="majorHAnsi" w:cstheme="majorHAnsi"/>
          <w:color w:val="000000" w:themeColor="text1"/>
          <w:lang w:eastAsia="en-GB"/>
        </w:rPr>
      </w:pPr>
      <w:r w:rsidRPr="00C805CC">
        <w:rPr>
          <w:rFonts w:asciiTheme="majorHAnsi" w:hAnsiTheme="majorHAnsi" w:cstheme="majorHAnsi"/>
          <w:color w:val="000000" w:themeColor="text1"/>
          <w:lang w:eastAsia="en-GB"/>
        </w:rPr>
        <w:t xml:space="preserve">The Council’s case on Appeal A </w:t>
      </w:r>
      <w:r w:rsidR="00C5411F" w:rsidRPr="00C805CC">
        <w:rPr>
          <w:rFonts w:asciiTheme="majorHAnsi" w:hAnsiTheme="majorHAnsi" w:cstheme="majorHAnsi"/>
          <w:color w:val="000000" w:themeColor="text1"/>
          <w:lang w:eastAsia="en-GB"/>
        </w:rPr>
        <w:t xml:space="preserve">has always been </w:t>
      </w:r>
      <w:r w:rsidRPr="00C805CC">
        <w:rPr>
          <w:rFonts w:asciiTheme="majorHAnsi" w:hAnsiTheme="majorHAnsi" w:cstheme="majorHAnsi"/>
          <w:color w:val="000000" w:themeColor="text1"/>
          <w:lang w:eastAsia="en-GB"/>
        </w:rPr>
        <w:t xml:space="preserve">limited to two points. </w:t>
      </w:r>
      <w:r w:rsidR="003D4227" w:rsidRPr="00C805CC">
        <w:rPr>
          <w:rFonts w:asciiTheme="majorHAnsi" w:hAnsiTheme="majorHAnsi" w:cstheme="majorHAnsi"/>
          <w:color w:val="000000" w:themeColor="text1"/>
          <w:lang w:eastAsia="en-GB"/>
        </w:rPr>
        <w:t xml:space="preserve">The first </w:t>
      </w:r>
      <w:r w:rsidR="00BD125E" w:rsidRPr="00C805CC">
        <w:rPr>
          <w:rFonts w:asciiTheme="majorHAnsi" w:hAnsiTheme="majorHAnsi" w:cstheme="majorHAnsi"/>
          <w:color w:val="000000" w:themeColor="text1"/>
          <w:lang w:eastAsia="en-GB"/>
        </w:rPr>
        <w:t xml:space="preserve">related to financial contributions to infrastructure in the locality. It is agreed that such contributions that would ordinarily be justified would render the scheme unviable as a result of the need to bring back into use the listed buildings. </w:t>
      </w:r>
    </w:p>
    <w:p w14:paraId="3A067A1A" w14:textId="77777777" w:rsidR="00EB1D4B" w:rsidRPr="00EB1D4B" w:rsidRDefault="00EB1D4B" w:rsidP="00EB1D4B">
      <w:pPr>
        <w:pStyle w:val="ListParagraph"/>
        <w:rPr>
          <w:rFonts w:asciiTheme="majorHAnsi" w:hAnsiTheme="majorHAnsi" w:cstheme="majorHAnsi"/>
          <w:color w:val="000000" w:themeColor="text1"/>
          <w:lang w:eastAsia="en-GB"/>
        </w:rPr>
      </w:pPr>
    </w:p>
    <w:p w14:paraId="13BFC5F4" w14:textId="77777777" w:rsidR="00295FAA" w:rsidRDefault="00BD125E" w:rsidP="00EF6631">
      <w:pPr>
        <w:pStyle w:val="ListParagraph"/>
        <w:numPr>
          <w:ilvl w:val="0"/>
          <w:numId w:val="5"/>
        </w:numPr>
        <w:spacing w:after="0" w:line="240" w:lineRule="auto"/>
        <w:ind w:left="567" w:hanging="567"/>
        <w:jc w:val="both"/>
        <w:rPr>
          <w:rFonts w:asciiTheme="majorHAnsi" w:hAnsiTheme="majorHAnsi" w:cstheme="majorHAnsi"/>
          <w:color w:val="000000" w:themeColor="text1"/>
          <w:lang w:eastAsia="en-GB"/>
        </w:rPr>
      </w:pPr>
      <w:r w:rsidRPr="00C805CC">
        <w:rPr>
          <w:rFonts w:asciiTheme="majorHAnsi" w:hAnsiTheme="majorHAnsi" w:cstheme="majorHAnsi"/>
          <w:color w:val="000000" w:themeColor="text1"/>
          <w:lang w:eastAsia="en-GB"/>
        </w:rPr>
        <w:t>However, the Council sought a</w:t>
      </w:r>
      <w:r w:rsidR="00296AB2" w:rsidRPr="00C805CC">
        <w:rPr>
          <w:rFonts w:asciiTheme="majorHAnsi" w:hAnsiTheme="majorHAnsi" w:cstheme="majorHAnsi"/>
          <w:color w:val="000000" w:themeColor="text1"/>
          <w:lang w:eastAsia="en-GB"/>
        </w:rPr>
        <w:t xml:space="preserve"> mechanism</w:t>
      </w:r>
      <w:r w:rsidR="003D4227" w:rsidRPr="00C805CC">
        <w:rPr>
          <w:rFonts w:asciiTheme="majorHAnsi" w:hAnsiTheme="majorHAnsi" w:cstheme="majorHAnsi"/>
          <w:color w:val="000000" w:themeColor="text1"/>
          <w:lang w:eastAsia="en-GB"/>
        </w:rPr>
        <w:t xml:space="preserve"> through which the viability of the development and its capacity to provide greater infrastructure contributions could be re-assessed at a point in time closer to completion</w:t>
      </w:r>
      <w:r w:rsidR="00BC6E95" w:rsidRPr="00C805CC">
        <w:rPr>
          <w:rFonts w:asciiTheme="majorHAnsi" w:hAnsiTheme="majorHAnsi" w:cstheme="majorHAnsi"/>
          <w:color w:val="000000" w:themeColor="text1"/>
          <w:lang w:eastAsia="en-GB"/>
        </w:rPr>
        <w:t xml:space="preserve"> in order to ensure that the</w:t>
      </w:r>
      <w:r w:rsidRPr="00C805CC">
        <w:rPr>
          <w:rFonts w:asciiTheme="majorHAnsi" w:hAnsiTheme="majorHAnsi" w:cstheme="majorHAnsi"/>
          <w:color w:val="000000" w:themeColor="text1"/>
          <w:lang w:eastAsia="en-GB"/>
        </w:rPr>
        <w:t xml:space="preserve"> development</w:t>
      </w:r>
      <w:r w:rsidR="00BC6E95" w:rsidRPr="00C805CC">
        <w:rPr>
          <w:rFonts w:asciiTheme="majorHAnsi" w:hAnsiTheme="majorHAnsi" w:cstheme="majorHAnsi"/>
          <w:color w:val="000000" w:themeColor="text1"/>
          <w:lang w:eastAsia="en-GB"/>
        </w:rPr>
        <w:t xml:space="preserve"> contributes to </w:t>
      </w:r>
      <w:r w:rsidRPr="00C805CC">
        <w:rPr>
          <w:rFonts w:asciiTheme="majorHAnsi" w:hAnsiTheme="majorHAnsi" w:cstheme="majorHAnsi"/>
          <w:color w:val="000000" w:themeColor="text1"/>
          <w:lang w:eastAsia="en-GB"/>
        </w:rPr>
        <w:t xml:space="preserve">the </w:t>
      </w:r>
      <w:r w:rsidR="00BC6E95" w:rsidRPr="00C805CC">
        <w:rPr>
          <w:rFonts w:asciiTheme="majorHAnsi" w:hAnsiTheme="majorHAnsi" w:cstheme="majorHAnsi"/>
          <w:color w:val="000000" w:themeColor="text1"/>
          <w:lang w:eastAsia="en-GB"/>
        </w:rPr>
        <w:t xml:space="preserve">infrastructure </w:t>
      </w:r>
      <w:r w:rsidRPr="00C805CC">
        <w:rPr>
          <w:rFonts w:asciiTheme="majorHAnsi" w:hAnsiTheme="majorHAnsi" w:cstheme="majorHAnsi"/>
          <w:color w:val="000000" w:themeColor="text1"/>
          <w:lang w:eastAsia="en-GB"/>
        </w:rPr>
        <w:t xml:space="preserve">need it </w:t>
      </w:r>
      <w:r w:rsidR="00F216E8" w:rsidRPr="00C805CC">
        <w:rPr>
          <w:rFonts w:asciiTheme="majorHAnsi" w:hAnsiTheme="majorHAnsi" w:cstheme="majorHAnsi"/>
          <w:color w:val="000000" w:themeColor="text1"/>
          <w:lang w:eastAsia="en-GB"/>
        </w:rPr>
        <w:t xml:space="preserve">gives rise to </w:t>
      </w:r>
      <w:r w:rsidR="00BC6E95" w:rsidRPr="00C805CC">
        <w:rPr>
          <w:rFonts w:asciiTheme="majorHAnsi" w:hAnsiTheme="majorHAnsi" w:cstheme="majorHAnsi"/>
          <w:color w:val="000000" w:themeColor="text1"/>
          <w:lang w:eastAsia="en-GB"/>
        </w:rPr>
        <w:t>as much as it reasonable can whilst remaining viable.</w:t>
      </w:r>
      <w:r w:rsidR="003D4227" w:rsidRPr="00C805CC">
        <w:rPr>
          <w:rFonts w:asciiTheme="majorHAnsi" w:hAnsiTheme="majorHAnsi" w:cstheme="majorHAnsi"/>
          <w:color w:val="000000" w:themeColor="text1"/>
          <w:lang w:eastAsia="en-GB"/>
        </w:rPr>
        <w:t xml:space="preserve"> </w:t>
      </w:r>
    </w:p>
    <w:p w14:paraId="3F19D4AB" w14:textId="77777777" w:rsidR="00295FAA" w:rsidRPr="00295FAA" w:rsidRDefault="00295FAA" w:rsidP="00295FAA">
      <w:pPr>
        <w:pStyle w:val="ListParagraph"/>
        <w:rPr>
          <w:rFonts w:asciiTheme="majorHAnsi" w:hAnsiTheme="majorHAnsi" w:cstheme="majorHAnsi"/>
          <w:color w:val="000000" w:themeColor="text1"/>
          <w:lang w:eastAsia="en-GB"/>
        </w:rPr>
      </w:pPr>
    </w:p>
    <w:p w14:paraId="2A259107" w14:textId="0A22AE9F" w:rsidR="001D095F" w:rsidRPr="00C805CC" w:rsidRDefault="00295FAA" w:rsidP="00EF6631">
      <w:pPr>
        <w:pStyle w:val="ListParagraph"/>
        <w:numPr>
          <w:ilvl w:val="0"/>
          <w:numId w:val="5"/>
        </w:numPr>
        <w:spacing w:after="0" w:line="240" w:lineRule="auto"/>
        <w:ind w:left="567" w:hanging="567"/>
        <w:jc w:val="both"/>
        <w:rPr>
          <w:rFonts w:asciiTheme="majorHAnsi" w:hAnsiTheme="majorHAnsi" w:cstheme="majorHAnsi"/>
          <w:color w:val="000000" w:themeColor="text1"/>
          <w:lang w:eastAsia="en-GB"/>
        </w:rPr>
      </w:pPr>
      <w:r>
        <w:rPr>
          <w:rFonts w:asciiTheme="majorHAnsi" w:hAnsiTheme="majorHAnsi" w:cstheme="majorHAnsi"/>
          <w:color w:val="000000" w:themeColor="text1"/>
          <w:lang w:eastAsia="en-GB"/>
        </w:rPr>
        <w:t xml:space="preserve">Such a mechanism has </w:t>
      </w:r>
      <w:r w:rsidR="003D4227" w:rsidRPr="00C805CC">
        <w:rPr>
          <w:rFonts w:asciiTheme="majorHAnsi" w:hAnsiTheme="majorHAnsi" w:cstheme="majorHAnsi"/>
          <w:color w:val="000000" w:themeColor="text1"/>
          <w:lang w:eastAsia="en-GB"/>
        </w:rPr>
        <w:t>now been agreed in principle</w:t>
      </w:r>
      <w:r w:rsidR="000704AE" w:rsidRPr="00C805CC">
        <w:rPr>
          <w:rFonts w:asciiTheme="majorHAnsi" w:hAnsiTheme="majorHAnsi" w:cstheme="majorHAnsi"/>
          <w:color w:val="000000" w:themeColor="text1"/>
          <w:lang w:eastAsia="en-GB"/>
        </w:rPr>
        <w:t xml:space="preserve"> and is no longer in issue between the Appellant and the Council. The parties have been working hard to finalise the section 106 agreement and are now close to doing so. The Council do not anticipate any problems in this regard.</w:t>
      </w:r>
    </w:p>
    <w:p w14:paraId="6AE9FF74" w14:textId="77777777" w:rsidR="000704AE" w:rsidRPr="00C805CC" w:rsidRDefault="000704AE" w:rsidP="00EF6631">
      <w:pPr>
        <w:pStyle w:val="ListParagraph"/>
        <w:spacing w:after="0" w:line="240" w:lineRule="auto"/>
        <w:jc w:val="both"/>
        <w:rPr>
          <w:rFonts w:asciiTheme="majorHAnsi" w:hAnsiTheme="majorHAnsi" w:cstheme="majorHAnsi"/>
          <w:color w:val="000000" w:themeColor="text1"/>
          <w:lang w:eastAsia="en-GB"/>
        </w:rPr>
      </w:pPr>
    </w:p>
    <w:p w14:paraId="2E63568F" w14:textId="3E6CAE14" w:rsidR="00EC0AE2" w:rsidRPr="00C805CC" w:rsidRDefault="000704AE" w:rsidP="00EF6631">
      <w:pPr>
        <w:pStyle w:val="ListParagraph"/>
        <w:numPr>
          <w:ilvl w:val="0"/>
          <w:numId w:val="5"/>
        </w:numPr>
        <w:spacing w:after="0" w:line="240" w:lineRule="auto"/>
        <w:ind w:left="567" w:hanging="567"/>
        <w:jc w:val="both"/>
        <w:rPr>
          <w:rFonts w:asciiTheme="majorHAnsi" w:hAnsiTheme="majorHAnsi" w:cstheme="majorHAnsi"/>
          <w:color w:val="000000" w:themeColor="text1"/>
          <w:lang w:eastAsia="en-GB"/>
        </w:rPr>
      </w:pPr>
      <w:r w:rsidRPr="00C805CC">
        <w:rPr>
          <w:rFonts w:asciiTheme="majorHAnsi" w:hAnsiTheme="majorHAnsi" w:cstheme="majorHAnsi"/>
          <w:color w:val="000000" w:themeColor="text1"/>
          <w:lang w:eastAsia="en-GB"/>
        </w:rPr>
        <w:t xml:space="preserve">The second issue related to the resolution of the </w:t>
      </w:r>
      <w:r w:rsidR="00191F13" w:rsidRPr="00C805CC">
        <w:rPr>
          <w:rFonts w:asciiTheme="majorHAnsi" w:hAnsiTheme="majorHAnsi" w:cstheme="majorHAnsi"/>
          <w:color w:val="000000" w:themeColor="text1"/>
          <w:lang w:eastAsia="en-GB"/>
        </w:rPr>
        <w:t xml:space="preserve">Planning Committee in June 2018 </w:t>
      </w:r>
      <w:r w:rsidR="00FF3452" w:rsidRPr="00C805CC">
        <w:rPr>
          <w:rFonts w:asciiTheme="majorHAnsi" w:hAnsiTheme="majorHAnsi" w:cstheme="majorHAnsi"/>
          <w:color w:val="000000" w:themeColor="text1"/>
          <w:lang w:eastAsia="en-GB"/>
        </w:rPr>
        <w:t xml:space="preserve">through which the Council sought to retain </w:t>
      </w:r>
      <w:r w:rsidR="00F216E8" w:rsidRPr="00C805CC">
        <w:rPr>
          <w:rFonts w:asciiTheme="majorHAnsi" w:hAnsiTheme="majorHAnsi" w:cstheme="majorHAnsi"/>
          <w:color w:val="000000" w:themeColor="text1"/>
          <w:lang w:eastAsia="en-GB"/>
        </w:rPr>
        <w:t xml:space="preserve">the </w:t>
      </w:r>
      <w:r w:rsidR="00FF3452" w:rsidRPr="00C805CC">
        <w:rPr>
          <w:rFonts w:asciiTheme="majorHAnsi" w:hAnsiTheme="majorHAnsi" w:cstheme="majorHAnsi"/>
          <w:color w:val="000000" w:themeColor="text1"/>
          <w:lang w:eastAsia="en-GB"/>
        </w:rPr>
        <w:t>Latin School in community use.</w:t>
      </w:r>
      <w:r w:rsidR="00235E58" w:rsidRPr="00C805CC">
        <w:rPr>
          <w:rFonts w:asciiTheme="majorHAnsi" w:hAnsiTheme="majorHAnsi" w:cstheme="majorHAnsi"/>
          <w:color w:val="000000" w:themeColor="text1"/>
          <w:lang w:eastAsia="en-GB"/>
        </w:rPr>
        <w:t xml:space="preserve"> </w:t>
      </w:r>
      <w:r w:rsidR="00604DFD" w:rsidRPr="00C805CC">
        <w:rPr>
          <w:rFonts w:asciiTheme="majorHAnsi" w:hAnsiTheme="majorHAnsi" w:cstheme="majorHAnsi"/>
          <w:color w:val="000000" w:themeColor="text1"/>
          <w:lang w:eastAsia="en-GB"/>
        </w:rPr>
        <w:t>Th</w:t>
      </w:r>
      <w:r w:rsidR="00235E58" w:rsidRPr="00C805CC">
        <w:rPr>
          <w:rFonts w:asciiTheme="majorHAnsi" w:hAnsiTheme="majorHAnsi" w:cstheme="majorHAnsi"/>
          <w:color w:val="000000" w:themeColor="text1"/>
          <w:lang w:eastAsia="en-GB"/>
        </w:rPr>
        <w:t xml:space="preserve">is </w:t>
      </w:r>
      <w:r w:rsidR="00604DFD" w:rsidRPr="00C805CC">
        <w:rPr>
          <w:rFonts w:asciiTheme="majorHAnsi" w:hAnsiTheme="majorHAnsi" w:cstheme="majorHAnsi"/>
          <w:color w:val="000000" w:themeColor="text1"/>
          <w:lang w:eastAsia="en-GB"/>
        </w:rPr>
        <w:t>issue ha</w:t>
      </w:r>
      <w:r w:rsidR="00235E58" w:rsidRPr="00C805CC">
        <w:rPr>
          <w:rFonts w:asciiTheme="majorHAnsi" w:hAnsiTheme="majorHAnsi" w:cstheme="majorHAnsi"/>
          <w:color w:val="000000" w:themeColor="text1"/>
          <w:lang w:eastAsia="en-GB"/>
        </w:rPr>
        <w:t xml:space="preserve">s </w:t>
      </w:r>
      <w:r w:rsidR="00604DFD" w:rsidRPr="00C805CC">
        <w:rPr>
          <w:rFonts w:asciiTheme="majorHAnsi" w:hAnsiTheme="majorHAnsi" w:cstheme="majorHAnsi"/>
          <w:color w:val="000000" w:themeColor="text1"/>
          <w:lang w:eastAsia="en-GB"/>
        </w:rPr>
        <w:t xml:space="preserve">been subject to ongoing discussion between the Council and </w:t>
      </w:r>
      <w:r w:rsidR="00235E58" w:rsidRPr="00C805CC">
        <w:rPr>
          <w:rFonts w:asciiTheme="majorHAnsi" w:hAnsiTheme="majorHAnsi" w:cstheme="majorHAnsi"/>
          <w:color w:val="000000" w:themeColor="text1"/>
          <w:lang w:eastAsia="en-GB"/>
        </w:rPr>
        <w:t>A</w:t>
      </w:r>
      <w:r w:rsidR="00604DFD" w:rsidRPr="00C805CC">
        <w:rPr>
          <w:rFonts w:asciiTheme="majorHAnsi" w:hAnsiTheme="majorHAnsi" w:cstheme="majorHAnsi"/>
          <w:color w:val="000000" w:themeColor="text1"/>
          <w:lang w:eastAsia="en-GB"/>
        </w:rPr>
        <w:t>ppellant</w:t>
      </w:r>
      <w:r w:rsidR="00F216E8" w:rsidRPr="00C805CC">
        <w:rPr>
          <w:rFonts w:asciiTheme="majorHAnsi" w:hAnsiTheme="majorHAnsi" w:cstheme="majorHAnsi"/>
          <w:color w:val="000000" w:themeColor="text1"/>
          <w:lang w:eastAsia="en-GB"/>
        </w:rPr>
        <w:t xml:space="preserve"> since the committee resolution. The </w:t>
      </w:r>
      <w:r w:rsidR="005C52C9" w:rsidRPr="00C805CC">
        <w:rPr>
          <w:rFonts w:asciiTheme="majorHAnsi" w:hAnsiTheme="majorHAnsi" w:cstheme="majorHAnsi"/>
          <w:color w:val="000000" w:themeColor="text1"/>
          <w:lang w:eastAsia="en-GB"/>
        </w:rPr>
        <w:t xml:space="preserve">Council has </w:t>
      </w:r>
      <w:r w:rsidR="00F216E8" w:rsidRPr="00C805CC">
        <w:rPr>
          <w:rFonts w:asciiTheme="majorHAnsi" w:hAnsiTheme="majorHAnsi" w:cstheme="majorHAnsi"/>
          <w:color w:val="000000" w:themeColor="text1"/>
          <w:lang w:eastAsia="en-GB"/>
        </w:rPr>
        <w:t xml:space="preserve">continued to </w:t>
      </w:r>
      <w:r w:rsidR="005C52C9" w:rsidRPr="00C805CC">
        <w:rPr>
          <w:rFonts w:asciiTheme="majorHAnsi" w:hAnsiTheme="majorHAnsi" w:cstheme="majorHAnsi"/>
          <w:color w:val="000000" w:themeColor="text1"/>
          <w:lang w:eastAsia="en-GB"/>
        </w:rPr>
        <w:t>ke</w:t>
      </w:r>
      <w:r w:rsidR="00707DF5">
        <w:rPr>
          <w:rFonts w:asciiTheme="majorHAnsi" w:hAnsiTheme="majorHAnsi" w:cstheme="majorHAnsi"/>
          <w:color w:val="000000" w:themeColor="text1"/>
          <w:lang w:eastAsia="en-GB"/>
        </w:rPr>
        <w:t>e</w:t>
      </w:r>
      <w:r w:rsidR="005C52C9" w:rsidRPr="00C805CC">
        <w:rPr>
          <w:rFonts w:asciiTheme="majorHAnsi" w:hAnsiTheme="majorHAnsi" w:cstheme="majorHAnsi"/>
          <w:color w:val="000000" w:themeColor="text1"/>
          <w:lang w:eastAsia="en-GB"/>
        </w:rPr>
        <w:t>p its case under review. As set out in the letter to PINS, f</w:t>
      </w:r>
      <w:r w:rsidR="00604DFD" w:rsidRPr="00C805CC">
        <w:rPr>
          <w:rFonts w:asciiTheme="majorHAnsi" w:hAnsiTheme="majorHAnsi" w:cstheme="majorHAnsi"/>
          <w:color w:val="000000" w:themeColor="text1"/>
          <w:lang w:eastAsia="en-GB"/>
        </w:rPr>
        <w:t xml:space="preserve">ollowing the exchange of </w:t>
      </w:r>
      <w:r w:rsidR="005C52C9" w:rsidRPr="00C805CC">
        <w:rPr>
          <w:rFonts w:asciiTheme="majorHAnsi" w:hAnsiTheme="majorHAnsi" w:cstheme="majorHAnsi"/>
          <w:color w:val="000000" w:themeColor="text1"/>
          <w:lang w:eastAsia="en-GB"/>
        </w:rPr>
        <w:t xml:space="preserve">evidence and a further review at that stage, the Council has </w:t>
      </w:r>
      <w:r w:rsidR="00905943" w:rsidRPr="00C805CC">
        <w:rPr>
          <w:rFonts w:asciiTheme="majorHAnsi" w:hAnsiTheme="majorHAnsi" w:cstheme="majorHAnsi"/>
          <w:color w:val="000000" w:themeColor="text1"/>
          <w:lang w:eastAsia="en-GB"/>
        </w:rPr>
        <w:t>determined that it will not pursue this issue at the inquiry.</w:t>
      </w:r>
    </w:p>
    <w:p w14:paraId="33FC6ABD" w14:textId="77777777" w:rsidR="00EC0AE2" w:rsidRPr="00C805CC" w:rsidRDefault="00EC0AE2" w:rsidP="00EF6631">
      <w:pPr>
        <w:pStyle w:val="ListParagraph"/>
        <w:spacing w:after="0" w:line="240" w:lineRule="auto"/>
        <w:jc w:val="both"/>
        <w:rPr>
          <w:rFonts w:asciiTheme="majorHAnsi" w:hAnsiTheme="majorHAnsi" w:cstheme="majorHAnsi"/>
          <w:color w:val="000000" w:themeColor="text1"/>
          <w:lang w:eastAsia="en-GB"/>
        </w:rPr>
      </w:pPr>
    </w:p>
    <w:p w14:paraId="31DF9B22" w14:textId="53DF08D9" w:rsidR="00A965CE" w:rsidRPr="00C805CC" w:rsidRDefault="00905943" w:rsidP="00EF6631">
      <w:pPr>
        <w:pStyle w:val="ListParagraph"/>
        <w:numPr>
          <w:ilvl w:val="0"/>
          <w:numId w:val="5"/>
        </w:numPr>
        <w:spacing w:after="0" w:line="240" w:lineRule="auto"/>
        <w:ind w:left="567" w:hanging="567"/>
        <w:jc w:val="both"/>
        <w:rPr>
          <w:rFonts w:asciiTheme="majorHAnsi" w:hAnsiTheme="majorHAnsi" w:cstheme="majorHAnsi"/>
          <w:color w:val="000000" w:themeColor="text1"/>
          <w:lang w:eastAsia="en-GB"/>
        </w:rPr>
      </w:pPr>
      <w:r w:rsidRPr="00C805CC">
        <w:rPr>
          <w:rFonts w:asciiTheme="majorHAnsi" w:hAnsiTheme="majorHAnsi" w:cstheme="majorHAnsi"/>
          <w:color w:val="000000" w:themeColor="text1"/>
          <w:lang w:eastAsia="en-GB"/>
        </w:rPr>
        <w:t>In consequence</w:t>
      </w:r>
      <w:r w:rsidR="00A965CE" w:rsidRPr="00C805CC">
        <w:rPr>
          <w:rFonts w:asciiTheme="majorHAnsi" w:hAnsiTheme="majorHAnsi" w:cstheme="majorHAnsi"/>
          <w:color w:val="000000" w:themeColor="text1"/>
          <w:lang w:eastAsia="en-GB"/>
        </w:rPr>
        <w:t>:</w:t>
      </w:r>
    </w:p>
    <w:p w14:paraId="6A4F4216" w14:textId="77777777" w:rsidR="00A965CE" w:rsidRPr="00C805CC" w:rsidRDefault="00A965CE" w:rsidP="00EF6631">
      <w:pPr>
        <w:pStyle w:val="ListParagraph"/>
        <w:spacing w:after="0" w:line="240" w:lineRule="auto"/>
        <w:jc w:val="both"/>
        <w:rPr>
          <w:rFonts w:asciiTheme="majorHAnsi" w:hAnsiTheme="majorHAnsi" w:cstheme="majorHAnsi"/>
          <w:color w:val="000000" w:themeColor="text1"/>
          <w:lang w:eastAsia="en-GB"/>
        </w:rPr>
      </w:pPr>
    </w:p>
    <w:p w14:paraId="48F17321" w14:textId="77777777" w:rsidR="00BA5794" w:rsidRPr="00C805CC" w:rsidRDefault="00A965CE" w:rsidP="00EF6631">
      <w:pPr>
        <w:pStyle w:val="ListParagraph"/>
        <w:numPr>
          <w:ilvl w:val="1"/>
          <w:numId w:val="5"/>
        </w:numPr>
        <w:spacing w:after="0" w:line="240" w:lineRule="auto"/>
        <w:ind w:left="1134" w:hanging="567"/>
        <w:jc w:val="both"/>
        <w:rPr>
          <w:rFonts w:asciiTheme="majorHAnsi" w:hAnsiTheme="majorHAnsi" w:cstheme="majorHAnsi"/>
          <w:color w:val="000000" w:themeColor="text1"/>
          <w:lang w:eastAsia="en-GB"/>
        </w:rPr>
      </w:pPr>
      <w:r w:rsidRPr="00C805CC">
        <w:rPr>
          <w:rFonts w:asciiTheme="majorHAnsi" w:hAnsiTheme="majorHAnsi" w:cstheme="majorHAnsi"/>
          <w:color w:val="000000" w:themeColor="text1"/>
          <w:lang w:eastAsia="en-GB"/>
        </w:rPr>
        <w:t>The Council no longer allege a conflict with policy COM1</w:t>
      </w:r>
      <w:r w:rsidR="00EC0AE2" w:rsidRPr="00C805CC">
        <w:rPr>
          <w:rFonts w:asciiTheme="majorHAnsi" w:hAnsiTheme="majorHAnsi" w:cstheme="majorHAnsi"/>
          <w:color w:val="000000" w:themeColor="text1"/>
          <w:lang w:eastAsia="en-GB"/>
        </w:rPr>
        <w:t xml:space="preserve"> of the Ashford Local </w:t>
      </w:r>
      <w:proofErr w:type="gramStart"/>
      <w:r w:rsidR="00EC0AE2" w:rsidRPr="00C805CC">
        <w:rPr>
          <w:rFonts w:asciiTheme="majorHAnsi" w:hAnsiTheme="majorHAnsi" w:cstheme="majorHAnsi"/>
          <w:color w:val="000000" w:themeColor="text1"/>
          <w:lang w:eastAsia="en-GB"/>
        </w:rPr>
        <w:t>Plan;</w:t>
      </w:r>
      <w:proofErr w:type="gramEnd"/>
    </w:p>
    <w:p w14:paraId="70926D24" w14:textId="7A2461EC" w:rsidR="00EC0AE2" w:rsidRPr="00C805CC" w:rsidRDefault="00EC0AE2" w:rsidP="00EF6631">
      <w:pPr>
        <w:pStyle w:val="ListParagraph"/>
        <w:spacing w:after="0" w:line="240" w:lineRule="auto"/>
        <w:ind w:left="1134"/>
        <w:jc w:val="both"/>
        <w:rPr>
          <w:rFonts w:asciiTheme="majorHAnsi" w:hAnsiTheme="majorHAnsi" w:cstheme="majorHAnsi"/>
          <w:color w:val="000000" w:themeColor="text1"/>
          <w:lang w:eastAsia="en-GB"/>
        </w:rPr>
      </w:pPr>
    </w:p>
    <w:p w14:paraId="0FA04B79" w14:textId="254EA21D" w:rsidR="00EC0AE2" w:rsidRPr="00C805CC" w:rsidRDefault="00EC0AE2" w:rsidP="00EF6631">
      <w:pPr>
        <w:pStyle w:val="ListParagraph"/>
        <w:numPr>
          <w:ilvl w:val="1"/>
          <w:numId w:val="5"/>
        </w:numPr>
        <w:spacing w:after="0" w:line="240" w:lineRule="auto"/>
        <w:ind w:left="1134" w:hanging="567"/>
        <w:jc w:val="both"/>
        <w:rPr>
          <w:rFonts w:asciiTheme="majorHAnsi" w:hAnsiTheme="majorHAnsi" w:cstheme="majorHAnsi"/>
          <w:color w:val="000000" w:themeColor="text1"/>
          <w:lang w:eastAsia="en-GB"/>
        </w:rPr>
      </w:pPr>
      <w:r w:rsidRPr="00C805CC">
        <w:rPr>
          <w:rFonts w:asciiTheme="majorHAnsi" w:hAnsiTheme="majorHAnsi" w:cstheme="majorHAnsi"/>
          <w:color w:val="000000" w:themeColor="text1"/>
          <w:lang w:eastAsia="en-GB"/>
        </w:rPr>
        <w:t>T</w:t>
      </w:r>
      <w:r w:rsidR="00905943" w:rsidRPr="00C805CC">
        <w:rPr>
          <w:rFonts w:asciiTheme="majorHAnsi" w:hAnsiTheme="majorHAnsi" w:cstheme="majorHAnsi"/>
          <w:color w:val="000000" w:themeColor="text1"/>
          <w:lang w:eastAsia="en-GB"/>
        </w:rPr>
        <w:t xml:space="preserve">hose parts of Lesley Westphal’s proof of evidence identified in CD/26/t are no longer relied </w:t>
      </w:r>
      <w:proofErr w:type="gramStart"/>
      <w:r w:rsidR="00905943" w:rsidRPr="00C805CC">
        <w:rPr>
          <w:rFonts w:asciiTheme="majorHAnsi" w:hAnsiTheme="majorHAnsi" w:cstheme="majorHAnsi"/>
          <w:color w:val="000000" w:themeColor="text1"/>
          <w:lang w:eastAsia="en-GB"/>
        </w:rPr>
        <w:t>on</w:t>
      </w:r>
      <w:r w:rsidRPr="00C805CC">
        <w:rPr>
          <w:rFonts w:asciiTheme="majorHAnsi" w:hAnsiTheme="majorHAnsi" w:cstheme="majorHAnsi"/>
          <w:color w:val="000000" w:themeColor="text1"/>
          <w:lang w:eastAsia="en-GB"/>
        </w:rPr>
        <w:t>;</w:t>
      </w:r>
      <w:proofErr w:type="gramEnd"/>
    </w:p>
    <w:p w14:paraId="66D87C5C" w14:textId="77777777" w:rsidR="00BA5794" w:rsidRPr="00C805CC" w:rsidRDefault="00BA5794" w:rsidP="00EF6631">
      <w:pPr>
        <w:pStyle w:val="ListParagraph"/>
        <w:spacing w:after="0" w:line="240" w:lineRule="auto"/>
        <w:ind w:left="1134"/>
        <w:jc w:val="both"/>
        <w:rPr>
          <w:rFonts w:asciiTheme="majorHAnsi" w:hAnsiTheme="majorHAnsi" w:cstheme="majorHAnsi"/>
          <w:color w:val="000000" w:themeColor="text1"/>
          <w:lang w:eastAsia="en-GB"/>
        </w:rPr>
      </w:pPr>
    </w:p>
    <w:p w14:paraId="67CC35BB" w14:textId="3564F874" w:rsidR="00EC0AE2" w:rsidRPr="00C805CC" w:rsidRDefault="00EC0AE2" w:rsidP="00EF6631">
      <w:pPr>
        <w:pStyle w:val="ListParagraph"/>
        <w:numPr>
          <w:ilvl w:val="1"/>
          <w:numId w:val="5"/>
        </w:numPr>
        <w:spacing w:after="0" w:line="240" w:lineRule="auto"/>
        <w:ind w:left="1134" w:hanging="567"/>
        <w:jc w:val="both"/>
        <w:rPr>
          <w:rFonts w:asciiTheme="majorHAnsi" w:hAnsiTheme="majorHAnsi" w:cstheme="majorHAnsi"/>
          <w:color w:val="000000" w:themeColor="text1"/>
          <w:lang w:eastAsia="en-GB"/>
        </w:rPr>
      </w:pPr>
      <w:r w:rsidRPr="00C805CC">
        <w:rPr>
          <w:rFonts w:asciiTheme="majorHAnsi" w:hAnsiTheme="majorHAnsi" w:cstheme="majorHAnsi"/>
          <w:color w:val="000000" w:themeColor="text1"/>
          <w:lang w:eastAsia="en-GB"/>
        </w:rPr>
        <w:t xml:space="preserve">The Council will not call </w:t>
      </w:r>
      <w:r w:rsidR="00905943" w:rsidRPr="00C805CC">
        <w:rPr>
          <w:rFonts w:asciiTheme="majorHAnsi" w:hAnsiTheme="majorHAnsi" w:cstheme="majorHAnsi"/>
          <w:color w:val="000000" w:themeColor="text1"/>
          <w:lang w:eastAsia="en-GB"/>
        </w:rPr>
        <w:t xml:space="preserve">Jeremy </w:t>
      </w:r>
      <w:proofErr w:type="spellStart"/>
      <w:r w:rsidR="00905943" w:rsidRPr="00C805CC">
        <w:rPr>
          <w:rFonts w:asciiTheme="majorHAnsi" w:hAnsiTheme="majorHAnsi" w:cstheme="majorHAnsi"/>
          <w:color w:val="000000" w:themeColor="text1"/>
          <w:lang w:eastAsia="en-GB"/>
        </w:rPr>
        <w:t>Fazzalaro</w:t>
      </w:r>
      <w:proofErr w:type="spellEnd"/>
      <w:r w:rsidRPr="00C805CC">
        <w:rPr>
          <w:rFonts w:asciiTheme="majorHAnsi" w:hAnsiTheme="majorHAnsi" w:cstheme="majorHAnsi"/>
          <w:color w:val="000000" w:themeColor="text1"/>
          <w:lang w:eastAsia="en-GB"/>
        </w:rPr>
        <w:t xml:space="preserve"> nor rely on his </w:t>
      </w:r>
      <w:r w:rsidR="00BA5794" w:rsidRPr="00C805CC">
        <w:rPr>
          <w:rFonts w:asciiTheme="majorHAnsi" w:hAnsiTheme="majorHAnsi" w:cstheme="majorHAnsi"/>
          <w:color w:val="000000" w:themeColor="text1"/>
          <w:lang w:eastAsia="en-GB"/>
        </w:rPr>
        <w:t xml:space="preserve">written </w:t>
      </w:r>
      <w:r w:rsidRPr="00C805CC">
        <w:rPr>
          <w:rFonts w:asciiTheme="majorHAnsi" w:hAnsiTheme="majorHAnsi" w:cstheme="majorHAnsi"/>
          <w:color w:val="000000" w:themeColor="text1"/>
          <w:lang w:eastAsia="en-GB"/>
        </w:rPr>
        <w:t>evidence (which addressed only the heritage impacts of keeping the Latin School in community use); and</w:t>
      </w:r>
    </w:p>
    <w:p w14:paraId="71FB0E18" w14:textId="77777777" w:rsidR="00BA5794" w:rsidRPr="00C805CC" w:rsidRDefault="00BA5794" w:rsidP="00EF6631">
      <w:pPr>
        <w:pStyle w:val="ListParagraph"/>
        <w:spacing w:after="0" w:line="240" w:lineRule="auto"/>
        <w:ind w:left="1134"/>
        <w:jc w:val="both"/>
        <w:rPr>
          <w:rFonts w:asciiTheme="majorHAnsi" w:hAnsiTheme="majorHAnsi" w:cstheme="majorHAnsi"/>
          <w:color w:val="000000" w:themeColor="text1"/>
          <w:lang w:eastAsia="en-GB"/>
        </w:rPr>
      </w:pPr>
    </w:p>
    <w:p w14:paraId="6D9F86B4" w14:textId="13E672D7" w:rsidR="00604DFD" w:rsidRPr="00C805CC" w:rsidRDefault="00DF6088" w:rsidP="00EF6631">
      <w:pPr>
        <w:pStyle w:val="ListParagraph"/>
        <w:numPr>
          <w:ilvl w:val="1"/>
          <w:numId w:val="5"/>
        </w:numPr>
        <w:spacing w:after="0" w:line="240" w:lineRule="auto"/>
        <w:ind w:left="1134" w:hanging="567"/>
        <w:jc w:val="both"/>
        <w:rPr>
          <w:rFonts w:asciiTheme="majorHAnsi" w:hAnsiTheme="majorHAnsi" w:cstheme="majorHAnsi"/>
          <w:color w:val="000000" w:themeColor="text1"/>
          <w:lang w:eastAsia="en-GB"/>
        </w:rPr>
      </w:pPr>
      <w:r w:rsidRPr="00C805CC">
        <w:rPr>
          <w:rFonts w:asciiTheme="majorHAnsi" w:hAnsiTheme="majorHAnsi" w:cstheme="majorHAnsi"/>
          <w:color w:val="000000" w:themeColor="text1"/>
          <w:lang w:eastAsia="en-GB"/>
        </w:rPr>
        <w:t xml:space="preserve">There </w:t>
      </w:r>
      <w:proofErr w:type="gramStart"/>
      <w:r w:rsidRPr="00C805CC">
        <w:rPr>
          <w:rFonts w:asciiTheme="majorHAnsi" w:hAnsiTheme="majorHAnsi" w:cstheme="majorHAnsi"/>
          <w:color w:val="000000" w:themeColor="text1"/>
          <w:lang w:eastAsia="en-GB"/>
        </w:rPr>
        <w:t>remains</w:t>
      </w:r>
      <w:proofErr w:type="gramEnd"/>
      <w:r w:rsidRPr="00C805CC">
        <w:rPr>
          <w:rFonts w:asciiTheme="majorHAnsi" w:hAnsiTheme="majorHAnsi" w:cstheme="majorHAnsi"/>
          <w:color w:val="000000" w:themeColor="text1"/>
          <w:lang w:eastAsia="en-GB"/>
        </w:rPr>
        <w:t xml:space="preserve"> no issues as between the Appellant and the Council in relation to Appeal A. </w:t>
      </w:r>
    </w:p>
    <w:p w14:paraId="3A4BBE47" w14:textId="73395951" w:rsidR="00604DFD" w:rsidRPr="00035846" w:rsidRDefault="00604DFD" w:rsidP="00EF6631">
      <w:pPr>
        <w:spacing w:after="0" w:line="240" w:lineRule="auto"/>
        <w:jc w:val="both"/>
        <w:rPr>
          <w:rFonts w:asciiTheme="majorHAnsi" w:hAnsiTheme="majorHAnsi" w:cstheme="majorHAnsi"/>
          <w:color w:val="000000" w:themeColor="text1"/>
          <w:lang w:eastAsia="en-GB"/>
        </w:rPr>
      </w:pPr>
    </w:p>
    <w:p w14:paraId="06CF6E48" w14:textId="167D4371" w:rsidR="00604DFD" w:rsidRPr="00C805CC" w:rsidRDefault="00DF6088" w:rsidP="00EF6631">
      <w:pPr>
        <w:pStyle w:val="ListParagraph"/>
        <w:numPr>
          <w:ilvl w:val="0"/>
          <w:numId w:val="5"/>
        </w:numPr>
        <w:spacing w:after="0" w:line="240" w:lineRule="auto"/>
        <w:ind w:left="567" w:hanging="567"/>
        <w:jc w:val="both"/>
        <w:rPr>
          <w:rFonts w:asciiTheme="majorHAnsi" w:hAnsiTheme="majorHAnsi" w:cstheme="majorHAnsi"/>
          <w:color w:val="000000" w:themeColor="text1"/>
          <w:lang w:eastAsia="en-GB"/>
        </w:rPr>
      </w:pPr>
      <w:r w:rsidRPr="00C805CC">
        <w:rPr>
          <w:rFonts w:asciiTheme="majorHAnsi" w:hAnsiTheme="majorHAnsi" w:cstheme="majorHAnsi"/>
          <w:color w:val="000000" w:themeColor="text1"/>
          <w:lang w:eastAsia="en-GB"/>
        </w:rPr>
        <w:t xml:space="preserve">The Council does not therefore propose to say anything further </w:t>
      </w:r>
      <w:r w:rsidR="00B65FE8" w:rsidRPr="00C805CC">
        <w:rPr>
          <w:rFonts w:asciiTheme="majorHAnsi" w:hAnsiTheme="majorHAnsi" w:cstheme="majorHAnsi"/>
          <w:color w:val="000000" w:themeColor="text1"/>
          <w:lang w:eastAsia="en-GB"/>
        </w:rPr>
        <w:t xml:space="preserve">directly in relation to Appeal A (of course, general comments made in relation to Appeals B and C on, for example, housing land supply or the </w:t>
      </w:r>
      <w:proofErr w:type="spellStart"/>
      <w:r w:rsidR="00B65FE8" w:rsidRPr="00C805CC">
        <w:rPr>
          <w:rFonts w:asciiTheme="majorHAnsi" w:hAnsiTheme="majorHAnsi" w:cstheme="majorHAnsi"/>
          <w:color w:val="000000" w:themeColor="text1"/>
          <w:lang w:eastAsia="en-GB"/>
        </w:rPr>
        <w:t>Stodmarsh</w:t>
      </w:r>
      <w:proofErr w:type="spellEnd"/>
      <w:r w:rsidR="00B65FE8" w:rsidRPr="00C805CC">
        <w:rPr>
          <w:rFonts w:asciiTheme="majorHAnsi" w:hAnsiTheme="majorHAnsi" w:cstheme="majorHAnsi"/>
          <w:color w:val="000000" w:themeColor="text1"/>
          <w:lang w:eastAsia="en-GB"/>
        </w:rPr>
        <w:t xml:space="preserve"> issue may also be relevant the Inspector’s consideration of Appeal A). </w:t>
      </w:r>
    </w:p>
    <w:p w14:paraId="19C6812F" w14:textId="77777777" w:rsidR="00B07EAB" w:rsidRPr="00C805CC" w:rsidRDefault="00B07EAB" w:rsidP="00EF6631">
      <w:pPr>
        <w:spacing w:after="0" w:line="240" w:lineRule="auto"/>
        <w:jc w:val="both"/>
        <w:rPr>
          <w:rFonts w:asciiTheme="majorHAnsi" w:hAnsiTheme="majorHAnsi" w:cstheme="majorHAnsi"/>
          <w:color w:val="000000" w:themeColor="text1"/>
          <w:u w:val="single"/>
        </w:rPr>
      </w:pPr>
    </w:p>
    <w:p w14:paraId="4A600C73" w14:textId="7A4E2439" w:rsidR="00396003" w:rsidRPr="00C805CC" w:rsidRDefault="00B65FE8" w:rsidP="00EF6631">
      <w:pPr>
        <w:spacing w:after="0" w:line="240" w:lineRule="auto"/>
        <w:jc w:val="both"/>
        <w:rPr>
          <w:rFonts w:asciiTheme="majorHAnsi" w:hAnsiTheme="majorHAnsi" w:cstheme="majorHAnsi"/>
          <w:b/>
          <w:color w:val="000000" w:themeColor="text1"/>
          <w:u w:val="single"/>
        </w:rPr>
      </w:pPr>
      <w:r w:rsidRPr="00C805CC">
        <w:rPr>
          <w:rFonts w:asciiTheme="majorHAnsi" w:hAnsiTheme="majorHAnsi" w:cstheme="majorHAnsi"/>
          <w:b/>
          <w:color w:val="000000" w:themeColor="text1"/>
          <w:u w:val="single"/>
        </w:rPr>
        <w:t>Main issues</w:t>
      </w:r>
      <w:r w:rsidR="001B5A51" w:rsidRPr="00C805CC">
        <w:rPr>
          <w:rFonts w:asciiTheme="majorHAnsi" w:hAnsiTheme="majorHAnsi" w:cstheme="majorHAnsi"/>
          <w:b/>
          <w:color w:val="000000" w:themeColor="text1"/>
          <w:u w:val="single"/>
        </w:rPr>
        <w:t xml:space="preserve"> </w:t>
      </w:r>
      <w:r w:rsidRPr="00C805CC">
        <w:rPr>
          <w:rFonts w:asciiTheme="majorHAnsi" w:hAnsiTheme="majorHAnsi" w:cstheme="majorHAnsi"/>
          <w:b/>
          <w:color w:val="000000" w:themeColor="text1"/>
          <w:u w:val="single"/>
        </w:rPr>
        <w:t>in relation to Appeals B and C</w:t>
      </w:r>
    </w:p>
    <w:p w14:paraId="61CA68B3" w14:textId="77777777" w:rsidR="00396003" w:rsidRPr="00C805CC" w:rsidRDefault="00396003" w:rsidP="00EF6631">
      <w:pPr>
        <w:spacing w:after="0" w:line="240" w:lineRule="auto"/>
        <w:jc w:val="both"/>
        <w:rPr>
          <w:rFonts w:asciiTheme="majorHAnsi" w:hAnsiTheme="majorHAnsi" w:cstheme="majorHAnsi"/>
          <w:color w:val="000000" w:themeColor="text1"/>
          <w:u w:val="single"/>
        </w:rPr>
      </w:pPr>
    </w:p>
    <w:p w14:paraId="757E85F1" w14:textId="10730F18" w:rsidR="004673F7" w:rsidRPr="00C805CC" w:rsidRDefault="00EF6F64" w:rsidP="00EF6631">
      <w:pPr>
        <w:pStyle w:val="ListParagraph"/>
        <w:numPr>
          <w:ilvl w:val="0"/>
          <w:numId w:val="5"/>
        </w:numPr>
        <w:spacing w:after="0" w:line="240" w:lineRule="auto"/>
        <w:ind w:left="567" w:hanging="567"/>
        <w:jc w:val="both"/>
        <w:rPr>
          <w:rFonts w:asciiTheme="majorHAnsi" w:hAnsiTheme="majorHAnsi" w:cstheme="majorHAnsi"/>
          <w:color w:val="000000" w:themeColor="text1"/>
        </w:rPr>
      </w:pPr>
      <w:r w:rsidRPr="00C805CC">
        <w:rPr>
          <w:rFonts w:asciiTheme="majorHAnsi" w:hAnsiTheme="majorHAnsi" w:cstheme="majorHAnsi"/>
          <w:color w:val="000000" w:themeColor="text1"/>
        </w:rPr>
        <w:t xml:space="preserve">The </w:t>
      </w:r>
      <w:r w:rsidR="00B07EAB" w:rsidRPr="00C805CC">
        <w:rPr>
          <w:rFonts w:asciiTheme="majorHAnsi" w:hAnsiTheme="majorHAnsi" w:cstheme="majorHAnsi"/>
          <w:color w:val="000000" w:themeColor="text1"/>
        </w:rPr>
        <w:t xml:space="preserve">main </w:t>
      </w:r>
      <w:r w:rsidR="00AE2A95" w:rsidRPr="00C805CC">
        <w:rPr>
          <w:rFonts w:asciiTheme="majorHAnsi" w:hAnsiTheme="majorHAnsi" w:cstheme="majorHAnsi"/>
          <w:color w:val="000000" w:themeColor="text1"/>
        </w:rPr>
        <w:t xml:space="preserve">issues between the parties as identified in the </w:t>
      </w:r>
      <w:r w:rsidR="00B143FE" w:rsidRPr="00C805CC">
        <w:rPr>
          <w:rFonts w:asciiTheme="majorHAnsi" w:hAnsiTheme="majorHAnsi" w:cstheme="majorHAnsi"/>
          <w:color w:val="000000" w:themeColor="text1"/>
        </w:rPr>
        <w:t xml:space="preserve">Inspector’s </w:t>
      </w:r>
      <w:r w:rsidR="004673F7" w:rsidRPr="00C805CC">
        <w:rPr>
          <w:rFonts w:asciiTheme="majorHAnsi" w:hAnsiTheme="majorHAnsi" w:cstheme="majorHAnsi"/>
          <w:color w:val="000000" w:themeColor="text1"/>
        </w:rPr>
        <w:t xml:space="preserve">Note of the </w:t>
      </w:r>
      <w:r w:rsidR="001B5A51" w:rsidRPr="00C805CC">
        <w:rPr>
          <w:rFonts w:asciiTheme="majorHAnsi" w:hAnsiTheme="majorHAnsi" w:cstheme="majorHAnsi"/>
          <w:color w:val="000000" w:themeColor="text1"/>
        </w:rPr>
        <w:t xml:space="preserve">Case Management </w:t>
      </w:r>
      <w:r w:rsidR="004673F7" w:rsidRPr="00C805CC">
        <w:rPr>
          <w:rFonts w:asciiTheme="majorHAnsi" w:hAnsiTheme="majorHAnsi" w:cstheme="majorHAnsi"/>
          <w:color w:val="000000" w:themeColor="text1"/>
        </w:rPr>
        <w:t>Conference</w:t>
      </w:r>
      <w:r w:rsidR="00B65FE8" w:rsidRPr="00C805CC">
        <w:rPr>
          <w:rFonts w:asciiTheme="majorHAnsi" w:hAnsiTheme="majorHAnsi" w:cstheme="majorHAnsi"/>
          <w:color w:val="000000" w:themeColor="text1"/>
        </w:rPr>
        <w:t>, dated 8 December 2020,</w:t>
      </w:r>
      <w:r w:rsidR="004673F7" w:rsidRPr="00C805CC">
        <w:rPr>
          <w:rFonts w:asciiTheme="majorHAnsi" w:hAnsiTheme="majorHAnsi" w:cstheme="majorHAnsi"/>
          <w:color w:val="000000" w:themeColor="text1"/>
        </w:rPr>
        <w:t xml:space="preserve"> on Appeals B and C are as follows:</w:t>
      </w:r>
    </w:p>
    <w:p w14:paraId="265B9BF4" w14:textId="77777777" w:rsidR="004673F7" w:rsidRPr="00C805CC" w:rsidRDefault="004673F7" w:rsidP="00EF6631">
      <w:pPr>
        <w:pStyle w:val="ListParagraph"/>
        <w:spacing w:after="0" w:line="240" w:lineRule="auto"/>
        <w:ind w:left="567"/>
        <w:jc w:val="both"/>
        <w:rPr>
          <w:rFonts w:asciiTheme="majorHAnsi" w:hAnsiTheme="majorHAnsi" w:cstheme="majorHAnsi"/>
          <w:color w:val="000000" w:themeColor="text1"/>
        </w:rPr>
      </w:pPr>
    </w:p>
    <w:p w14:paraId="68707DBD" w14:textId="2916BBC0" w:rsidR="00604DFD" w:rsidRPr="00C805CC" w:rsidRDefault="004673F7" w:rsidP="00EF6631">
      <w:pPr>
        <w:pStyle w:val="ListParagraph"/>
        <w:numPr>
          <w:ilvl w:val="1"/>
          <w:numId w:val="5"/>
        </w:numPr>
        <w:spacing w:after="0" w:line="240" w:lineRule="auto"/>
        <w:ind w:left="1134" w:hanging="567"/>
        <w:jc w:val="both"/>
        <w:rPr>
          <w:rFonts w:asciiTheme="majorHAnsi" w:hAnsiTheme="majorHAnsi" w:cstheme="majorHAnsi"/>
          <w:color w:val="000000" w:themeColor="text1"/>
        </w:rPr>
      </w:pPr>
      <w:r w:rsidRPr="00C805CC">
        <w:rPr>
          <w:rFonts w:asciiTheme="majorHAnsi" w:hAnsiTheme="majorHAnsi" w:cstheme="majorHAnsi"/>
          <w:color w:val="000000" w:themeColor="text1"/>
          <w:lang w:eastAsia="en-GB"/>
        </w:rPr>
        <w:t>W</w:t>
      </w:r>
      <w:r w:rsidR="00A82570" w:rsidRPr="00C805CC">
        <w:rPr>
          <w:rFonts w:asciiTheme="majorHAnsi" w:hAnsiTheme="majorHAnsi" w:cstheme="majorHAnsi"/>
          <w:color w:val="000000" w:themeColor="text1"/>
          <w:lang w:eastAsia="en-GB"/>
        </w:rPr>
        <w:t xml:space="preserve">hether or not the proposal would provide a suitable location for housing, having regard to the provisions of the development </w:t>
      </w:r>
      <w:proofErr w:type="gramStart"/>
      <w:r w:rsidR="00A82570" w:rsidRPr="00C805CC">
        <w:rPr>
          <w:rFonts w:asciiTheme="majorHAnsi" w:hAnsiTheme="majorHAnsi" w:cstheme="majorHAnsi"/>
          <w:color w:val="000000" w:themeColor="text1"/>
          <w:lang w:eastAsia="en-GB"/>
        </w:rPr>
        <w:t>plan;</w:t>
      </w:r>
      <w:proofErr w:type="gramEnd"/>
    </w:p>
    <w:p w14:paraId="682D78C8" w14:textId="77777777" w:rsidR="00B65FE8" w:rsidRPr="00C805CC" w:rsidRDefault="00B65FE8" w:rsidP="00EF6631">
      <w:pPr>
        <w:pStyle w:val="ListParagraph"/>
        <w:spacing w:after="0" w:line="240" w:lineRule="auto"/>
        <w:ind w:left="1134"/>
        <w:jc w:val="both"/>
        <w:rPr>
          <w:rFonts w:asciiTheme="majorHAnsi" w:hAnsiTheme="majorHAnsi" w:cstheme="majorHAnsi"/>
          <w:color w:val="000000" w:themeColor="text1"/>
        </w:rPr>
      </w:pPr>
    </w:p>
    <w:p w14:paraId="1866CD30" w14:textId="3F7D9E40" w:rsidR="00604DFD" w:rsidRPr="00C805CC" w:rsidRDefault="00604DFD" w:rsidP="00EF6631">
      <w:pPr>
        <w:pStyle w:val="ListParagraph"/>
        <w:numPr>
          <w:ilvl w:val="1"/>
          <w:numId w:val="5"/>
        </w:numPr>
        <w:spacing w:after="0" w:line="240" w:lineRule="auto"/>
        <w:ind w:left="1134" w:hanging="567"/>
        <w:jc w:val="both"/>
        <w:rPr>
          <w:rFonts w:asciiTheme="majorHAnsi" w:hAnsiTheme="majorHAnsi" w:cstheme="majorHAnsi"/>
          <w:color w:val="000000" w:themeColor="text1"/>
        </w:rPr>
      </w:pPr>
      <w:r w:rsidRPr="00C805CC">
        <w:rPr>
          <w:rFonts w:asciiTheme="majorHAnsi" w:hAnsiTheme="majorHAnsi" w:cstheme="majorHAnsi"/>
          <w:color w:val="000000" w:themeColor="text1"/>
          <w:lang w:eastAsia="en-GB"/>
        </w:rPr>
        <w:t>T</w:t>
      </w:r>
      <w:r w:rsidR="00A82570" w:rsidRPr="00C805CC">
        <w:rPr>
          <w:rFonts w:asciiTheme="majorHAnsi" w:hAnsiTheme="majorHAnsi" w:cstheme="majorHAnsi"/>
          <w:color w:val="000000" w:themeColor="text1"/>
          <w:lang w:eastAsia="en-GB"/>
        </w:rPr>
        <w:t xml:space="preserve">he effect of the proposal on the Kent Downs Area of Outstanding Natural Beauty and on the character and appearance of the area </w:t>
      </w:r>
      <w:proofErr w:type="gramStart"/>
      <w:r w:rsidR="00A82570" w:rsidRPr="00C805CC">
        <w:rPr>
          <w:rFonts w:asciiTheme="majorHAnsi" w:hAnsiTheme="majorHAnsi" w:cstheme="majorHAnsi"/>
          <w:color w:val="000000" w:themeColor="text1"/>
          <w:lang w:eastAsia="en-GB"/>
        </w:rPr>
        <w:t>generally;</w:t>
      </w:r>
      <w:proofErr w:type="gramEnd"/>
    </w:p>
    <w:p w14:paraId="512CD18B" w14:textId="77777777" w:rsidR="00B65FE8" w:rsidRPr="00C805CC" w:rsidRDefault="00B65FE8" w:rsidP="00EF6631">
      <w:pPr>
        <w:spacing w:after="0" w:line="240" w:lineRule="auto"/>
        <w:ind w:left="1134"/>
        <w:jc w:val="both"/>
        <w:rPr>
          <w:rFonts w:asciiTheme="majorHAnsi" w:hAnsiTheme="majorHAnsi" w:cstheme="majorHAnsi"/>
          <w:color w:val="000000" w:themeColor="text1"/>
        </w:rPr>
      </w:pPr>
    </w:p>
    <w:p w14:paraId="40ECF893" w14:textId="506751A7" w:rsidR="00604DFD" w:rsidRPr="00C805CC" w:rsidRDefault="005267C1" w:rsidP="00EF6631">
      <w:pPr>
        <w:pStyle w:val="ListParagraph"/>
        <w:numPr>
          <w:ilvl w:val="1"/>
          <w:numId w:val="5"/>
        </w:numPr>
        <w:spacing w:after="0" w:line="240" w:lineRule="auto"/>
        <w:ind w:left="1134" w:hanging="567"/>
        <w:jc w:val="both"/>
        <w:rPr>
          <w:rFonts w:asciiTheme="majorHAnsi" w:hAnsiTheme="majorHAnsi" w:cstheme="majorHAnsi"/>
          <w:color w:val="000000" w:themeColor="text1"/>
        </w:rPr>
      </w:pPr>
      <w:r>
        <w:rPr>
          <w:rFonts w:asciiTheme="majorHAnsi" w:hAnsiTheme="majorHAnsi" w:cstheme="majorHAnsi"/>
          <w:color w:val="000000" w:themeColor="text1"/>
          <w:lang w:eastAsia="en-GB"/>
        </w:rPr>
        <w:t>W</w:t>
      </w:r>
      <w:r w:rsidR="00A82570" w:rsidRPr="00C805CC">
        <w:rPr>
          <w:rFonts w:asciiTheme="majorHAnsi" w:hAnsiTheme="majorHAnsi" w:cstheme="majorHAnsi"/>
          <w:color w:val="000000" w:themeColor="text1"/>
          <w:lang w:eastAsia="en-GB"/>
        </w:rPr>
        <w:t xml:space="preserve">hether the proposal would make adequate provision for the infrastructure needed to support the development; and </w:t>
      </w:r>
    </w:p>
    <w:p w14:paraId="17C24673" w14:textId="77777777" w:rsidR="00B65FE8" w:rsidRPr="00C805CC" w:rsidRDefault="00B65FE8" w:rsidP="00EF6631">
      <w:pPr>
        <w:pStyle w:val="ListParagraph"/>
        <w:spacing w:after="0" w:line="240" w:lineRule="auto"/>
        <w:ind w:left="1134"/>
        <w:jc w:val="both"/>
        <w:rPr>
          <w:rFonts w:asciiTheme="majorHAnsi" w:hAnsiTheme="majorHAnsi" w:cstheme="majorHAnsi"/>
          <w:color w:val="000000" w:themeColor="text1"/>
        </w:rPr>
      </w:pPr>
    </w:p>
    <w:p w14:paraId="572C849E" w14:textId="2EF8BEF3" w:rsidR="00A82570" w:rsidRPr="00C805CC" w:rsidRDefault="00A82570" w:rsidP="00EF6631">
      <w:pPr>
        <w:pStyle w:val="ListParagraph"/>
        <w:numPr>
          <w:ilvl w:val="1"/>
          <w:numId w:val="5"/>
        </w:numPr>
        <w:spacing w:after="0" w:line="240" w:lineRule="auto"/>
        <w:ind w:left="1134" w:hanging="567"/>
        <w:jc w:val="both"/>
        <w:rPr>
          <w:rFonts w:asciiTheme="majorHAnsi" w:hAnsiTheme="majorHAnsi" w:cstheme="majorHAnsi"/>
          <w:color w:val="000000" w:themeColor="text1"/>
        </w:rPr>
      </w:pPr>
      <w:r w:rsidRPr="00C805CC">
        <w:rPr>
          <w:rFonts w:asciiTheme="majorHAnsi" w:hAnsiTheme="majorHAnsi" w:cstheme="majorHAnsi"/>
          <w:color w:val="000000" w:themeColor="text1"/>
          <w:lang w:eastAsia="en-GB"/>
        </w:rPr>
        <w:t xml:space="preserve">the effect of the proposal on sites designated for nature conservation at </w:t>
      </w:r>
      <w:proofErr w:type="spellStart"/>
      <w:r w:rsidRPr="00C805CC">
        <w:rPr>
          <w:rFonts w:asciiTheme="majorHAnsi" w:hAnsiTheme="majorHAnsi" w:cstheme="majorHAnsi"/>
          <w:color w:val="000000" w:themeColor="text1"/>
          <w:lang w:eastAsia="en-GB"/>
        </w:rPr>
        <w:t>Stodmarsh</w:t>
      </w:r>
      <w:proofErr w:type="spellEnd"/>
      <w:r w:rsidRPr="00C805CC">
        <w:rPr>
          <w:rFonts w:asciiTheme="majorHAnsi" w:hAnsiTheme="majorHAnsi" w:cstheme="majorHAnsi"/>
          <w:color w:val="000000" w:themeColor="text1"/>
          <w:lang w:eastAsia="en-GB"/>
        </w:rPr>
        <w:t xml:space="preserve"> lakes. </w:t>
      </w:r>
    </w:p>
    <w:p w14:paraId="3FBCE8CD" w14:textId="77777777" w:rsidR="00B07EAB" w:rsidRPr="00C805CC" w:rsidRDefault="00B07EAB" w:rsidP="00EF6631">
      <w:pPr>
        <w:pStyle w:val="ListParagraph"/>
        <w:spacing w:after="0" w:line="240" w:lineRule="auto"/>
        <w:ind w:left="567"/>
        <w:jc w:val="both"/>
        <w:rPr>
          <w:rFonts w:asciiTheme="majorHAnsi" w:hAnsiTheme="majorHAnsi" w:cstheme="majorHAnsi"/>
          <w:color w:val="000000" w:themeColor="text1"/>
        </w:rPr>
      </w:pPr>
    </w:p>
    <w:p w14:paraId="128D8D91" w14:textId="423F7CE8" w:rsidR="00B65FE8" w:rsidRPr="00C805CC" w:rsidRDefault="00DC7C2A" w:rsidP="00EF6631">
      <w:pPr>
        <w:pStyle w:val="ListParagraph"/>
        <w:numPr>
          <w:ilvl w:val="0"/>
          <w:numId w:val="5"/>
        </w:numPr>
        <w:spacing w:after="0" w:line="240" w:lineRule="auto"/>
        <w:ind w:left="567" w:hanging="567"/>
        <w:jc w:val="both"/>
        <w:rPr>
          <w:rFonts w:asciiTheme="majorHAnsi" w:hAnsiTheme="majorHAnsi" w:cstheme="majorHAnsi"/>
          <w:color w:val="000000" w:themeColor="text1"/>
        </w:rPr>
      </w:pPr>
      <w:r w:rsidRPr="00C805CC">
        <w:rPr>
          <w:rFonts w:asciiTheme="majorHAnsi" w:hAnsiTheme="majorHAnsi" w:cstheme="majorHAnsi"/>
          <w:color w:val="000000" w:themeColor="text1"/>
        </w:rPr>
        <w:t>The third main issue</w:t>
      </w:r>
      <w:r w:rsidR="00E0358E" w:rsidRPr="00C805CC">
        <w:rPr>
          <w:rFonts w:asciiTheme="majorHAnsi" w:hAnsiTheme="majorHAnsi" w:cstheme="majorHAnsi"/>
          <w:color w:val="000000" w:themeColor="text1"/>
        </w:rPr>
        <w:t xml:space="preserve"> will be addressed by the provision of </w:t>
      </w:r>
      <w:r w:rsidR="009F3FF0" w:rsidRPr="00C805CC">
        <w:rPr>
          <w:rFonts w:asciiTheme="majorHAnsi" w:hAnsiTheme="majorHAnsi" w:cstheme="majorHAnsi"/>
          <w:color w:val="000000" w:themeColor="text1"/>
        </w:rPr>
        <w:t xml:space="preserve">a section 106 agreement in relation to each appeal. </w:t>
      </w:r>
      <w:r w:rsidR="005267C1">
        <w:rPr>
          <w:rFonts w:asciiTheme="majorHAnsi" w:hAnsiTheme="majorHAnsi" w:cstheme="majorHAnsi"/>
          <w:color w:val="000000" w:themeColor="text1"/>
        </w:rPr>
        <w:t>T</w:t>
      </w:r>
      <w:r w:rsidR="009F3FF0" w:rsidRPr="00C805CC">
        <w:rPr>
          <w:rFonts w:asciiTheme="majorHAnsi" w:hAnsiTheme="majorHAnsi" w:cstheme="majorHAnsi"/>
          <w:color w:val="000000" w:themeColor="text1"/>
        </w:rPr>
        <w:t xml:space="preserve">he parties have been working hard on this issue and </w:t>
      </w:r>
      <w:r w:rsidR="005267C1">
        <w:rPr>
          <w:rFonts w:asciiTheme="majorHAnsi" w:hAnsiTheme="majorHAnsi" w:cstheme="majorHAnsi"/>
          <w:color w:val="000000" w:themeColor="text1"/>
        </w:rPr>
        <w:t xml:space="preserve">have now finalised the </w:t>
      </w:r>
      <w:r w:rsidR="009F3FF0" w:rsidRPr="00C805CC">
        <w:rPr>
          <w:rFonts w:asciiTheme="majorHAnsi" w:hAnsiTheme="majorHAnsi" w:cstheme="majorHAnsi"/>
          <w:color w:val="000000" w:themeColor="text1"/>
        </w:rPr>
        <w:t>agreements on each appeal</w:t>
      </w:r>
      <w:r w:rsidR="000430AA" w:rsidRPr="00C805CC">
        <w:rPr>
          <w:rFonts w:asciiTheme="majorHAnsi" w:hAnsiTheme="majorHAnsi" w:cstheme="majorHAnsi"/>
          <w:color w:val="000000" w:themeColor="text1"/>
        </w:rPr>
        <w:t xml:space="preserve">. The Council </w:t>
      </w:r>
      <w:r w:rsidR="005267C1">
        <w:rPr>
          <w:rFonts w:asciiTheme="majorHAnsi" w:hAnsiTheme="majorHAnsi" w:cstheme="majorHAnsi"/>
          <w:color w:val="000000" w:themeColor="text1"/>
        </w:rPr>
        <w:t xml:space="preserve">has submitted </w:t>
      </w:r>
      <w:r w:rsidR="000430AA" w:rsidRPr="00C805CC">
        <w:rPr>
          <w:rFonts w:asciiTheme="majorHAnsi" w:hAnsiTheme="majorHAnsi" w:cstheme="majorHAnsi"/>
          <w:color w:val="000000" w:themeColor="text1"/>
        </w:rPr>
        <w:t xml:space="preserve">CIL Regulation 122 statements to sit alongside the section 106 agreements. </w:t>
      </w:r>
      <w:r w:rsidR="003B1592">
        <w:rPr>
          <w:rFonts w:asciiTheme="majorHAnsi" w:hAnsiTheme="majorHAnsi" w:cstheme="majorHAnsi"/>
          <w:color w:val="000000" w:themeColor="text1"/>
        </w:rPr>
        <w:t>I</w:t>
      </w:r>
      <w:r w:rsidR="00EE7702" w:rsidRPr="00C805CC">
        <w:rPr>
          <w:rFonts w:asciiTheme="majorHAnsi" w:hAnsiTheme="majorHAnsi" w:cstheme="majorHAnsi"/>
          <w:color w:val="000000" w:themeColor="text1"/>
        </w:rPr>
        <w:t xml:space="preserve"> do not propose to say anything further in relation to this issue at this stage.</w:t>
      </w:r>
    </w:p>
    <w:p w14:paraId="5B4470E3" w14:textId="77777777" w:rsidR="00B65FE8" w:rsidRPr="00C805CC" w:rsidRDefault="00B65FE8" w:rsidP="00EF6631">
      <w:pPr>
        <w:pStyle w:val="ListParagraph"/>
        <w:spacing w:after="0" w:line="240" w:lineRule="auto"/>
        <w:ind w:left="567"/>
        <w:jc w:val="both"/>
        <w:rPr>
          <w:rFonts w:asciiTheme="majorHAnsi" w:hAnsiTheme="majorHAnsi" w:cstheme="majorHAnsi"/>
          <w:color w:val="000000" w:themeColor="text1"/>
        </w:rPr>
      </w:pPr>
    </w:p>
    <w:p w14:paraId="4D3BDCA2" w14:textId="2F170F3E" w:rsidR="000556E3" w:rsidRPr="00C805CC" w:rsidRDefault="00320164" w:rsidP="00EF6631">
      <w:pPr>
        <w:pStyle w:val="ListParagraph"/>
        <w:numPr>
          <w:ilvl w:val="0"/>
          <w:numId w:val="5"/>
        </w:numPr>
        <w:spacing w:after="0" w:line="240" w:lineRule="auto"/>
        <w:ind w:left="567" w:hanging="567"/>
        <w:jc w:val="both"/>
        <w:rPr>
          <w:rFonts w:asciiTheme="majorHAnsi" w:hAnsiTheme="majorHAnsi" w:cstheme="majorHAnsi"/>
          <w:color w:val="000000" w:themeColor="text1"/>
        </w:rPr>
      </w:pPr>
      <w:r w:rsidRPr="00C805CC">
        <w:rPr>
          <w:rFonts w:asciiTheme="majorHAnsi" w:hAnsiTheme="majorHAnsi" w:cstheme="majorHAnsi"/>
          <w:color w:val="000000" w:themeColor="text1"/>
        </w:rPr>
        <w:t xml:space="preserve">By way of opening the Council </w:t>
      </w:r>
      <w:r w:rsidR="00EF6F64" w:rsidRPr="00C805CC">
        <w:rPr>
          <w:rFonts w:asciiTheme="majorHAnsi" w:hAnsiTheme="majorHAnsi" w:cstheme="majorHAnsi"/>
          <w:color w:val="000000" w:themeColor="text1"/>
        </w:rPr>
        <w:t>comments briefly on each of th</w:t>
      </w:r>
      <w:r w:rsidRPr="00C805CC">
        <w:rPr>
          <w:rFonts w:asciiTheme="majorHAnsi" w:hAnsiTheme="majorHAnsi" w:cstheme="majorHAnsi"/>
          <w:color w:val="000000" w:themeColor="text1"/>
        </w:rPr>
        <w:t xml:space="preserve">e </w:t>
      </w:r>
      <w:r w:rsidR="00DC7C2A" w:rsidRPr="00C805CC">
        <w:rPr>
          <w:rFonts w:asciiTheme="majorHAnsi" w:hAnsiTheme="majorHAnsi" w:cstheme="majorHAnsi"/>
          <w:color w:val="000000" w:themeColor="text1"/>
        </w:rPr>
        <w:t>remaining issues</w:t>
      </w:r>
      <w:r w:rsidR="00BB46F3" w:rsidRPr="00C805CC">
        <w:rPr>
          <w:rFonts w:asciiTheme="majorHAnsi" w:hAnsiTheme="majorHAnsi" w:cstheme="majorHAnsi"/>
          <w:color w:val="000000" w:themeColor="text1"/>
        </w:rPr>
        <w:t>.</w:t>
      </w:r>
    </w:p>
    <w:p w14:paraId="670B51BD" w14:textId="79E8C647" w:rsidR="00E0358E" w:rsidRDefault="00E0358E" w:rsidP="00EF6631">
      <w:pPr>
        <w:spacing w:after="0" w:line="240" w:lineRule="auto"/>
        <w:jc w:val="both"/>
        <w:rPr>
          <w:rFonts w:asciiTheme="majorHAnsi" w:hAnsiTheme="majorHAnsi" w:cstheme="majorHAnsi"/>
          <w:color w:val="000000" w:themeColor="text1"/>
        </w:rPr>
      </w:pPr>
    </w:p>
    <w:p w14:paraId="3FDBB8AC" w14:textId="62C521D4" w:rsidR="003B1592" w:rsidRPr="00C805CC" w:rsidRDefault="003B1592" w:rsidP="003B1592">
      <w:pPr>
        <w:spacing w:after="0" w:line="240" w:lineRule="auto"/>
        <w:jc w:val="both"/>
        <w:rPr>
          <w:rFonts w:asciiTheme="majorHAnsi" w:hAnsiTheme="majorHAnsi" w:cstheme="majorHAnsi"/>
          <w:b/>
          <w:color w:val="000000" w:themeColor="text1"/>
          <w:u w:val="single"/>
        </w:rPr>
      </w:pPr>
      <w:r w:rsidRPr="00C805CC">
        <w:rPr>
          <w:rFonts w:asciiTheme="majorHAnsi" w:hAnsiTheme="majorHAnsi" w:cstheme="majorHAnsi"/>
          <w:b/>
          <w:color w:val="000000" w:themeColor="text1"/>
          <w:u w:val="single"/>
        </w:rPr>
        <w:t>Main issues (</w:t>
      </w:r>
      <w:proofErr w:type="spellStart"/>
      <w:r w:rsidRPr="00C805CC">
        <w:rPr>
          <w:rFonts w:asciiTheme="majorHAnsi" w:hAnsiTheme="majorHAnsi" w:cstheme="majorHAnsi"/>
          <w:b/>
          <w:color w:val="000000" w:themeColor="text1"/>
          <w:u w:val="single"/>
        </w:rPr>
        <w:t>i</w:t>
      </w:r>
      <w:proofErr w:type="spellEnd"/>
      <w:r w:rsidRPr="00C805CC">
        <w:rPr>
          <w:rFonts w:asciiTheme="majorHAnsi" w:hAnsiTheme="majorHAnsi" w:cstheme="majorHAnsi"/>
          <w:b/>
          <w:color w:val="000000" w:themeColor="text1"/>
          <w:u w:val="single"/>
        </w:rPr>
        <w:t xml:space="preserve">) – in relation to both Appeals B and C – </w:t>
      </w:r>
      <w:r>
        <w:rPr>
          <w:rFonts w:asciiTheme="majorHAnsi" w:hAnsiTheme="majorHAnsi" w:cstheme="majorHAnsi"/>
          <w:b/>
          <w:color w:val="000000" w:themeColor="text1"/>
          <w:u w:val="single"/>
        </w:rPr>
        <w:t>the principle of development</w:t>
      </w:r>
    </w:p>
    <w:p w14:paraId="6B487DB7" w14:textId="77777777" w:rsidR="003B1592" w:rsidRPr="00C805CC" w:rsidRDefault="003B1592" w:rsidP="003B1592">
      <w:pPr>
        <w:spacing w:after="0" w:line="240" w:lineRule="auto"/>
        <w:jc w:val="both"/>
        <w:rPr>
          <w:rFonts w:asciiTheme="majorHAnsi" w:hAnsiTheme="majorHAnsi" w:cstheme="majorHAnsi"/>
          <w:color w:val="000000" w:themeColor="text1"/>
        </w:rPr>
      </w:pPr>
    </w:p>
    <w:p w14:paraId="570BD083" w14:textId="18FCC22F" w:rsidR="003B1592" w:rsidRPr="00C805CC" w:rsidRDefault="003B1592" w:rsidP="003B1592">
      <w:pPr>
        <w:pStyle w:val="ListParagraph"/>
        <w:numPr>
          <w:ilvl w:val="0"/>
          <w:numId w:val="5"/>
        </w:numPr>
        <w:spacing w:after="0" w:line="240" w:lineRule="auto"/>
        <w:ind w:left="567" w:hanging="567"/>
        <w:jc w:val="both"/>
        <w:rPr>
          <w:rFonts w:asciiTheme="majorHAnsi" w:hAnsiTheme="majorHAnsi" w:cstheme="majorHAnsi"/>
          <w:color w:val="000000" w:themeColor="text1"/>
        </w:rPr>
      </w:pPr>
      <w:r>
        <w:rPr>
          <w:rFonts w:asciiTheme="majorHAnsi" w:hAnsiTheme="majorHAnsi" w:cstheme="majorHAnsi"/>
          <w:color w:val="000000" w:themeColor="text1"/>
          <w:lang w:eastAsia="en-GB"/>
        </w:rPr>
        <w:t>As set out in the statements of common ground the Council does not contest the principle of residential development on these sites.</w:t>
      </w:r>
    </w:p>
    <w:p w14:paraId="720B8AE0" w14:textId="77777777" w:rsidR="003B1592" w:rsidRPr="00C805CC" w:rsidRDefault="003B1592" w:rsidP="00EF6631">
      <w:pPr>
        <w:spacing w:after="0" w:line="240" w:lineRule="auto"/>
        <w:jc w:val="both"/>
        <w:rPr>
          <w:rFonts w:asciiTheme="majorHAnsi" w:hAnsiTheme="majorHAnsi" w:cstheme="majorHAnsi"/>
          <w:color w:val="000000" w:themeColor="text1"/>
        </w:rPr>
      </w:pPr>
    </w:p>
    <w:p w14:paraId="48660072" w14:textId="3D957BF0" w:rsidR="00E0358E" w:rsidRPr="00C805CC" w:rsidRDefault="00E0358E" w:rsidP="00EF6631">
      <w:pPr>
        <w:spacing w:after="0" w:line="240" w:lineRule="auto"/>
        <w:jc w:val="both"/>
        <w:rPr>
          <w:rFonts w:asciiTheme="majorHAnsi" w:hAnsiTheme="majorHAnsi" w:cstheme="majorHAnsi"/>
          <w:b/>
          <w:color w:val="000000" w:themeColor="text1"/>
          <w:u w:val="single"/>
        </w:rPr>
      </w:pPr>
      <w:r w:rsidRPr="00C805CC">
        <w:rPr>
          <w:rFonts w:asciiTheme="majorHAnsi" w:hAnsiTheme="majorHAnsi" w:cstheme="majorHAnsi"/>
          <w:b/>
          <w:color w:val="000000" w:themeColor="text1"/>
          <w:u w:val="single"/>
        </w:rPr>
        <w:t xml:space="preserve">Main issues </w:t>
      </w:r>
      <w:r w:rsidRPr="00C805CC">
        <w:rPr>
          <w:rFonts w:asciiTheme="majorHAnsi" w:hAnsiTheme="majorHAnsi" w:cstheme="majorHAnsi"/>
          <w:b/>
          <w:color w:val="000000" w:themeColor="text1"/>
          <w:u w:val="single"/>
        </w:rPr>
        <w:t xml:space="preserve">(iv) – in relation to both </w:t>
      </w:r>
      <w:r w:rsidRPr="00C805CC">
        <w:rPr>
          <w:rFonts w:asciiTheme="majorHAnsi" w:hAnsiTheme="majorHAnsi" w:cstheme="majorHAnsi"/>
          <w:b/>
          <w:color w:val="000000" w:themeColor="text1"/>
          <w:u w:val="single"/>
        </w:rPr>
        <w:t>Appeals B and C</w:t>
      </w:r>
      <w:r w:rsidR="00EE7702" w:rsidRPr="00C805CC">
        <w:rPr>
          <w:rFonts w:asciiTheme="majorHAnsi" w:hAnsiTheme="majorHAnsi" w:cstheme="majorHAnsi"/>
          <w:b/>
          <w:color w:val="000000" w:themeColor="text1"/>
          <w:u w:val="single"/>
        </w:rPr>
        <w:t xml:space="preserve"> – </w:t>
      </w:r>
      <w:proofErr w:type="spellStart"/>
      <w:r w:rsidR="00EE7702" w:rsidRPr="00C805CC">
        <w:rPr>
          <w:rFonts w:asciiTheme="majorHAnsi" w:hAnsiTheme="majorHAnsi" w:cstheme="majorHAnsi"/>
          <w:b/>
          <w:color w:val="000000" w:themeColor="text1"/>
          <w:u w:val="single"/>
        </w:rPr>
        <w:t>Stodmar</w:t>
      </w:r>
      <w:r w:rsidR="007E358C" w:rsidRPr="00C805CC">
        <w:rPr>
          <w:rFonts w:asciiTheme="majorHAnsi" w:hAnsiTheme="majorHAnsi" w:cstheme="majorHAnsi"/>
          <w:b/>
          <w:color w:val="000000" w:themeColor="text1"/>
          <w:u w:val="single"/>
        </w:rPr>
        <w:t>s</w:t>
      </w:r>
      <w:r w:rsidR="00EE7702" w:rsidRPr="00C805CC">
        <w:rPr>
          <w:rFonts w:asciiTheme="majorHAnsi" w:hAnsiTheme="majorHAnsi" w:cstheme="majorHAnsi"/>
          <w:b/>
          <w:color w:val="000000" w:themeColor="text1"/>
          <w:u w:val="single"/>
        </w:rPr>
        <w:t>h</w:t>
      </w:r>
      <w:proofErr w:type="spellEnd"/>
      <w:r w:rsidR="00EE7702" w:rsidRPr="00C805CC">
        <w:rPr>
          <w:rFonts w:asciiTheme="majorHAnsi" w:hAnsiTheme="majorHAnsi" w:cstheme="majorHAnsi"/>
          <w:b/>
          <w:color w:val="000000" w:themeColor="text1"/>
          <w:u w:val="single"/>
        </w:rPr>
        <w:t xml:space="preserve"> Lakes</w:t>
      </w:r>
    </w:p>
    <w:p w14:paraId="2D98579D" w14:textId="77777777" w:rsidR="00E0358E" w:rsidRPr="00C805CC" w:rsidRDefault="00E0358E" w:rsidP="00EF6631">
      <w:pPr>
        <w:spacing w:after="0" w:line="240" w:lineRule="auto"/>
        <w:jc w:val="both"/>
        <w:rPr>
          <w:rFonts w:asciiTheme="majorHAnsi" w:hAnsiTheme="majorHAnsi" w:cstheme="majorHAnsi"/>
          <w:color w:val="000000" w:themeColor="text1"/>
        </w:rPr>
      </w:pPr>
    </w:p>
    <w:p w14:paraId="359B4126" w14:textId="77777777" w:rsidR="0082779A" w:rsidRPr="00C805CC" w:rsidRDefault="004254BD" w:rsidP="00EF6631">
      <w:pPr>
        <w:pStyle w:val="ListParagraph"/>
        <w:numPr>
          <w:ilvl w:val="0"/>
          <w:numId w:val="5"/>
        </w:numPr>
        <w:spacing w:after="0" w:line="240" w:lineRule="auto"/>
        <w:ind w:left="567" w:hanging="567"/>
        <w:jc w:val="both"/>
        <w:rPr>
          <w:rFonts w:asciiTheme="majorHAnsi" w:hAnsiTheme="majorHAnsi" w:cstheme="majorHAnsi"/>
          <w:color w:val="000000" w:themeColor="text1"/>
        </w:rPr>
      </w:pPr>
      <w:r w:rsidRPr="00C805CC">
        <w:rPr>
          <w:rFonts w:asciiTheme="majorHAnsi" w:hAnsiTheme="majorHAnsi" w:cstheme="majorHAnsi"/>
          <w:color w:val="000000" w:themeColor="text1"/>
          <w:lang w:eastAsia="en-GB"/>
        </w:rPr>
        <w:t>The Council r</w:t>
      </w:r>
      <w:r w:rsidRPr="00C805CC">
        <w:rPr>
          <w:rFonts w:asciiTheme="majorHAnsi" w:hAnsiTheme="majorHAnsi" w:cstheme="majorHAnsi"/>
          <w:color w:val="000000" w:themeColor="text1"/>
          <w:lang w:eastAsia="en-GB"/>
        </w:rPr>
        <w:t>eceived advice from Natural England</w:t>
      </w:r>
      <w:r w:rsidRPr="00C805CC">
        <w:rPr>
          <w:rFonts w:asciiTheme="majorHAnsi" w:hAnsiTheme="majorHAnsi" w:cstheme="majorHAnsi"/>
          <w:color w:val="000000" w:themeColor="text1"/>
          <w:lang w:eastAsia="en-GB"/>
        </w:rPr>
        <w:t xml:space="preserve"> during the course of 2020 that </w:t>
      </w:r>
      <w:r w:rsidR="00574392" w:rsidRPr="00C805CC">
        <w:rPr>
          <w:rFonts w:asciiTheme="majorHAnsi" w:hAnsiTheme="majorHAnsi" w:cstheme="majorHAnsi"/>
          <w:color w:val="000000" w:themeColor="text1"/>
          <w:lang w:eastAsia="en-GB"/>
        </w:rPr>
        <w:t xml:space="preserve">increasing </w:t>
      </w:r>
      <w:r w:rsidR="00F63EF0" w:rsidRPr="00C805CC">
        <w:rPr>
          <w:rFonts w:asciiTheme="majorHAnsi" w:hAnsiTheme="majorHAnsi" w:cstheme="majorHAnsi"/>
          <w:color w:val="000000" w:themeColor="text1"/>
          <w:lang w:eastAsia="en-GB"/>
        </w:rPr>
        <w:t>level</w:t>
      </w:r>
      <w:r w:rsidR="004233FB" w:rsidRPr="00C805CC">
        <w:rPr>
          <w:rFonts w:asciiTheme="majorHAnsi" w:hAnsiTheme="majorHAnsi" w:cstheme="majorHAnsi"/>
          <w:color w:val="000000" w:themeColor="text1"/>
          <w:lang w:eastAsia="en-GB"/>
        </w:rPr>
        <w:t>s</w:t>
      </w:r>
      <w:r w:rsidR="00F63EF0" w:rsidRPr="00C805CC">
        <w:rPr>
          <w:rFonts w:asciiTheme="majorHAnsi" w:hAnsiTheme="majorHAnsi" w:cstheme="majorHAnsi"/>
          <w:color w:val="000000" w:themeColor="text1"/>
          <w:lang w:eastAsia="en-GB"/>
        </w:rPr>
        <w:t xml:space="preserve"> of nitrates and phosphates</w:t>
      </w:r>
      <w:r w:rsidR="00F63EF0" w:rsidRPr="00C805CC">
        <w:rPr>
          <w:rFonts w:asciiTheme="majorHAnsi" w:hAnsiTheme="majorHAnsi" w:cstheme="majorHAnsi"/>
          <w:color w:val="000000" w:themeColor="text1"/>
          <w:lang w:eastAsia="en-GB"/>
        </w:rPr>
        <w:t xml:space="preserve"> at</w:t>
      </w:r>
      <w:r w:rsidRPr="00C805CC">
        <w:rPr>
          <w:rFonts w:asciiTheme="majorHAnsi" w:hAnsiTheme="majorHAnsi" w:cstheme="majorHAnsi"/>
          <w:color w:val="000000" w:themeColor="text1"/>
          <w:lang w:eastAsia="en-GB"/>
        </w:rPr>
        <w:t xml:space="preserve"> the nationally and internationally designated protected sites at </w:t>
      </w:r>
      <w:proofErr w:type="spellStart"/>
      <w:r w:rsidRPr="00C805CC">
        <w:rPr>
          <w:rFonts w:asciiTheme="majorHAnsi" w:hAnsiTheme="majorHAnsi" w:cstheme="majorHAnsi"/>
          <w:color w:val="000000" w:themeColor="text1"/>
          <w:lang w:eastAsia="en-GB"/>
        </w:rPr>
        <w:t>Stodmarsh</w:t>
      </w:r>
      <w:proofErr w:type="spellEnd"/>
      <w:r w:rsidRPr="00C805CC">
        <w:rPr>
          <w:rFonts w:asciiTheme="majorHAnsi" w:hAnsiTheme="majorHAnsi" w:cstheme="majorHAnsi"/>
          <w:color w:val="000000" w:themeColor="text1"/>
          <w:lang w:eastAsia="en-GB"/>
        </w:rPr>
        <w:t xml:space="preserve"> lakes, east of Canterbury</w:t>
      </w:r>
      <w:r w:rsidR="00574392" w:rsidRPr="00C805CC">
        <w:rPr>
          <w:rFonts w:asciiTheme="majorHAnsi" w:hAnsiTheme="majorHAnsi" w:cstheme="majorHAnsi"/>
          <w:color w:val="000000" w:themeColor="text1"/>
          <w:lang w:eastAsia="en-GB"/>
        </w:rPr>
        <w:t>,</w:t>
      </w:r>
      <w:r w:rsidR="004233FB" w:rsidRPr="00C805CC">
        <w:rPr>
          <w:rFonts w:asciiTheme="majorHAnsi" w:hAnsiTheme="majorHAnsi" w:cstheme="majorHAnsi"/>
          <w:color w:val="000000" w:themeColor="text1"/>
          <w:lang w:eastAsia="en-GB"/>
        </w:rPr>
        <w:t xml:space="preserve"> </w:t>
      </w:r>
      <w:r w:rsidR="0082779A" w:rsidRPr="00C805CC">
        <w:rPr>
          <w:rFonts w:asciiTheme="majorHAnsi" w:hAnsiTheme="majorHAnsi" w:cstheme="majorHAnsi"/>
          <w:color w:val="000000" w:themeColor="text1"/>
          <w:lang w:eastAsia="en-GB"/>
        </w:rPr>
        <w:t>are</w:t>
      </w:r>
      <w:r w:rsidR="004233FB" w:rsidRPr="00C805CC">
        <w:rPr>
          <w:rFonts w:asciiTheme="majorHAnsi" w:hAnsiTheme="majorHAnsi" w:cstheme="majorHAnsi"/>
          <w:color w:val="000000" w:themeColor="text1"/>
          <w:lang w:eastAsia="en-GB"/>
        </w:rPr>
        <w:t xml:space="preserve"> having an</w:t>
      </w:r>
      <w:r w:rsidRPr="00C805CC">
        <w:rPr>
          <w:rFonts w:asciiTheme="majorHAnsi" w:hAnsiTheme="majorHAnsi" w:cstheme="majorHAnsi"/>
          <w:color w:val="000000" w:themeColor="text1"/>
          <w:lang w:eastAsia="en-GB"/>
        </w:rPr>
        <w:t xml:space="preserve"> adverse affecting the integrity of the habitat of the lakes. </w:t>
      </w:r>
    </w:p>
    <w:p w14:paraId="6516C2BE" w14:textId="77777777" w:rsidR="0082779A" w:rsidRPr="00C805CC" w:rsidRDefault="0082779A" w:rsidP="00EF6631">
      <w:pPr>
        <w:pStyle w:val="ListParagraph"/>
        <w:spacing w:after="0" w:line="240" w:lineRule="auto"/>
        <w:ind w:left="567"/>
        <w:jc w:val="both"/>
        <w:rPr>
          <w:rFonts w:asciiTheme="majorHAnsi" w:hAnsiTheme="majorHAnsi" w:cstheme="majorHAnsi"/>
          <w:color w:val="000000" w:themeColor="text1"/>
        </w:rPr>
      </w:pPr>
    </w:p>
    <w:p w14:paraId="6C4E858E" w14:textId="242C0582" w:rsidR="004264F2" w:rsidRPr="00C805CC" w:rsidRDefault="004233FB" w:rsidP="00EF6631">
      <w:pPr>
        <w:pStyle w:val="ListParagraph"/>
        <w:numPr>
          <w:ilvl w:val="0"/>
          <w:numId w:val="5"/>
        </w:numPr>
        <w:spacing w:after="0" w:line="240" w:lineRule="auto"/>
        <w:ind w:left="567" w:hanging="567"/>
        <w:jc w:val="both"/>
        <w:rPr>
          <w:rFonts w:asciiTheme="majorHAnsi" w:hAnsiTheme="majorHAnsi" w:cstheme="majorHAnsi"/>
          <w:color w:val="000000" w:themeColor="text1"/>
        </w:rPr>
      </w:pPr>
      <w:r w:rsidRPr="00C805CC">
        <w:rPr>
          <w:rFonts w:asciiTheme="majorHAnsi" w:hAnsiTheme="majorHAnsi" w:cstheme="majorHAnsi"/>
          <w:color w:val="000000" w:themeColor="text1"/>
          <w:lang w:eastAsia="en-GB"/>
        </w:rPr>
        <w:t>In consequence, it advised, i</w:t>
      </w:r>
      <w:r w:rsidR="004254BD" w:rsidRPr="00C805CC">
        <w:rPr>
          <w:rFonts w:asciiTheme="majorHAnsi" w:hAnsiTheme="majorHAnsi" w:cstheme="majorHAnsi"/>
          <w:color w:val="000000" w:themeColor="text1"/>
          <w:lang w:eastAsia="en-GB"/>
        </w:rPr>
        <w:t xml:space="preserve">n line with the precautionary principle, that applications for certain types of development </w:t>
      </w:r>
      <w:r w:rsidR="004264F2" w:rsidRPr="00C805CC">
        <w:rPr>
          <w:rFonts w:asciiTheme="majorHAnsi" w:hAnsiTheme="majorHAnsi" w:cstheme="majorHAnsi"/>
          <w:color w:val="000000" w:themeColor="text1"/>
          <w:lang w:eastAsia="en-GB"/>
        </w:rPr>
        <w:t xml:space="preserve">– including housing – </w:t>
      </w:r>
      <w:r w:rsidR="004254BD" w:rsidRPr="00C805CC">
        <w:rPr>
          <w:rFonts w:asciiTheme="majorHAnsi" w:hAnsiTheme="majorHAnsi" w:cstheme="majorHAnsi"/>
          <w:color w:val="000000" w:themeColor="text1"/>
          <w:lang w:eastAsia="en-GB"/>
        </w:rPr>
        <w:t>within the Stour river catchment and/or which discharge to particular Waste Water Treatment Works within the catchment should be the subject of an Appropriate Assessment prior to any decision to grant planning permission</w:t>
      </w:r>
      <w:r w:rsidR="004264F2" w:rsidRPr="00C805CC">
        <w:rPr>
          <w:rFonts w:asciiTheme="majorHAnsi" w:hAnsiTheme="majorHAnsi" w:cstheme="majorHAnsi"/>
          <w:color w:val="000000" w:themeColor="text1"/>
          <w:lang w:eastAsia="en-GB"/>
        </w:rPr>
        <w:t xml:space="preserve"> given that it </w:t>
      </w:r>
      <w:r w:rsidR="004264F2" w:rsidRPr="00C805CC">
        <w:rPr>
          <w:rFonts w:asciiTheme="majorHAnsi" w:hAnsiTheme="majorHAnsi" w:cstheme="majorHAnsi"/>
          <w:color w:val="000000" w:themeColor="text1"/>
        </w:rPr>
        <w:t xml:space="preserve">is not </w:t>
      </w:r>
      <w:r w:rsidR="0082779A" w:rsidRPr="00C805CC">
        <w:rPr>
          <w:rFonts w:asciiTheme="majorHAnsi" w:hAnsiTheme="majorHAnsi" w:cstheme="majorHAnsi"/>
          <w:color w:val="000000" w:themeColor="text1"/>
        </w:rPr>
        <w:t xml:space="preserve">presently </w:t>
      </w:r>
      <w:r w:rsidR="004264F2" w:rsidRPr="00C805CC">
        <w:rPr>
          <w:rFonts w:asciiTheme="majorHAnsi" w:hAnsiTheme="majorHAnsi" w:cstheme="majorHAnsi"/>
          <w:color w:val="000000" w:themeColor="text1"/>
        </w:rPr>
        <w:t xml:space="preserve">possible to </w:t>
      </w:r>
      <w:r w:rsidR="0082779A" w:rsidRPr="00C805CC">
        <w:rPr>
          <w:rFonts w:asciiTheme="majorHAnsi" w:hAnsiTheme="majorHAnsi" w:cstheme="majorHAnsi"/>
          <w:color w:val="000000" w:themeColor="text1"/>
        </w:rPr>
        <w:t>conclude</w:t>
      </w:r>
      <w:r w:rsidR="004264F2" w:rsidRPr="00C805CC">
        <w:rPr>
          <w:rFonts w:asciiTheme="majorHAnsi" w:hAnsiTheme="majorHAnsi" w:cstheme="majorHAnsi"/>
          <w:color w:val="000000" w:themeColor="text1"/>
        </w:rPr>
        <w:t xml:space="preserve"> </w:t>
      </w:r>
      <w:r w:rsidR="004264F2" w:rsidRPr="00C805CC">
        <w:rPr>
          <w:rFonts w:asciiTheme="majorHAnsi" w:hAnsiTheme="majorHAnsi" w:cstheme="majorHAnsi"/>
          <w:color w:val="000000" w:themeColor="text1"/>
        </w:rPr>
        <w:t>such types of development</w:t>
      </w:r>
      <w:r w:rsidR="004264F2" w:rsidRPr="00C805CC">
        <w:rPr>
          <w:rFonts w:asciiTheme="majorHAnsi" w:hAnsiTheme="majorHAnsi" w:cstheme="majorHAnsi"/>
          <w:color w:val="000000" w:themeColor="text1"/>
        </w:rPr>
        <w:t xml:space="preserve"> would not have a likely significant effect</w:t>
      </w:r>
      <w:r w:rsidR="004264F2" w:rsidRPr="00C805CC">
        <w:rPr>
          <w:rFonts w:asciiTheme="majorHAnsi" w:hAnsiTheme="majorHAnsi" w:cstheme="majorHAnsi"/>
          <w:color w:val="000000" w:themeColor="text1"/>
        </w:rPr>
        <w:t xml:space="preserve"> on the designated sites</w:t>
      </w:r>
      <w:r w:rsidR="004264F2" w:rsidRPr="00C805CC">
        <w:rPr>
          <w:rFonts w:asciiTheme="majorHAnsi" w:hAnsiTheme="majorHAnsi" w:cstheme="majorHAnsi"/>
          <w:color w:val="000000" w:themeColor="text1"/>
        </w:rPr>
        <w:t>.</w:t>
      </w:r>
    </w:p>
    <w:p w14:paraId="451C7129" w14:textId="77777777" w:rsidR="004264F2" w:rsidRPr="00C805CC" w:rsidRDefault="004264F2" w:rsidP="00EF6631">
      <w:pPr>
        <w:pStyle w:val="ListParagraph"/>
        <w:spacing w:after="0" w:line="240" w:lineRule="auto"/>
        <w:ind w:left="567"/>
        <w:jc w:val="both"/>
        <w:rPr>
          <w:rFonts w:asciiTheme="majorHAnsi" w:hAnsiTheme="majorHAnsi" w:cstheme="majorHAnsi"/>
          <w:color w:val="000000" w:themeColor="text1"/>
        </w:rPr>
      </w:pPr>
    </w:p>
    <w:p w14:paraId="08BF87AB" w14:textId="77777777" w:rsidR="00334E13" w:rsidRDefault="00EB2FF5" w:rsidP="00EF6631">
      <w:pPr>
        <w:pStyle w:val="ListParagraph"/>
        <w:numPr>
          <w:ilvl w:val="0"/>
          <w:numId w:val="5"/>
        </w:numPr>
        <w:spacing w:after="0" w:line="240" w:lineRule="auto"/>
        <w:ind w:left="567" w:hanging="567"/>
        <w:jc w:val="both"/>
        <w:rPr>
          <w:rFonts w:asciiTheme="majorHAnsi" w:hAnsiTheme="majorHAnsi" w:cstheme="majorHAnsi"/>
          <w:color w:val="000000" w:themeColor="text1"/>
        </w:rPr>
      </w:pPr>
      <w:r w:rsidRPr="00C805CC">
        <w:rPr>
          <w:rFonts w:asciiTheme="majorHAnsi" w:hAnsiTheme="majorHAnsi" w:cstheme="majorHAnsi"/>
          <w:color w:val="000000" w:themeColor="text1"/>
        </w:rPr>
        <w:t>T</w:t>
      </w:r>
      <w:r w:rsidR="00D064AD" w:rsidRPr="00C805CC">
        <w:rPr>
          <w:rFonts w:asciiTheme="majorHAnsi" w:hAnsiTheme="majorHAnsi" w:cstheme="majorHAnsi"/>
          <w:color w:val="000000" w:themeColor="text1"/>
        </w:rPr>
        <w:t xml:space="preserve">he Inspector </w:t>
      </w:r>
      <w:r w:rsidRPr="00C805CC">
        <w:rPr>
          <w:rFonts w:asciiTheme="majorHAnsi" w:hAnsiTheme="majorHAnsi" w:cstheme="majorHAnsi"/>
          <w:color w:val="000000" w:themeColor="text1"/>
        </w:rPr>
        <w:t xml:space="preserve">is now </w:t>
      </w:r>
      <w:r w:rsidR="00D064AD" w:rsidRPr="00C805CC">
        <w:rPr>
          <w:rFonts w:asciiTheme="majorHAnsi" w:hAnsiTheme="majorHAnsi" w:cstheme="majorHAnsi"/>
          <w:color w:val="000000" w:themeColor="text1"/>
        </w:rPr>
        <w:t xml:space="preserve">the competent authority for the purposes of the Conservation of Habitats and Species Regulations (England and Wales) Regulations 2017 (as amended) and </w:t>
      </w:r>
      <w:r w:rsidR="00334E13">
        <w:rPr>
          <w:rFonts w:asciiTheme="majorHAnsi" w:hAnsiTheme="majorHAnsi" w:cstheme="majorHAnsi"/>
          <w:color w:val="000000" w:themeColor="text1"/>
        </w:rPr>
        <w:t xml:space="preserve">is </w:t>
      </w:r>
      <w:r w:rsidR="00D064AD" w:rsidRPr="00C805CC">
        <w:rPr>
          <w:rFonts w:asciiTheme="majorHAnsi" w:hAnsiTheme="majorHAnsi" w:cstheme="majorHAnsi"/>
          <w:color w:val="000000" w:themeColor="text1"/>
        </w:rPr>
        <w:t xml:space="preserve">therefore </w:t>
      </w:r>
      <w:r w:rsidR="00334E13">
        <w:rPr>
          <w:rFonts w:asciiTheme="majorHAnsi" w:hAnsiTheme="majorHAnsi" w:cstheme="majorHAnsi"/>
          <w:color w:val="000000" w:themeColor="text1"/>
        </w:rPr>
        <w:t>responsible for</w:t>
      </w:r>
      <w:r w:rsidR="00D064AD" w:rsidRPr="00C805CC">
        <w:rPr>
          <w:rFonts w:asciiTheme="majorHAnsi" w:hAnsiTheme="majorHAnsi" w:cstheme="majorHAnsi"/>
          <w:color w:val="000000" w:themeColor="text1"/>
        </w:rPr>
        <w:t xml:space="preserve"> carrying out </w:t>
      </w:r>
      <w:r w:rsidR="00334E13">
        <w:rPr>
          <w:rFonts w:asciiTheme="majorHAnsi" w:hAnsiTheme="majorHAnsi" w:cstheme="majorHAnsi"/>
          <w:color w:val="000000" w:themeColor="text1"/>
        </w:rPr>
        <w:t>any</w:t>
      </w:r>
      <w:r w:rsidR="00D064AD" w:rsidRPr="00C805CC">
        <w:rPr>
          <w:rFonts w:asciiTheme="majorHAnsi" w:hAnsiTheme="majorHAnsi" w:cstheme="majorHAnsi"/>
          <w:color w:val="000000" w:themeColor="text1"/>
        </w:rPr>
        <w:t xml:space="preserve"> appropriate assessment.</w:t>
      </w:r>
      <w:r w:rsidRPr="00C805CC">
        <w:rPr>
          <w:rFonts w:asciiTheme="majorHAnsi" w:hAnsiTheme="majorHAnsi" w:cstheme="majorHAnsi"/>
          <w:color w:val="000000" w:themeColor="text1"/>
        </w:rPr>
        <w:t xml:space="preserve"> The Appellant and Natural England have provided information to assist in this process. </w:t>
      </w:r>
    </w:p>
    <w:p w14:paraId="36C46172" w14:textId="77777777" w:rsidR="00334E13" w:rsidRPr="00334E13" w:rsidRDefault="00334E13" w:rsidP="00334E13">
      <w:pPr>
        <w:pStyle w:val="ListParagraph"/>
        <w:rPr>
          <w:rFonts w:asciiTheme="majorHAnsi" w:hAnsiTheme="majorHAnsi" w:cstheme="majorHAnsi"/>
          <w:color w:val="000000" w:themeColor="text1"/>
        </w:rPr>
      </w:pPr>
    </w:p>
    <w:p w14:paraId="5913976C" w14:textId="23838D48" w:rsidR="00D064AD" w:rsidRPr="00C805CC" w:rsidRDefault="00EB2FF5" w:rsidP="00EF6631">
      <w:pPr>
        <w:pStyle w:val="ListParagraph"/>
        <w:numPr>
          <w:ilvl w:val="0"/>
          <w:numId w:val="5"/>
        </w:numPr>
        <w:spacing w:after="0" w:line="240" w:lineRule="auto"/>
        <w:ind w:left="567" w:hanging="567"/>
        <w:jc w:val="both"/>
        <w:rPr>
          <w:rFonts w:asciiTheme="majorHAnsi" w:hAnsiTheme="majorHAnsi" w:cstheme="majorHAnsi"/>
          <w:color w:val="000000" w:themeColor="text1"/>
        </w:rPr>
      </w:pPr>
      <w:r w:rsidRPr="00C805CC">
        <w:rPr>
          <w:rFonts w:asciiTheme="majorHAnsi" w:hAnsiTheme="majorHAnsi" w:cstheme="majorHAnsi"/>
          <w:color w:val="000000" w:themeColor="text1"/>
        </w:rPr>
        <w:t>As explained previously, the</w:t>
      </w:r>
      <w:r w:rsidR="00D07723" w:rsidRPr="00C805CC">
        <w:rPr>
          <w:rFonts w:asciiTheme="majorHAnsi" w:hAnsiTheme="majorHAnsi" w:cstheme="majorHAnsi"/>
          <w:color w:val="000000" w:themeColor="text1"/>
        </w:rPr>
        <w:t xml:space="preserve"> Council is in the process of </w:t>
      </w:r>
      <w:r w:rsidR="00D064AD" w:rsidRPr="00C805CC">
        <w:rPr>
          <w:rFonts w:asciiTheme="majorHAnsi" w:hAnsiTheme="majorHAnsi" w:cstheme="majorHAnsi"/>
          <w:color w:val="000000" w:themeColor="text1"/>
        </w:rPr>
        <w:t>recruit</w:t>
      </w:r>
      <w:r w:rsidR="00D07723" w:rsidRPr="00C805CC">
        <w:rPr>
          <w:rFonts w:asciiTheme="majorHAnsi" w:hAnsiTheme="majorHAnsi" w:cstheme="majorHAnsi"/>
          <w:color w:val="000000" w:themeColor="text1"/>
        </w:rPr>
        <w:t>ing</w:t>
      </w:r>
      <w:r w:rsidR="00D064AD" w:rsidRPr="00C805CC">
        <w:rPr>
          <w:rFonts w:asciiTheme="majorHAnsi" w:hAnsiTheme="majorHAnsi" w:cstheme="majorHAnsi"/>
          <w:color w:val="000000" w:themeColor="text1"/>
        </w:rPr>
        <w:t xml:space="preserve"> specialist advice in relation to this issue. </w:t>
      </w:r>
      <w:r w:rsidR="00D07723" w:rsidRPr="00C805CC">
        <w:rPr>
          <w:rFonts w:asciiTheme="majorHAnsi" w:hAnsiTheme="majorHAnsi" w:cstheme="majorHAnsi"/>
          <w:color w:val="000000" w:themeColor="text1"/>
        </w:rPr>
        <w:t xml:space="preserve">This remains in </w:t>
      </w:r>
      <w:r w:rsidR="00334E13">
        <w:rPr>
          <w:rFonts w:asciiTheme="majorHAnsi" w:hAnsiTheme="majorHAnsi" w:cstheme="majorHAnsi"/>
          <w:color w:val="000000" w:themeColor="text1"/>
        </w:rPr>
        <w:t>train</w:t>
      </w:r>
      <w:r w:rsidR="00D07723" w:rsidRPr="00C805CC">
        <w:rPr>
          <w:rFonts w:asciiTheme="majorHAnsi" w:hAnsiTheme="majorHAnsi" w:cstheme="majorHAnsi"/>
          <w:color w:val="000000" w:themeColor="text1"/>
        </w:rPr>
        <w:t xml:space="preserve"> and, accordingly, the Council has not sought to adduce any evidence on this issue nor does it propose to make </w:t>
      </w:r>
      <w:r w:rsidR="00984D33" w:rsidRPr="00C805CC">
        <w:rPr>
          <w:rFonts w:asciiTheme="majorHAnsi" w:hAnsiTheme="majorHAnsi" w:cstheme="majorHAnsi"/>
          <w:color w:val="000000" w:themeColor="text1"/>
        </w:rPr>
        <w:t xml:space="preserve">any submissions </w:t>
      </w:r>
      <w:r w:rsidR="0093224A">
        <w:rPr>
          <w:rFonts w:asciiTheme="majorHAnsi" w:hAnsiTheme="majorHAnsi" w:cstheme="majorHAnsi"/>
          <w:color w:val="000000" w:themeColor="text1"/>
        </w:rPr>
        <w:t>in relation to it</w:t>
      </w:r>
      <w:r w:rsidR="00984D33" w:rsidRPr="00C805CC">
        <w:rPr>
          <w:rFonts w:asciiTheme="majorHAnsi" w:hAnsiTheme="majorHAnsi" w:cstheme="majorHAnsi"/>
          <w:color w:val="000000" w:themeColor="text1"/>
        </w:rPr>
        <w:t xml:space="preserve">. Clearly, however, </w:t>
      </w:r>
      <w:r w:rsidR="00C632E0" w:rsidRPr="00C805CC">
        <w:rPr>
          <w:rFonts w:asciiTheme="majorHAnsi" w:hAnsiTheme="majorHAnsi" w:cstheme="majorHAnsi"/>
          <w:color w:val="000000" w:themeColor="text1"/>
        </w:rPr>
        <w:t xml:space="preserve">the Inspector will need to be satisfied that there is no adverse effect on integrity </w:t>
      </w:r>
      <w:r w:rsidR="007627C6" w:rsidRPr="00C805CC">
        <w:rPr>
          <w:rFonts w:asciiTheme="majorHAnsi" w:hAnsiTheme="majorHAnsi" w:cstheme="majorHAnsi"/>
          <w:color w:val="000000" w:themeColor="text1"/>
        </w:rPr>
        <w:t>on the designated sites.</w:t>
      </w:r>
    </w:p>
    <w:p w14:paraId="7DF51578" w14:textId="3E4597A0" w:rsidR="00B65FE8" w:rsidRPr="00C805CC" w:rsidRDefault="00B65FE8" w:rsidP="00EF6631">
      <w:pPr>
        <w:spacing w:after="0" w:line="240" w:lineRule="auto"/>
        <w:jc w:val="both"/>
        <w:rPr>
          <w:rFonts w:asciiTheme="majorHAnsi" w:hAnsiTheme="majorHAnsi" w:cstheme="majorHAnsi"/>
          <w:b/>
          <w:color w:val="000000" w:themeColor="text1"/>
          <w:u w:val="single"/>
          <w:lang w:val="x-none" w:eastAsia="x-none"/>
        </w:rPr>
      </w:pPr>
    </w:p>
    <w:p w14:paraId="3E78F6DC" w14:textId="7BD42578" w:rsidR="00794187" w:rsidRPr="00C805CC" w:rsidRDefault="00B65FE8" w:rsidP="00EF6631">
      <w:pPr>
        <w:spacing w:after="0" w:line="240" w:lineRule="auto"/>
        <w:jc w:val="both"/>
        <w:rPr>
          <w:rFonts w:asciiTheme="majorHAnsi" w:hAnsiTheme="majorHAnsi" w:cstheme="majorHAnsi"/>
          <w:b/>
          <w:color w:val="000000" w:themeColor="text1"/>
          <w:u w:val="single"/>
          <w:lang w:eastAsia="x-none"/>
        </w:rPr>
      </w:pPr>
      <w:r w:rsidRPr="00C805CC">
        <w:rPr>
          <w:rFonts w:asciiTheme="majorHAnsi" w:hAnsiTheme="majorHAnsi" w:cstheme="majorHAnsi"/>
          <w:b/>
          <w:color w:val="000000" w:themeColor="text1"/>
          <w:u w:val="single"/>
          <w:lang w:eastAsia="x-none"/>
        </w:rPr>
        <w:t xml:space="preserve">Main issues (ii) </w:t>
      </w:r>
    </w:p>
    <w:p w14:paraId="5DD7D54E" w14:textId="77777777" w:rsidR="003F68FA" w:rsidRPr="00C805CC" w:rsidRDefault="003F68FA" w:rsidP="00EF6631">
      <w:pPr>
        <w:spacing w:after="0" w:line="240" w:lineRule="auto"/>
        <w:jc w:val="both"/>
        <w:rPr>
          <w:rFonts w:asciiTheme="majorHAnsi" w:hAnsiTheme="majorHAnsi" w:cstheme="majorHAnsi"/>
          <w:color w:val="000000" w:themeColor="text1"/>
          <w:lang w:val="x-none" w:eastAsia="x-none"/>
        </w:rPr>
      </w:pPr>
    </w:p>
    <w:p w14:paraId="6352C8DE" w14:textId="0AAB0A74" w:rsidR="00751D8A" w:rsidRPr="00C805CC" w:rsidRDefault="003F68FA" w:rsidP="00EF6631">
      <w:pPr>
        <w:pStyle w:val="ListParagraph"/>
        <w:numPr>
          <w:ilvl w:val="0"/>
          <w:numId w:val="5"/>
        </w:numPr>
        <w:spacing w:after="0" w:line="240" w:lineRule="auto"/>
        <w:ind w:left="567" w:hanging="567"/>
        <w:jc w:val="both"/>
        <w:rPr>
          <w:rFonts w:asciiTheme="majorHAnsi" w:hAnsiTheme="majorHAnsi" w:cstheme="majorHAnsi"/>
          <w:color w:val="000000" w:themeColor="text1"/>
          <w:lang w:val="x-none" w:eastAsia="x-none"/>
        </w:rPr>
      </w:pPr>
      <w:r w:rsidRPr="00C805CC">
        <w:rPr>
          <w:rFonts w:asciiTheme="majorHAnsi" w:hAnsiTheme="majorHAnsi" w:cstheme="majorHAnsi"/>
          <w:color w:val="000000" w:themeColor="text1"/>
          <w:lang w:eastAsia="x-none"/>
        </w:rPr>
        <w:t>This is a case where many matters are agreed and the</w:t>
      </w:r>
      <w:r w:rsidR="00ED14C7">
        <w:rPr>
          <w:rFonts w:asciiTheme="majorHAnsi" w:hAnsiTheme="majorHAnsi" w:cstheme="majorHAnsi"/>
          <w:color w:val="000000" w:themeColor="text1"/>
          <w:lang w:eastAsia="x-none"/>
        </w:rPr>
        <w:t xml:space="preserve"> remaining</w:t>
      </w:r>
      <w:r w:rsidRPr="00C805CC">
        <w:rPr>
          <w:rFonts w:asciiTheme="majorHAnsi" w:hAnsiTheme="majorHAnsi" w:cstheme="majorHAnsi"/>
          <w:color w:val="000000" w:themeColor="text1"/>
          <w:lang w:eastAsia="x-none"/>
        </w:rPr>
        <w:t xml:space="preserve"> issues between the Council and Appellant are limited in number </w:t>
      </w:r>
      <w:r w:rsidR="00751D8A" w:rsidRPr="00C805CC">
        <w:rPr>
          <w:rFonts w:asciiTheme="majorHAnsi" w:hAnsiTheme="majorHAnsi" w:cstheme="majorHAnsi"/>
          <w:color w:val="000000" w:themeColor="text1"/>
          <w:lang w:eastAsia="x-none"/>
        </w:rPr>
        <w:t>and nature</w:t>
      </w:r>
      <w:r w:rsidR="002538BF" w:rsidRPr="00C805CC">
        <w:rPr>
          <w:rFonts w:asciiTheme="majorHAnsi" w:hAnsiTheme="majorHAnsi" w:cstheme="majorHAnsi"/>
          <w:color w:val="000000" w:themeColor="text1"/>
          <w:lang w:eastAsia="x-none"/>
        </w:rPr>
        <w:t xml:space="preserve"> but</w:t>
      </w:r>
      <w:r w:rsidR="00751D8A" w:rsidRPr="00C805CC">
        <w:rPr>
          <w:rFonts w:asciiTheme="majorHAnsi" w:hAnsiTheme="majorHAnsi" w:cstheme="majorHAnsi"/>
          <w:color w:val="000000" w:themeColor="text1"/>
          <w:lang w:eastAsia="x-none"/>
        </w:rPr>
        <w:t xml:space="preserve"> </w:t>
      </w:r>
      <w:r w:rsidRPr="00C805CC">
        <w:rPr>
          <w:rFonts w:asciiTheme="majorHAnsi" w:hAnsiTheme="majorHAnsi" w:cstheme="majorHAnsi"/>
          <w:color w:val="000000" w:themeColor="text1"/>
          <w:lang w:eastAsia="x-none"/>
        </w:rPr>
        <w:t>that should not diminish their importance.</w:t>
      </w:r>
    </w:p>
    <w:p w14:paraId="26294D81" w14:textId="77777777" w:rsidR="00751D8A" w:rsidRPr="00C805CC" w:rsidRDefault="00751D8A" w:rsidP="00EF6631">
      <w:pPr>
        <w:pStyle w:val="ListParagraph"/>
        <w:spacing w:after="0" w:line="240" w:lineRule="auto"/>
        <w:ind w:left="567"/>
        <w:jc w:val="both"/>
        <w:rPr>
          <w:rFonts w:asciiTheme="majorHAnsi" w:hAnsiTheme="majorHAnsi" w:cstheme="majorHAnsi"/>
          <w:color w:val="000000" w:themeColor="text1"/>
          <w:lang w:val="x-none" w:eastAsia="x-none"/>
        </w:rPr>
      </w:pPr>
    </w:p>
    <w:p w14:paraId="076D2BEF" w14:textId="5263FA3C" w:rsidR="00EA6724" w:rsidRPr="00ED14C7" w:rsidRDefault="00751D8A" w:rsidP="00ED14C7">
      <w:pPr>
        <w:pStyle w:val="ListParagraph"/>
        <w:numPr>
          <w:ilvl w:val="0"/>
          <w:numId w:val="5"/>
        </w:numPr>
        <w:spacing w:after="0" w:line="240" w:lineRule="auto"/>
        <w:ind w:left="567" w:hanging="567"/>
        <w:jc w:val="both"/>
        <w:rPr>
          <w:rFonts w:asciiTheme="majorHAnsi" w:hAnsiTheme="majorHAnsi" w:cstheme="majorHAnsi"/>
          <w:color w:val="000000" w:themeColor="text1"/>
          <w:lang w:eastAsia="x-none"/>
        </w:rPr>
      </w:pPr>
      <w:r w:rsidRPr="00ED14C7">
        <w:rPr>
          <w:rFonts w:asciiTheme="majorHAnsi" w:hAnsiTheme="majorHAnsi" w:cstheme="majorHAnsi"/>
          <w:color w:val="000000" w:themeColor="text1"/>
          <w:lang w:eastAsia="x-none"/>
        </w:rPr>
        <w:t>The points in issue</w:t>
      </w:r>
      <w:r w:rsidR="00464060" w:rsidRPr="00ED14C7">
        <w:rPr>
          <w:rFonts w:asciiTheme="majorHAnsi" w:hAnsiTheme="majorHAnsi" w:cstheme="majorHAnsi"/>
          <w:color w:val="000000" w:themeColor="text1"/>
          <w:lang w:eastAsia="x-none"/>
        </w:rPr>
        <w:t xml:space="preserve"> on Appeals B and C in essence relate to the</w:t>
      </w:r>
      <w:r w:rsidRPr="00ED14C7">
        <w:rPr>
          <w:rFonts w:asciiTheme="majorHAnsi" w:hAnsiTheme="majorHAnsi" w:cstheme="majorHAnsi"/>
          <w:color w:val="000000" w:themeColor="text1"/>
          <w:lang w:eastAsia="x-none"/>
        </w:rPr>
        <w:t xml:space="preserve"> design</w:t>
      </w:r>
      <w:r w:rsidR="00464060" w:rsidRPr="00ED14C7">
        <w:rPr>
          <w:rFonts w:asciiTheme="majorHAnsi" w:hAnsiTheme="majorHAnsi" w:cstheme="majorHAnsi"/>
          <w:color w:val="000000" w:themeColor="text1"/>
          <w:lang w:eastAsia="x-none"/>
        </w:rPr>
        <w:t xml:space="preserve"> of the proposals</w:t>
      </w:r>
      <w:r w:rsidRPr="00ED14C7">
        <w:rPr>
          <w:rFonts w:asciiTheme="majorHAnsi" w:hAnsiTheme="majorHAnsi" w:cstheme="majorHAnsi"/>
          <w:color w:val="000000" w:themeColor="text1"/>
          <w:lang w:eastAsia="x-none"/>
        </w:rPr>
        <w:t xml:space="preserve">. </w:t>
      </w:r>
      <w:r w:rsidR="00665CE0" w:rsidRPr="00ED14C7">
        <w:rPr>
          <w:rFonts w:asciiTheme="majorHAnsi" w:hAnsiTheme="majorHAnsi" w:cstheme="majorHAnsi"/>
          <w:color w:val="000000" w:themeColor="text1"/>
          <w:lang w:eastAsia="x-none"/>
        </w:rPr>
        <w:t xml:space="preserve">Design is a </w:t>
      </w:r>
      <w:r w:rsidR="002E5D23" w:rsidRPr="00ED14C7">
        <w:rPr>
          <w:rFonts w:asciiTheme="majorHAnsi" w:hAnsiTheme="majorHAnsi" w:cstheme="majorHAnsi"/>
          <w:color w:val="000000" w:themeColor="text1"/>
          <w:lang w:eastAsia="x-none"/>
        </w:rPr>
        <w:t xml:space="preserve">clear </w:t>
      </w:r>
      <w:r w:rsidR="00665CE0" w:rsidRPr="00ED14C7">
        <w:rPr>
          <w:rFonts w:asciiTheme="majorHAnsi" w:hAnsiTheme="majorHAnsi" w:cstheme="majorHAnsi"/>
          <w:color w:val="000000" w:themeColor="text1"/>
          <w:lang w:eastAsia="x-none"/>
        </w:rPr>
        <w:t xml:space="preserve">priority for the Government. This can be seen in the </w:t>
      </w:r>
      <w:r w:rsidR="002E5D23" w:rsidRPr="00ED14C7">
        <w:rPr>
          <w:rFonts w:asciiTheme="majorHAnsi" w:hAnsiTheme="majorHAnsi" w:cstheme="majorHAnsi"/>
          <w:color w:val="000000" w:themeColor="text1"/>
          <w:lang w:eastAsia="x-none"/>
        </w:rPr>
        <w:t xml:space="preserve">Planning </w:t>
      </w:r>
      <w:r w:rsidR="00C621B3" w:rsidRPr="00ED14C7">
        <w:rPr>
          <w:rFonts w:asciiTheme="majorHAnsi" w:hAnsiTheme="majorHAnsi" w:cstheme="majorHAnsi"/>
          <w:color w:val="000000" w:themeColor="text1"/>
          <w:lang w:eastAsia="x-none"/>
        </w:rPr>
        <w:t>White Paper – Planning for the Future</w:t>
      </w:r>
      <w:r w:rsidR="002E5D23" w:rsidRPr="00ED14C7">
        <w:rPr>
          <w:rFonts w:asciiTheme="majorHAnsi" w:hAnsiTheme="majorHAnsi" w:cstheme="majorHAnsi"/>
          <w:color w:val="000000" w:themeColor="text1"/>
          <w:lang w:eastAsia="x-none"/>
        </w:rPr>
        <w:t>. The</w:t>
      </w:r>
      <w:r w:rsidR="00770E99" w:rsidRPr="00ED14C7">
        <w:rPr>
          <w:rFonts w:asciiTheme="majorHAnsi" w:hAnsiTheme="majorHAnsi" w:cstheme="majorHAnsi"/>
          <w:color w:val="000000" w:themeColor="text1"/>
          <w:lang w:eastAsia="x-none"/>
        </w:rPr>
        <w:t xml:space="preserve"> introduction </w:t>
      </w:r>
      <w:r w:rsidR="00464060" w:rsidRPr="00ED14C7">
        <w:rPr>
          <w:rFonts w:asciiTheme="majorHAnsi" w:hAnsiTheme="majorHAnsi" w:cstheme="majorHAnsi"/>
          <w:color w:val="000000" w:themeColor="text1"/>
          <w:lang w:eastAsia="x-none"/>
        </w:rPr>
        <w:t xml:space="preserve">to the White Paper </w:t>
      </w:r>
      <w:r w:rsidR="00C621B3" w:rsidRPr="00ED14C7">
        <w:rPr>
          <w:rFonts w:asciiTheme="majorHAnsi" w:hAnsiTheme="majorHAnsi" w:cstheme="majorHAnsi"/>
          <w:color w:val="000000" w:themeColor="text1"/>
          <w:lang w:eastAsia="x-none"/>
        </w:rPr>
        <w:t xml:space="preserve">rues the lack of focus on </w:t>
      </w:r>
      <w:r w:rsidR="00DD067D" w:rsidRPr="00ED14C7">
        <w:rPr>
          <w:rFonts w:asciiTheme="majorHAnsi" w:hAnsiTheme="majorHAnsi" w:cstheme="majorHAnsi"/>
          <w:color w:val="000000" w:themeColor="text1"/>
          <w:lang w:eastAsia="x-none"/>
        </w:rPr>
        <w:t>design</w:t>
      </w:r>
      <w:r w:rsidR="002E5D23" w:rsidRPr="00ED14C7">
        <w:rPr>
          <w:rFonts w:asciiTheme="majorHAnsi" w:hAnsiTheme="majorHAnsi" w:cstheme="majorHAnsi"/>
          <w:color w:val="000000" w:themeColor="text1"/>
          <w:lang w:eastAsia="x-none"/>
        </w:rPr>
        <w:t xml:space="preserve"> in the current </w:t>
      </w:r>
      <w:r w:rsidR="007C32FD" w:rsidRPr="00ED14C7">
        <w:rPr>
          <w:rFonts w:asciiTheme="majorHAnsi" w:hAnsiTheme="majorHAnsi" w:cstheme="majorHAnsi"/>
          <w:color w:val="000000" w:themeColor="text1"/>
          <w:lang w:eastAsia="x-none"/>
        </w:rPr>
        <w:t xml:space="preserve">planning </w:t>
      </w:r>
      <w:r w:rsidR="002E5D23" w:rsidRPr="00ED14C7">
        <w:rPr>
          <w:rFonts w:asciiTheme="majorHAnsi" w:hAnsiTheme="majorHAnsi" w:cstheme="majorHAnsi"/>
          <w:color w:val="000000" w:themeColor="text1"/>
          <w:lang w:eastAsia="x-none"/>
        </w:rPr>
        <w:t xml:space="preserve">system. A central plank of the White Paper </w:t>
      </w:r>
      <w:r w:rsidR="007C32FD" w:rsidRPr="00ED14C7">
        <w:rPr>
          <w:rFonts w:asciiTheme="majorHAnsi" w:hAnsiTheme="majorHAnsi" w:cstheme="majorHAnsi"/>
          <w:color w:val="000000" w:themeColor="text1"/>
          <w:lang w:eastAsia="x-none"/>
        </w:rPr>
        <w:t>–</w:t>
      </w:r>
      <w:r w:rsidR="00DD067D" w:rsidRPr="00ED14C7">
        <w:rPr>
          <w:rFonts w:asciiTheme="majorHAnsi" w:hAnsiTheme="majorHAnsi" w:cstheme="majorHAnsi"/>
          <w:color w:val="000000" w:themeColor="text1"/>
          <w:lang w:eastAsia="x-none"/>
        </w:rPr>
        <w:t xml:space="preserve"> </w:t>
      </w:r>
      <w:r w:rsidR="0041730D" w:rsidRPr="00ED14C7">
        <w:rPr>
          <w:rFonts w:asciiTheme="majorHAnsi" w:hAnsiTheme="majorHAnsi" w:cstheme="majorHAnsi"/>
          <w:color w:val="000000" w:themeColor="text1"/>
          <w:lang w:eastAsia="x-none"/>
        </w:rPr>
        <w:t xml:space="preserve">Pillar Two </w:t>
      </w:r>
      <w:r w:rsidR="002E5D23" w:rsidRPr="00ED14C7">
        <w:rPr>
          <w:rFonts w:asciiTheme="majorHAnsi" w:hAnsiTheme="majorHAnsi" w:cstheme="majorHAnsi"/>
          <w:color w:val="000000" w:themeColor="text1"/>
          <w:lang w:eastAsia="x-none"/>
        </w:rPr>
        <w:t>(</w:t>
      </w:r>
      <w:r w:rsidR="0041730D" w:rsidRPr="00ED14C7">
        <w:rPr>
          <w:rFonts w:asciiTheme="majorHAnsi" w:hAnsiTheme="majorHAnsi" w:cstheme="majorHAnsi"/>
          <w:color w:val="000000" w:themeColor="text1"/>
          <w:lang w:eastAsia="x-none"/>
        </w:rPr>
        <w:t xml:space="preserve">of </w:t>
      </w:r>
      <w:r w:rsidR="002E5D23" w:rsidRPr="00ED14C7">
        <w:rPr>
          <w:rFonts w:asciiTheme="majorHAnsi" w:hAnsiTheme="majorHAnsi" w:cstheme="majorHAnsi"/>
          <w:color w:val="000000" w:themeColor="text1"/>
          <w:lang w:eastAsia="x-none"/>
        </w:rPr>
        <w:t xml:space="preserve">three) – is </w:t>
      </w:r>
      <w:r w:rsidR="007C32FD" w:rsidRPr="00ED14C7">
        <w:rPr>
          <w:rFonts w:asciiTheme="majorHAnsi" w:hAnsiTheme="majorHAnsi" w:cstheme="majorHAnsi"/>
          <w:color w:val="000000" w:themeColor="text1"/>
        </w:rPr>
        <w:t>entitled</w:t>
      </w:r>
      <w:r w:rsidR="00770E99" w:rsidRPr="00ED14C7">
        <w:rPr>
          <w:rFonts w:asciiTheme="majorHAnsi" w:hAnsiTheme="majorHAnsi" w:cstheme="majorHAnsi"/>
          <w:color w:val="000000" w:themeColor="text1"/>
        </w:rPr>
        <w:t xml:space="preserve"> </w:t>
      </w:r>
      <w:r w:rsidR="00770E99" w:rsidRPr="00ED14C7">
        <w:rPr>
          <w:rFonts w:asciiTheme="majorHAnsi" w:hAnsiTheme="majorHAnsi" w:cstheme="majorHAnsi"/>
          <w:i/>
          <w:color w:val="000000" w:themeColor="text1"/>
        </w:rPr>
        <w:t>Planning for beautiful and sustainable places</w:t>
      </w:r>
      <w:r w:rsidR="0041730D" w:rsidRPr="00ED14C7">
        <w:rPr>
          <w:rFonts w:asciiTheme="majorHAnsi" w:hAnsiTheme="majorHAnsi" w:cstheme="majorHAnsi"/>
          <w:iCs/>
          <w:color w:val="000000" w:themeColor="text1"/>
        </w:rPr>
        <w:t xml:space="preserve">. </w:t>
      </w:r>
      <w:r w:rsidR="00BA3BAA" w:rsidRPr="00ED14C7">
        <w:rPr>
          <w:rFonts w:asciiTheme="majorHAnsi" w:hAnsiTheme="majorHAnsi" w:cstheme="majorHAnsi"/>
          <w:iCs/>
          <w:color w:val="000000" w:themeColor="text1"/>
        </w:rPr>
        <w:t xml:space="preserve">The desire is to create a system that results in a </w:t>
      </w:r>
      <w:proofErr w:type="gramStart"/>
      <w:r w:rsidR="00770E99" w:rsidRPr="00ED14C7">
        <w:rPr>
          <w:rFonts w:asciiTheme="majorHAnsi" w:hAnsiTheme="majorHAnsi" w:cstheme="majorHAnsi"/>
          <w:color w:val="000000" w:themeColor="text1"/>
        </w:rPr>
        <w:t>high quality</w:t>
      </w:r>
      <w:proofErr w:type="gramEnd"/>
      <w:r w:rsidR="00770E99" w:rsidRPr="00ED14C7">
        <w:rPr>
          <w:rFonts w:asciiTheme="majorHAnsi" w:hAnsiTheme="majorHAnsi" w:cstheme="majorHAnsi"/>
          <w:color w:val="000000" w:themeColor="text1"/>
        </w:rPr>
        <w:t xml:space="preserve"> environment of which local people can be proud </w:t>
      </w:r>
      <w:r w:rsidR="00BA3BAA" w:rsidRPr="00ED14C7">
        <w:rPr>
          <w:rFonts w:asciiTheme="majorHAnsi" w:hAnsiTheme="majorHAnsi" w:cstheme="majorHAnsi"/>
          <w:color w:val="000000" w:themeColor="text1"/>
        </w:rPr>
        <w:t xml:space="preserve">and which </w:t>
      </w:r>
      <w:r w:rsidR="00770E99" w:rsidRPr="00ED14C7">
        <w:rPr>
          <w:rFonts w:asciiTheme="majorHAnsi" w:hAnsiTheme="majorHAnsi" w:cstheme="majorHAnsi"/>
          <w:color w:val="000000" w:themeColor="text1"/>
        </w:rPr>
        <w:t>reflec</w:t>
      </w:r>
      <w:r w:rsidR="00BA3BAA" w:rsidRPr="00ED14C7">
        <w:rPr>
          <w:rFonts w:asciiTheme="majorHAnsi" w:hAnsiTheme="majorHAnsi" w:cstheme="majorHAnsi"/>
          <w:color w:val="000000" w:themeColor="text1"/>
        </w:rPr>
        <w:t>ts</w:t>
      </w:r>
      <w:r w:rsidR="00770E99" w:rsidRPr="00ED14C7">
        <w:rPr>
          <w:rFonts w:asciiTheme="majorHAnsi" w:hAnsiTheme="majorHAnsi" w:cstheme="majorHAnsi"/>
          <w:color w:val="000000" w:themeColor="text1"/>
        </w:rPr>
        <w:t xml:space="preserve"> what is special about the </w:t>
      </w:r>
      <w:r w:rsidR="00BA3BAA" w:rsidRPr="00ED14C7">
        <w:rPr>
          <w:rFonts w:asciiTheme="majorHAnsi" w:hAnsiTheme="majorHAnsi" w:cstheme="majorHAnsi"/>
          <w:color w:val="000000" w:themeColor="text1"/>
        </w:rPr>
        <w:t xml:space="preserve">local </w:t>
      </w:r>
      <w:r w:rsidR="00770E99" w:rsidRPr="00ED14C7">
        <w:rPr>
          <w:rFonts w:asciiTheme="majorHAnsi" w:hAnsiTheme="majorHAnsi" w:cstheme="majorHAnsi"/>
          <w:color w:val="000000" w:themeColor="text1"/>
        </w:rPr>
        <w:t>area.</w:t>
      </w:r>
      <w:r w:rsidR="00EA6724" w:rsidRPr="00ED14C7">
        <w:rPr>
          <w:rFonts w:asciiTheme="majorHAnsi" w:hAnsiTheme="majorHAnsi" w:cstheme="majorHAnsi"/>
          <w:color w:val="000000" w:themeColor="text1"/>
        </w:rPr>
        <w:t xml:space="preserve"> The intent is that a reformed planning system should </w:t>
      </w:r>
      <w:r w:rsidR="00EA6724" w:rsidRPr="00ED14C7">
        <w:rPr>
          <w:rFonts w:asciiTheme="majorHAnsi" w:hAnsiTheme="majorHAnsi" w:cstheme="majorHAnsi"/>
          <w:color w:val="000000" w:themeColor="text1"/>
        </w:rPr>
        <w:t>place a higher regard on quality, design and local vernacular than ever before</w:t>
      </w:r>
      <w:r w:rsidR="00EA6724" w:rsidRPr="00ED14C7">
        <w:rPr>
          <w:rFonts w:asciiTheme="majorHAnsi" w:hAnsiTheme="majorHAnsi" w:cstheme="majorHAnsi"/>
          <w:color w:val="000000" w:themeColor="text1"/>
        </w:rPr>
        <w:t>.</w:t>
      </w:r>
    </w:p>
    <w:p w14:paraId="0F55D03B" w14:textId="686F9474" w:rsidR="004B2D0B" w:rsidRPr="00C805CC" w:rsidRDefault="004B2D0B" w:rsidP="00EF6631">
      <w:pPr>
        <w:pStyle w:val="ListParagraph"/>
        <w:spacing w:after="0" w:line="240" w:lineRule="auto"/>
        <w:ind w:left="567"/>
        <w:jc w:val="both"/>
        <w:rPr>
          <w:rFonts w:asciiTheme="majorHAnsi" w:hAnsiTheme="majorHAnsi" w:cstheme="majorHAnsi"/>
          <w:color w:val="000000" w:themeColor="text1"/>
          <w:lang w:val="x-none" w:eastAsia="x-none"/>
        </w:rPr>
      </w:pPr>
    </w:p>
    <w:p w14:paraId="7737A968" w14:textId="4E43D139" w:rsidR="00770E99" w:rsidRPr="00C805CC" w:rsidRDefault="00EA6724" w:rsidP="00EF6631">
      <w:pPr>
        <w:pStyle w:val="ListParagraph"/>
        <w:numPr>
          <w:ilvl w:val="0"/>
          <w:numId w:val="5"/>
        </w:numPr>
        <w:spacing w:after="0" w:line="240" w:lineRule="auto"/>
        <w:ind w:left="567" w:hanging="567"/>
        <w:jc w:val="both"/>
        <w:rPr>
          <w:rFonts w:asciiTheme="majorHAnsi" w:hAnsiTheme="majorHAnsi" w:cstheme="majorHAnsi"/>
          <w:color w:val="000000" w:themeColor="text1"/>
        </w:rPr>
      </w:pPr>
      <w:r w:rsidRPr="00C805CC">
        <w:rPr>
          <w:rFonts w:asciiTheme="majorHAnsi" w:hAnsiTheme="majorHAnsi" w:cstheme="majorHAnsi"/>
          <w:color w:val="000000" w:themeColor="text1"/>
          <w:lang w:eastAsia="x-none"/>
        </w:rPr>
        <w:t>H</w:t>
      </w:r>
      <w:r w:rsidR="00CD02B0" w:rsidRPr="00C805CC">
        <w:rPr>
          <w:rFonts w:asciiTheme="majorHAnsi" w:hAnsiTheme="majorHAnsi" w:cstheme="majorHAnsi"/>
          <w:color w:val="000000" w:themeColor="text1"/>
          <w:lang w:eastAsia="x-none"/>
        </w:rPr>
        <w:t xml:space="preserve">igh quality </w:t>
      </w:r>
      <w:r w:rsidR="00770E99" w:rsidRPr="00C805CC">
        <w:rPr>
          <w:rFonts w:asciiTheme="majorHAnsi" w:hAnsiTheme="majorHAnsi" w:cstheme="majorHAnsi"/>
          <w:color w:val="000000" w:themeColor="text1"/>
        </w:rPr>
        <w:t xml:space="preserve">design </w:t>
      </w:r>
      <w:r w:rsidR="00CD02B0" w:rsidRPr="00C805CC">
        <w:rPr>
          <w:rFonts w:asciiTheme="majorHAnsi" w:hAnsiTheme="majorHAnsi" w:cstheme="majorHAnsi"/>
          <w:color w:val="000000" w:themeColor="text1"/>
        </w:rPr>
        <w:t>i</w:t>
      </w:r>
      <w:r w:rsidR="00770E99" w:rsidRPr="00C805CC">
        <w:rPr>
          <w:rFonts w:asciiTheme="majorHAnsi" w:hAnsiTheme="majorHAnsi" w:cstheme="majorHAnsi"/>
          <w:color w:val="000000" w:themeColor="text1"/>
        </w:rPr>
        <w:t>s</w:t>
      </w:r>
      <w:r w:rsidR="00FF57E6" w:rsidRPr="00C805CC">
        <w:rPr>
          <w:rFonts w:asciiTheme="majorHAnsi" w:hAnsiTheme="majorHAnsi" w:cstheme="majorHAnsi"/>
          <w:color w:val="000000" w:themeColor="text1"/>
        </w:rPr>
        <w:t xml:space="preserve"> now</w:t>
      </w:r>
      <w:r w:rsidR="00770E99" w:rsidRPr="00C805CC">
        <w:rPr>
          <w:rFonts w:asciiTheme="majorHAnsi" w:hAnsiTheme="majorHAnsi" w:cstheme="majorHAnsi"/>
          <w:color w:val="000000" w:themeColor="text1"/>
        </w:rPr>
        <w:t xml:space="preserve"> a key aspect of sustainable development</w:t>
      </w:r>
      <w:r w:rsidRPr="00C805CC">
        <w:rPr>
          <w:rFonts w:asciiTheme="majorHAnsi" w:hAnsiTheme="majorHAnsi" w:cstheme="majorHAnsi"/>
          <w:color w:val="000000" w:themeColor="text1"/>
        </w:rPr>
        <w:t xml:space="preserve"> under the NPPF</w:t>
      </w:r>
      <w:r w:rsidR="004B2D0B" w:rsidRPr="00C805CC">
        <w:rPr>
          <w:rFonts w:asciiTheme="majorHAnsi" w:hAnsiTheme="majorHAnsi" w:cstheme="majorHAnsi"/>
          <w:color w:val="000000" w:themeColor="text1"/>
        </w:rPr>
        <w:t>. P</w:t>
      </w:r>
      <w:r w:rsidR="00770E99" w:rsidRPr="00C805CC">
        <w:rPr>
          <w:rFonts w:asciiTheme="majorHAnsi" w:hAnsiTheme="majorHAnsi" w:cstheme="majorHAnsi"/>
          <w:color w:val="000000" w:themeColor="text1"/>
        </w:rPr>
        <w:t>ara</w:t>
      </w:r>
      <w:r w:rsidR="004B2D0B" w:rsidRPr="00C805CC">
        <w:rPr>
          <w:rFonts w:asciiTheme="majorHAnsi" w:hAnsiTheme="majorHAnsi" w:cstheme="majorHAnsi"/>
          <w:color w:val="000000" w:themeColor="text1"/>
        </w:rPr>
        <w:t>graph</w:t>
      </w:r>
      <w:r w:rsidR="00770E99" w:rsidRPr="00C805CC">
        <w:rPr>
          <w:rFonts w:asciiTheme="majorHAnsi" w:hAnsiTheme="majorHAnsi" w:cstheme="majorHAnsi"/>
          <w:color w:val="000000" w:themeColor="text1"/>
        </w:rPr>
        <w:t xml:space="preserve"> 130 </w:t>
      </w:r>
      <w:r w:rsidR="004B2D0B" w:rsidRPr="00C805CC">
        <w:rPr>
          <w:rFonts w:asciiTheme="majorHAnsi" w:hAnsiTheme="majorHAnsi" w:cstheme="majorHAnsi"/>
          <w:color w:val="000000" w:themeColor="text1"/>
        </w:rPr>
        <w:t xml:space="preserve">is clear </w:t>
      </w:r>
      <w:r w:rsidR="00770E99" w:rsidRPr="00C805CC">
        <w:rPr>
          <w:rFonts w:asciiTheme="majorHAnsi" w:hAnsiTheme="majorHAnsi" w:cstheme="majorHAnsi"/>
          <w:color w:val="000000" w:themeColor="text1"/>
        </w:rPr>
        <w:t xml:space="preserve">that </w:t>
      </w:r>
      <w:r w:rsidR="004B2D0B" w:rsidRPr="00C805CC">
        <w:rPr>
          <w:rFonts w:asciiTheme="majorHAnsi" w:hAnsiTheme="majorHAnsi" w:cstheme="majorHAnsi"/>
          <w:color w:val="000000" w:themeColor="text1"/>
        </w:rPr>
        <w:t xml:space="preserve">planning </w:t>
      </w:r>
      <w:r w:rsidR="00770E99" w:rsidRPr="00C805CC">
        <w:rPr>
          <w:rFonts w:asciiTheme="majorHAnsi" w:hAnsiTheme="majorHAnsi" w:cstheme="majorHAnsi"/>
          <w:color w:val="000000" w:themeColor="text1"/>
        </w:rPr>
        <w:t>permission should be refused for development of poor design that fails to take the opportunities for improving the character and quality of an area.</w:t>
      </w:r>
      <w:r w:rsidR="008C5759" w:rsidRPr="00C805CC">
        <w:rPr>
          <w:rFonts w:asciiTheme="majorHAnsi" w:hAnsiTheme="majorHAnsi" w:cstheme="majorHAnsi"/>
          <w:color w:val="000000" w:themeColor="text1"/>
        </w:rPr>
        <w:t xml:space="preserve"> </w:t>
      </w:r>
    </w:p>
    <w:p w14:paraId="252E43F1" w14:textId="77777777" w:rsidR="00585952" w:rsidRPr="00C805CC" w:rsidRDefault="00585952" w:rsidP="00EF6631">
      <w:pPr>
        <w:pStyle w:val="ListParagraph"/>
        <w:spacing w:after="0" w:line="240" w:lineRule="auto"/>
        <w:rPr>
          <w:rFonts w:asciiTheme="majorHAnsi" w:hAnsiTheme="majorHAnsi" w:cstheme="majorHAnsi"/>
          <w:color w:val="000000" w:themeColor="text1"/>
        </w:rPr>
      </w:pPr>
    </w:p>
    <w:p w14:paraId="38FB0243" w14:textId="77777777" w:rsidR="00ED14C7" w:rsidRDefault="00585952" w:rsidP="00EF6631">
      <w:pPr>
        <w:pStyle w:val="ListParagraph"/>
        <w:numPr>
          <w:ilvl w:val="0"/>
          <w:numId w:val="5"/>
        </w:numPr>
        <w:spacing w:after="0" w:line="240" w:lineRule="auto"/>
        <w:ind w:left="567" w:hanging="567"/>
        <w:jc w:val="both"/>
        <w:rPr>
          <w:rFonts w:asciiTheme="majorHAnsi" w:hAnsiTheme="majorHAnsi" w:cstheme="majorHAnsi"/>
          <w:color w:val="000000" w:themeColor="text1"/>
        </w:rPr>
      </w:pPr>
      <w:r w:rsidRPr="00C805CC">
        <w:rPr>
          <w:rFonts w:asciiTheme="majorHAnsi" w:hAnsiTheme="majorHAnsi" w:cstheme="majorHAnsi"/>
          <w:color w:val="000000" w:themeColor="text1"/>
        </w:rPr>
        <w:t xml:space="preserve">There </w:t>
      </w:r>
      <w:r w:rsidR="00857299" w:rsidRPr="00C805CC">
        <w:rPr>
          <w:rFonts w:asciiTheme="majorHAnsi" w:hAnsiTheme="majorHAnsi" w:cstheme="majorHAnsi"/>
          <w:color w:val="000000" w:themeColor="text1"/>
        </w:rPr>
        <w:t>is often</w:t>
      </w:r>
      <w:r w:rsidRPr="00C805CC">
        <w:rPr>
          <w:rFonts w:asciiTheme="majorHAnsi" w:hAnsiTheme="majorHAnsi" w:cstheme="majorHAnsi"/>
          <w:color w:val="000000" w:themeColor="text1"/>
        </w:rPr>
        <w:t xml:space="preserve"> a temptation to </w:t>
      </w:r>
      <w:r w:rsidR="001B1058" w:rsidRPr="00C805CC">
        <w:rPr>
          <w:rFonts w:asciiTheme="majorHAnsi" w:hAnsiTheme="majorHAnsi" w:cstheme="majorHAnsi"/>
          <w:color w:val="000000" w:themeColor="text1"/>
        </w:rPr>
        <w:t>diminish the importance of issues in relation to design</w:t>
      </w:r>
      <w:r w:rsidR="00EA6724" w:rsidRPr="00C805CC">
        <w:rPr>
          <w:rFonts w:asciiTheme="majorHAnsi" w:hAnsiTheme="majorHAnsi" w:cstheme="majorHAnsi"/>
          <w:color w:val="000000" w:themeColor="text1"/>
        </w:rPr>
        <w:t xml:space="preserve"> and to focus on </w:t>
      </w:r>
      <w:r w:rsidR="00857299" w:rsidRPr="00C805CC">
        <w:rPr>
          <w:rFonts w:asciiTheme="majorHAnsi" w:hAnsiTheme="majorHAnsi" w:cstheme="majorHAnsi"/>
          <w:color w:val="000000" w:themeColor="text1"/>
        </w:rPr>
        <w:t>more technical issues</w:t>
      </w:r>
      <w:r w:rsidR="001B1058" w:rsidRPr="00C805CC">
        <w:rPr>
          <w:rFonts w:asciiTheme="majorHAnsi" w:hAnsiTheme="majorHAnsi" w:cstheme="majorHAnsi"/>
          <w:color w:val="000000" w:themeColor="text1"/>
        </w:rPr>
        <w:t xml:space="preserve">. </w:t>
      </w:r>
      <w:r w:rsidR="00857299" w:rsidRPr="00C805CC">
        <w:rPr>
          <w:rFonts w:asciiTheme="majorHAnsi" w:hAnsiTheme="majorHAnsi" w:cstheme="majorHAnsi"/>
          <w:color w:val="000000" w:themeColor="text1"/>
        </w:rPr>
        <w:t>However, i</w:t>
      </w:r>
      <w:r w:rsidR="001B1058" w:rsidRPr="00C805CC">
        <w:rPr>
          <w:rFonts w:asciiTheme="majorHAnsi" w:hAnsiTheme="majorHAnsi" w:cstheme="majorHAnsi"/>
          <w:color w:val="000000" w:themeColor="text1"/>
        </w:rPr>
        <w:t xml:space="preserve">t would be wrong to succumb to such temptations. </w:t>
      </w:r>
    </w:p>
    <w:p w14:paraId="1092A06E" w14:textId="77777777" w:rsidR="00ED14C7" w:rsidRPr="00ED14C7" w:rsidRDefault="00ED14C7" w:rsidP="00ED14C7">
      <w:pPr>
        <w:pStyle w:val="ListParagraph"/>
        <w:rPr>
          <w:rFonts w:asciiTheme="majorHAnsi" w:hAnsiTheme="majorHAnsi" w:cstheme="majorHAnsi"/>
          <w:color w:val="000000" w:themeColor="text1"/>
        </w:rPr>
      </w:pPr>
    </w:p>
    <w:p w14:paraId="44A265F5" w14:textId="6083BD1E" w:rsidR="00585952" w:rsidRPr="00C805CC" w:rsidRDefault="001B1058" w:rsidP="00EF6631">
      <w:pPr>
        <w:pStyle w:val="ListParagraph"/>
        <w:numPr>
          <w:ilvl w:val="0"/>
          <w:numId w:val="5"/>
        </w:numPr>
        <w:spacing w:after="0" w:line="240" w:lineRule="auto"/>
        <w:ind w:left="567" w:hanging="567"/>
        <w:jc w:val="both"/>
        <w:rPr>
          <w:rFonts w:asciiTheme="majorHAnsi" w:hAnsiTheme="majorHAnsi" w:cstheme="majorHAnsi"/>
          <w:color w:val="000000" w:themeColor="text1"/>
        </w:rPr>
      </w:pPr>
      <w:r w:rsidRPr="00C805CC">
        <w:rPr>
          <w:rFonts w:asciiTheme="majorHAnsi" w:hAnsiTheme="majorHAnsi" w:cstheme="majorHAnsi"/>
          <w:color w:val="000000" w:themeColor="text1"/>
        </w:rPr>
        <w:t xml:space="preserve">This is </w:t>
      </w:r>
      <w:r w:rsidRPr="00C805CC">
        <w:rPr>
          <w:rFonts w:asciiTheme="majorHAnsi" w:hAnsiTheme="majorHAnsi" w:cstheme="majorHAnsi"/>
          <w:color w:val="000000" w:themeColor="text1"/>
          <w:u w:val="single"/>
        </w:rPr>
        <w:t>the</w:t>
      </w:r>
      <w:r w:rsidRPr="00C805CC">
        <w:rPr>
          <w:rFonts w:asciiTheme="majorHAnsi" w:hAnsiTheme="majorHAnsi" w:cstheme="majorHAnsi"/>
          <w:color w:val="000000" w:themeColor="text1"/>
        </w:rPr>
        <w:t xml:space="preserve"> opportunity to get the redevelopment of the former Wye College buildings and land right. These are detailed applications and provide the only opportunity to ensure that the developments meet development plan and national policies which demand high standards of design. The Government’s </w:t>
      </w:r>
      <w:r w:rsidR="00986347" w:rsidRPr="00C805CC">
        <w:rPr>
          <w:rFonts w:asciiTheme="majorHAnsi" w:hAnsiTheme="majorHAnsi" w:cstheme="majorHAnsi"/>
          <w:color w:val="000000" w:themeColor="text1"/>
        </w:rPr>
        <w:t xml:space="preserve">clear </w:t>
      </w:r>
      <w:r w:rsidRPr="00C805CC">
        <w:rPr>
          <w:rFonts w:asciiTheme="majorHAnsi" w:hAnsiTheme="majorHAnsi" w:cstheme="majorHAnsi"/>
          <w:color w:val="000000" w:themeColor="text1"/>
        </w:rPr>
        <w:t xml:space="preserve">direction of travel </w:t>
      </w:r>
      <w:r w:rsidR="00986347" w:rsidRPr="00C805CC">
        <w:rPr>
          <w:rFonts w:asciiTheme="majorHAnsi" w:hAnsiTheme="majorHAnsi" w:cstheme="majorHAnsi"/>
          <w:color w:val="000000" w:themeColor="text1"/>
        </w:rPr>
        <w:t>–</w:t>
      </w:r>
      <w:r w:rsidR="00751D8A" w:rsidRPr="00C805CC">
        <w:rPr>
          <w:rFonts w:asciiTheme="majorHAnsi" w:hAnsiTheme="majorHAnsi" w:cstheme="majorHAnsi"/>
          <w:color w:val="000000" w:themeColor="text1"/>
        </w:rPr>
        <w:t xml:space="preserve"> seeking to place even greater emphasis on </w:t>
      </w:r>
      <w:r w:rsidR="00986347" w:rsidRPr="00C805CC">
        <w:rPr>
          <w:rFonts w:asciiTheme="majorHAnsi" w:hAnsiTheme="majorHAnsi" w:cstheme="majorHAnsi"/>
          <w:color w:val="000000" w:themeColor="text1"/>
        </w:rPr>
        <w:t xml:space="preserve">the importance of </w:t>
      </w:r>
      <w:r w:rsidR="00976065" w:rsidRPr="00C805CC">
        <w:rPr>
          <w:rFonts w:asciiTheme="majorHAnsi" w:hAnsiTheme="majorHAnsi" w:cstheme="majorHAnsi"/>
          <w:color w:val="000000" w:themeColor="text1"/>
        </w:rPr>
        <w:t>good design – only serves to emphasise the importance and weight to be given to any development plan conflict in this regard</w:t>
      </w:r>
      <w:r w:rsidR="00986347" w:rsidRPr="00C805CC">
        <w:rPr>
          <w:rFonts w:asciiTheme="majorHAnsi" w:hAnsiTheme="majorHAnsi" w:cstheme="majorHAnsi"/>
          <w:color w:val="000000" w:themeColor="text1"/>
        </w:rPr>
        <w:t>.</w:t>
      </w:r>
    </w:p>
    <w:p w14:paraId="43E50DB1" w14:textId="77777777" w:rsidR="00794187" w:rsidRPr="00C805CC" w:rsidRDefault="00794187" w:rsidP="00EF6631">
      <w:pPr>
        <w:spacing w:after="0" w:line="240" w:lineRule="auto"/>
        <w:jc w:val="both"/>
        <w:rPr>
          <w:rFonts w:asciiTheme="majorHAnsi" w:hAnsiTheme="majorHAnsi" w:cstheme="majorHAnsi"/>
          <w:b/>
          <w:color w:val="000000" w:themeColor="text1"/>
          <w:u w:val="single"/>
          <w:lang w:eastAsia="x-none"/>
        </w:rPr>
      </w:pPr>
    </w:p>
    <w:p w14:paraId="68F9BD1E" w14:textId="3FAA6AF3" w:rsidR="00035846" w:rsidRPr="00C805CC" w:rsidRDefault="00035846" w:rsidP="00EF6631">
      <w:pPr>
        <w:pStyle w:val="ListParagraph"/>
        <w:numPr>
          <w:ilvl w:val="0"/>
          <w:numId w:val="5"/>
        </w:numPr>
        <w:spacing w:after="0" w:line="240" w:lineRule="auto"/>
        <w:ind w:left="567" w:hanging="567"/>
        <w:jc w:val="both"/>
        <w:rPr>
          <w:rFonts w:asciiTheme="majorHAnsi" w:hAnsiTheme="majorHAnsi" w:cstheme="majorHAnsi"/>
          <w:color w:val="000000" w:themeColor="text1"/>
          <w:lang w:val="x-none" w:eastAsia="x-none"/>
        </w:rPr>
      </w:pPr>
      <w:r w:rsidRPr="00C805CC">
        <w:rPr>
          <w:rFonts w:asciiTheme="majorHAnsi" w:hAnsiTheme="majorHAnsi" w:cstheme="majorHAnsi"/>
          <w:color w:val="000000" w:themeColor="text1"/>
          <w:lang w:val="x-none" w:eastAsia="x-none"/>
        </w:rPr>
        <w:t>Th</w:t>
      </w:r>
      <w:r w:rsidR="001F034B" w:rsidRPr="00C805CC">
        <w:rPr>
          <w:rFonts w:asciiTheme="majorHAnsi" w:hAnsiTheme="majorHAnsi" w:cstheme="majorHAnsi"/>
          <w:color w:val="000000" w:themeColor="text1"/>
          <w:lang w:eastAsia="x-none"/>
        </w:rPr>
        <w:t>e</w:t>
      </w:r>
      <w:r w:rsidR="00976065" w:rsidRPr="00C805CC">
        <w:rPr>
          <w:rFonts w:asciiTheme="majorHAnsi" w:hAnsiTheme="majorHAnsi" w:cstheme="majorHAnsi"/>
          <w:color w:val="000000" w:themeColor="text1"/>
          <w:lang w:eastAsia="x-none"/>
        </w:rPr>
        <w:t xml:space="preserve"> </w:t>
      </w:r>
      <w:r w:rsidR="00471EC3" w:rsidRPr="00C805CC">
        <w:rPr>
          <w:rFonts w:asciiTheme="majorHAnsi" w:hAnsiTheme="majorHAnsi" w:cstheme="majorHAnsi"/>
          <w:color w:val="000000" w:themeColor="text1"/>
          <w:lang w:eastAsia="x-none"/>
        </w:rPr>
        <w:t xml:space="preserve">minutiae of the design points </w:t>
      </w:r>
      <w:r w:rsidR="001F034B" w:rsidRPr="00C805CC">
        <w:rPr>
          <w:rFonts w:asciiTheme="majorHAnsi" w:hAnsiTheme="majorHAnsi" w:cstheme="majorHAnsi"/>
          <w:color w:val="000000" w:themeColor="text1"/>
          <w:lang w:eastAsia="x-none"/>
        </w:rPr>
        <w:t>are</w:t>
      </w:r>
      <w:r w:rsidRPr="00C805CC">
        <w:rPr>
          <w:rFonts w:asciiTheme="majorHAnsi" w:hAnsiTheme="majorHAnsi" w:cstheme="majorHAnsi"/>
          <w:color w:val="000000" w:themeColor="text1"/>
          <w:lang w:val="x-none" w:eastAsia="x-none"/>
        </w:rPr>
        <w:t xml:space="preserve"> best explored in evidence. In opening it is only necessary to identify the principal elements of harm that the Council relies on</w:t>
      </w:r>
      <w:r w:rsidR="000D5760" w:rsidRPr="00C805CC">
        <w:rPr>
          <w:rFonts w:asciiTheme="majorHAnsi" w:hAnsiTheme="majorHAnsi" w:cstheme="majorHAnsi"/>
          <w:color w:val="000000" w:themeColor="text1"/>
          <w:lang w:eastAsia="x-none"/>
        </w:rPr>
        <w:t xml:space="preserve"> in relation to each of Appeals B and C.</w:t>
      </w:r>
      <w:r w:rsidRPr="00C805CC">
        <w:rPr>
          <w:rFonts w:asciiTheme="majorHAnsi" w:hAnsiTheme="majorHAnsi" w:cstheme="majorHAnsi"/>
          <w:color w:val="000000" w:themeColor="text1"/>
          <w:lang w:val="x-none" w:eastAsia="x-none"/>
        </w:rPr>
        <w:t xml:space="preserve"> </w:t>
      </w:r>
    </w:p>
    <w:p w14:paraId="09A09F9A" w14:textId="5879F221" w:rsidR="0030401E" w:rsidRPr="00C805CC" w:rsidRDefault="0030401E" w:rsidP="00EF6631">
      <w:pPr>
        <w:spacing w:after="0" w:line="240" w:lineRule="auto"/>
        <w:jc w:val="both"/>
        <w:rPr>
          <w:rFonts w:asciiTheme="majorHAnsi" w:hAnsiTheme="majorHAnsi" w:cstheme="majorHAnsi"/>
          <w:color w:val="000000" w:themeColor="text1"/>
          <w:lang w:val="x-none" w:eastAsia="x-none"/>
        </w:rPr>
      </w:pPr>
    </w:p>
    <w:p w14:paraId="594AB60D" w14:textId="7241428F" w:rsidR="000D5760" w:rsidRPr="00C805CC" w:rsidRDefault="000D5760" w:rsidP="00EF6631">
      <w:pPr>
        <w:spacing w:after="0" w:line="240" w:lineRule="auto"/>
        <w:jc w:val="both"/>
        <w:rPr>
          <w:rFonts w:asciiTheme="majorHAnsi" w:hAnsiTheme="majorHAnsi" w:cstheme="majorHAnsi"/>
          <w:color w:val="000000" w:themeColor="text1"/>
          <w:u w:val="single"/>
          <w:lang w:eastAsia="x-none"/>
        </w:rPr>
      </w:pPr>
      <w:r w:rsidRPr="00C805CC">
        <w:rPr>
          <w:rFonts w:asciiTheme="majorHAnsi" w:hAnsiTheme="majorHAnsi" w:cstheme="majorHAnsi"/>
          <w:color w:val="000000" w:themeColor="text1"/>
          <w:u w:val="single"/>
          <w:lang w:eastAsia="x-none"/>
        </w:rPr>
        <w:t>Appeal B</w:t>
      </w:r>
    </w:p>
    <w:p w14:paraId="4CA36F92" w14:textId="77777777" w:rsidR="000D5760" w:rsidRPr="00C805CC" w:rsidRDefault="000D5760" w:rsidP="00EF6631">
      <w:pPr>
        <w:spacing w:after="0" w:line="240" w:lineRule="auto"/>
        <w:jc w:val="both"/>
        <w:rPr>
          <w:rFonts w:asciiTheme="majorHAnsi" w:hAnsiTheme="majorHAnsi" w:cstheme="majorHAnsi"/>
          <w:color w:val="000000" w:themeColor="text1"/>
          <w:u w:val="single"/>
          <w:lang w:eastAsia="x-none"/>
        </w:rPr>
      </w:pPr>
    </w:p>
    <w:p w14:paraId="60408422" w14:textId="0E073004" w:rsidR="008B3AB1" w:rsidRPr="00C805CC" w:rsidRDefault="0030401E" w:rsidP="00EF6631">
      <w:pPr>
        <w:pStyle w:val="ListParagraph"/>
        <w:numPr>
          <w:ilvl w:val="0"/>
          <w:numId w:val="5"/>
        </w:numPr>
        <w:spacing w:after="0" w:line="240" w:lineRule="auto"/>
        <w:ind w:left="567" w:hanging="567"/>
        <w:jc w:val="both"/>
        <w:rPr>
          <w:rFonts w:asciiTheme="majorHAnsi" w:hAnsiTheme="majorHAnsi" w:cstheme="majorHAnsi"/>
          <w:color w:val="000000" w:themeColor="text1"/>
          <w:lang w:val="x-none" w:eastAsia="x-none"/>
        </w:rPr>
      </w:pPr>
      <w:r w:rsidRPr="00C805CC">
        <w:rPr>
          <w:rFonts w:asciiTheme="majorHAnsi" w:hAnsiTheme="majorHAnsi" w:cstheme="majorHAnsi"/>
          <w:color w:val="000000" w:themeColor="text1"/>
          <w:lang w:eastAsia="x-none"/>
        </w:rPr>
        <w:t>The Council’s main concern</w:t>
      </w:r>
      <w:r w:rsidR="001F034B" w:rsidRPr="00C805CC">
        <w:rPr>
          <w:rFonts w:asciiTheme="majorHAnsi" w:hAnsiTheme="majorHAnsi" w:cstheme="majorHAnsi"/>
          <w:color w:val="000000" w:themeColor="text1"/>
          <w:lang w:eastAsia="x-none"/>
        </w:rPr>
        <w:t>s arise principally from</w:t>
      </w:r>
      <w:r w:rsidRPr="00C805CC">
        <w:rPr>
          <w:rFonts w:asciiTheme="majorHAnsi" w:hAnsiTheme="majorHAnsi" w:cstheme="majorHAnsi"/>
          <w:color w:val="000000" w:themeColor="text1"/>
          <w:lang w:eastAsia="x-none"/>
        </w:rPr>
        <w:t xml:space="preserve"> </w:t>
      </w:r>
      <w:proofErr w:type="spellStart"/>
      <w:r w:rsidRPr="00C805CC">
        <w:rPr>
          <w:rFonts w:asciiTheme="majorHAnsi" w:hAnsiTheme="majorHAnsi" w:cstheme="majorHAnsi"/>
          <w:color w:val="000000" w:themeColor="text1"/>
          <w:lang w:eastAsia="x-none"/>
        </w:rPr>
        <w:t>the</w:t>
      </w:r>
      <w:proofErr w:type="spellEnd"/>
      <w:r w:rsidRPr="00C805CC">
        <w:rPr>
          <w:rFonts w:asciiTheme="majorHAnsi" w:hAnsiTheme="majorHAnsi" w:cstheme="majorHAnsi"/>
          <w:color w:val="000000" w:themeColor="text1"/>
          <w:lang w:eastAsia="x-none"/>
        </w:rPr>
        <w:t xml:space="preserve"> density of the proposed development</w:t>
      </w:r>
      <w:r w:rsidR="008B3AB1" w:rsidRPr="00C805CC">
        <w:rPr>
          <w:rFonts w:asciiTheme="majorHAnsi" w:hAnsiTheme="majorHAnsi" w:cstheme="majorHAnsi"/>
          <w:color w:val="000000" w:themeColor="text1"/>
          <w:lang w:eastAsia="x-none"/>
        </w:rPr>
        <w:t>.</w:t>
      </w:r>
      <w:r w:rsidRPr="00C805CC">
        <w:rPr>
          <w:rFonts w:asciiTheme="majorHAnsi" w:hAnsiTheme="majorHAnsi" w:cstheme="majorHAnsi"/>
          <w:color w:val="000000" w:themeColor="text1"/>
          <w:lang w:eastAsia="x-none"/>
        </w:rPr>
        <w:t xml:space="preserve"> </w:t>
      </w:r>
      <w:r w:rsidR="008B3AB1" w:rsidRPr="00C805CC">
        <w:rPr>
          <w:rFonts w:asciiTheme="majorHAnsi" w:hAnsiTheme="majorHAnsi" w:cstheme="majorHAnsi"/>
          <w:color w:val="000000" w:themeColor="text1"/>
          <w:lang w:eastAsia="x-none"/>
        </w:rPr>
        <w:t>T</w:t>
      </w:r>
      <w:r w:rsidR="007C43E8" w:rsidRPr="00C805CC">
        <w:rPr>
          <w:rFonts w:asciiTheme="majorHAnsi" w:hAnsiTheme="majorHAnsi" w:cstheme="majorHAnsi"/>
          <w:color w:val="000000" w:themeColor="text1"/>
          <w:lang w:eastAsia="x-none"/>
        </w:rPr>
        <w:t>aking the de</w:t>
      </w:r>
      <w:r w:rsidR="00BE0F35" w:rsidRPr="00C805CC">
        <w:rPr>
          <w:rFonts w:asciiTheme="majorHAnsi" w:hAnsiTheme="majorHAnsi" w:cstheme="majorHAnsi"/>
          <w:color w:val="000000" w:themeColor="text1"/>
          <w:lang w:eastAsia="x-none"/>
        </w:rPr>
        <w:t>velopable area, which the Council regards a</w:t>
      </w:r>
      <w:r w:rsidR="008B3AB1" w:rsidRPr="00C805CC">
        <w:rPr>
          <w:rFonts w:asciiTheme="majorHAnsi" w:hAnsiTheme="majorHAnsi" w:cstheme="majorHAnsi"/>
          <w:color w:val="000000" w:themeColor="text1"/>
          <w:lang w:eastAsia="x-none"/>
        </w:rPr>
        <w:t>s giving a</w:t>
      </w:r>
      <w:r w:rsidR="004D4AFA" w:rsidRPr="00C805CC">
        <w:rPr>
          <w:rFonts w:asciiTheme="majorHAnsi" w:hAnsiTheme="majorHAnsi" w:cstheme="majorHAnsi"/>
          <w:color w:val="000000" w:themeColor="text1"/>
          <w:lang w:eastAsia="x-none"/>
        </w:rPr>
        <w:t xml:space="preserve"> fairer</w:t>
      </w:r>
      <w:r w:rsidR="002F1C6C" w:rsidRPr="00C805CC">
        <w:rPr>
          <w:rFonts w:asciiTheme="majorHAnsi" w:hAnsiTheme="majorHAnsi" w:cstheme="majorHAnsi"/>
          <w:color w:val="000000" w:themeColor="text1"/>
          <w:lang w:eastAsia="x-none"/>
        </w:rPr>
        <w:t xml:space="preserve"> picture of the density of the scheme,</w:t>
      </w:r>
      <w:r w:rsidR="008B3AB1" w:rsidRPr="00C805CC">
        <w:rPr>
          <w:rFonts w:asciiTheme="majorHAnsi" w:hAnsiTheme="majorHAnsi" w:cstheme="majorHAnsi"/>
          <w:color w:val="000000" w:themeColor="text1"/>
          <w:lang w:eastAsia="x-none"/>
        </w:rPr>
        <w:t xml:space="preserve"> the density</w:t>
      </w:r>
      <w:r w:rsidR="002F1C6C" w:rsidRPr="00C805CC">
        <w:rPr>
          <w:rFonts w:asciiTheme="majorHAnsi" w:hAnsiTheme="majorHAnsi" w:cstheme="majorHAnsi"/>
          <w:color w:val="000000" w:themeColor="text1"/>
          <w:lang w:eastAsia="x-none"/>
        </w:rPr>
        <w:t xml:space="preserve"> is 20dph.</w:t>
      </w:r>
    </w:p>
    <w:p w14:paraId="261A049D" w14:textId="77777777" w:rsidR="008B3AB1" w:rsidRPr="00C805CC" w:rsidRDefault="008B3AB1" w:rsidP="00EF6631">
      <w:pPr>
        <w:pStyle w:val="ListParagraph"/>
        <w:spacing w:after="0" w:line="240" w:lineRule="auto"/>
        <w:rPr>
          <w:rFonts w:asciiTheme="majorHAnsi" w:hAnsiTheme="majorHAnsi" w:cstheme="majorHAnsi"/>
          <w:color w:val="000000" w:themeColor="text1"/>
          <w:lang w:eastAsia="x-none"/>
        </w:rPr>
      </w:pPr>
    </w:p>
    <w:p w14:paraId="581EB783" w14:textId="224CE586" w:rsidR="0030401E" w:rsidRPr="00C805CC" w:rsidRDefault="002F1C6C" w:rsidP="00EF6631">
      <w:pPr>
        <w:pStyle w:val="ListParagraph"/>
        <w:numPr>
          <w:ilvl w:val="0"/>
          <w:numId w:val="5"/>
        </w:numPr>
        <w:spacing w:after="0" w:line="240" w:lineRule="auto"/>
        <w:ind w:left="567" w:hanging="567"/>
        <w:jc w:val="both"/>
        <w:rPr>
          <w:rFonts w:asciiTheme="majorHAnsi" w:hAnsiTheme="majorHAnsi" w:cstheme="majorHAnsi"/>
          <w:color w:val="000000" w:themeColor="text1"/>
          <w:lang w:val="x-none" w:eastAsia="x-none"/>
        </w:rPr>
      </w:pPr>
      <w:r w:rsidRPr="00C805CC">
        <w:rPr>
          <w:rFonts w:asciiTheme="majorHAnsi" w:hAnsiTheme="majorHAnsi" w:cstheme="majorHAnsi"/>
          <w:color w:val="000000" w:themeColor="text1"/>
          <w:lang w:eastAsia="x-none"/>
        </w:rPr>
        <w:t>This</w:t>
      </w:r>
      <w:r w:rsidR="0030401E" w:rsidRPr="00C805CC">
        <w:rPr>
          <w:rFonts w:asciiTheme="majorHAnsi" w:hAnsiTheme="majorHAnsi" w:cstheme="majorHAnsi"/>
          <w:color w:val="000000" w:themeColor="text1"/>
          <w:lang w:eastAsia="x-none"/>
        </w:rPr>
        <w:t xml:space="preserve"> gives rise</w:t>
      </w:r>
      <w:r w:rsidR="00C97E8E" w:rsidRPr="00C805CC">
        <w:rPr>
          <w:rFonts w:asciiTheme="majorHAnsi" w:hAnsiTheme="majorHAnsi" w:cstheme="majorHAnsi"/>
          <w:color w:val="000000" w:themeColor="text1"/>
          <w:lang w:eastAsia="x-none"/>
        </w:rPr>
        <w:t xml:space="preserve">, </w:t>
      </w:r>
      <w:r w:rsidR="00C97E8E" w:rsidRPr="00C805CC">
        <w:rPr>
          <w:rFonts w:asciiTheme="majorHAnsi" w:hAnsiTheme="majorHAnsi" w:cstheme="majorHAnsi"/>
          <w:i/>
          <w:iCs/>
          <w:color w:val="000000" w:themeColor="text1"/>
          <w:lang w:eastAsia="x-none"/>
        </w:rPr>
        <w:t>inter alia</w:t>
      </w:r>
      <w:r w:rsidR="00C97E8E" w:rsidRPr="00C805CC">
        <w:rPr>
          <w:rFonts w:asciiTheme="majorHAnsi" w:hAnsiTheme="majorHAnsi" w:cstheme="majorHAnsi"/>
          <w:color w:val="000000" w:themeColor="text1"/>
          <w:lang w:eastAsia="x-none"/>
        </w:rPr>
        <w:t>,</w:t>
      </w:r>
      <w:r w:rsidR="0030401E" w:rsidRPr="00C805CC">
        <w:rPr>
          <w:rFonts w:asciiTheme="majorHAnsi" w:hAnsiTheme="majorHAnsi" w:cstheme="majorHAnsi"/>
          <w:color w:val="000000" w:themeColor="text1"/>
          <w:lang w:eastAsia="x-none"/>
        </w:rPr>
        <w:t xml:space="preserve"> to the following issues:</w:t>
      </w:r>
    </w:p>
    <w:p w14:paraId="12E016E2" w14:textId="77777777" w:rsidR="00794187" w:rsidRPr="00C805CC" w:rsidRDefault="00794187" w:rsidP="00EF6631">
      <w:pPr>
        <w:spacing w:after="0" w:line="240" w:lineRule="auto"/>
        <w:jc w:val="both"/>
        <w:rPr>
          <w:rFonts w:asciiTheme="majorHAnsi" w:hAnsiTheme="majorHAnsi" w:cstheme="majorHAnsi"/>
          <w:color w:val="000000" w:themeColor="text1"/>
          <w:lang w:val="x-none" w:eastAsia="x-none"/>
        </w:rPr>
      </w:pPr>
    </w:p>
    <w:p w14:paraId="35CC9363" w14:textId="17400B6A" w:rsidR="004B3B12" w:rsidRPr="00C805CC" w:rsidRDefault="002F1C6C" w:rsidP="00EF6631">
      <w:pPr>
        <w:pStyle w:val="ListParagraph"/>
        <w:numPr>
          <w:ilvl w:val="1"/>
          <w:numId w:val="5"/>
        </w:numPr>
        <w:spacing w:after="0" w:line="240" w:lineRule="auto"/>
        <w:ind w:left="1134" w:hanging="567"/>
        <w:jc w:val="both"/>
        <w:rPr>
          <w:rFonts w:asciiTheme="majorHAnsi" w:hAnsiTheme="majorHAnsi" w:cstheme="majorHAnsi"/>
          <w:b/>
          <w:color w:val="000000" w:themeColor="text1"/>
          <w:u w:val="single"/>
          <w:lang w:eastAsia="x-none"/>
        </w:rPr>
      </w:pPr>
      <w:r w:rsidRPr="00C805CC">
        <w:rPr>
          <w:rFonts w:asciiTheme="majorHAnsi" w:hAnsiTheme="majorHAnsi" w:cstheme="majorHAnsi"/>
          <w:color w:val="000000" w:themeColor="text1"/>
          <w:lang w:eastAsia="x-none"/>
        </w:rPr>
        <w:t>The site sits at an entrance to Wye (albeit a pedestrian but nonetheless important one)</w:t>
      </w:r>
      <w:r w:rsidR="00801826" w:rsidRPr="00C805CC">
        <w:rPr>
          <w:rFonts w:asciiTheme="majorHAnsi" w:hAnsiTheme="majorHAnsi" w:cstheme="majorHAnsi"/>
          <w:color w:val="000000" w:themeColor="text1"/>
          <w:lang w:eastAsia="x-none"/>
        </w:rPr>
        <w:t xml:space="preserve">. </w:t>
      </w:r>
      <w:r w:rsidR="001672B0" w:rsidRPr="00C805CC">
        <w:rPr>
          <w:rFonts w:asciiTheme="majorHAnsi" w:hAnsiTheme="majorHAnsi" w:cstheme="majorHAnsi"/>
          <w:color w:val="000000" w:themeColor="text1"/>
          <w:lang w:eastAsia="x-none"/>
        </w:rPr>
        <w:t xml:space="preserve">At the other entrances to the village development is less dense. The scheme is </w:t>
      </w:r>
      <w:r w:rsidR="00EC065E" w:rsidRPr="00C805CC">
        <w:rPr>
          <w:rFonts w:asciiTheme="majorHAnsi" w:hAnsiTheme="majorHAnsi" w:cstheme="majorHAnsi"/>
          <w:color w:val="000000" w:themeColor="text1"/>
          <w:lang w:eastAsia="x-none"/>
        </w:rPr>
        <w:t xml:space="preserve">more reflective of development nearer the centre of the village and does not reflect the existing relationship and transition between Wye and the surrounding </w:t>
      </w:r>
      <w:proofErr w:type="gramStart"/>
      <w:r w:rsidR="00EC065E" w:rsidRPr="00C805CC">
        <w:rPr>
          <w:rFonts w:asciiTheme="majorHAnsi" w:hAnsiTheme="majorHAnsi" w:cstheme="majorHAnsi"/>
          <w:color w:val="000000" w:themeColor="text1"/>
          <w:lang w:eastAsia="x-none"/>
        </w:rPr>
        <w:t>countryside</w:t>
      </w:r>
      <w:r w:rsidR="004B3B12" w:rsidRPr="00C805CC">
        <w:rPr>
          <w:rFonts w:asciiTheme="majorHAnsi" w:hAnsiTheme="majorHAnsi" w:cstheme="majorHAnsi"/>
          <w:color w:val="000000" w:themeColor="text1"/>
          <w:lang w:eastAsia="x-none"/>
        </w:rPr>
        <w:t>;</w:t>
      </w:r>
      <w:proofErr w:type="gramEnd"/>
    </w:p>
    <w:p w14:paraId="0F029BE1" w14:textId="77777777" w:rsidR="008B3AB1" w:rsidRPr="00C805CC" w:rsidRDefault="008B3AB1" w:rsidP="00EF6631">
      <w:pPr>
        <w:pStyle w:val="ListParagraph"/>
        <w:spacing w:after="0" w:line="240" w:lineRule="auto"/>
        <w:ind w:left="1134"/>
        <w:jc w:val="both"/>
        <w:rPr>
          <w:rFonts w:asciiTheme="majorHAnsi" w:hAnsiTheme="majorHAnsi" w:cstheme="majorHAnsi"/>
          <w:b/>
          <w:color w:val="000000" w:themeColor="text1"/>
          <w:u w:val="single"/>
          <w:lang w:eastAsia="x-none"/>
        </w:rPr>
      </w:pPr>
    </w:p>
    <w:p w14:paraId="41F87916" w14:textId="1954B7C4" w:rsidR="00692BA6" w:rsidRPr="00C805CC" w:rsidRDefault="003E2ED4" w:rsidP="00EF6631">
      <w:pPr>
        <w:pStyle w:val="ListParagraph"/>
        <w:numPr>
          <w:ilvl w:val="1"/>
          <w:numId w:val="5"/>
        </w:numPr>
        <w:spacing w:after="0" w:line="240" w:lineRule="auto"/>
        <w:ind w:left="1134" w:hanging="567"/>
        <w:jc w:val="both"/>
        <w:rPr>
          <w:rFonts w:asciiTheme="majorHAnsi" w:hAnsiTheme="majorHAnsi" w:cstheme="majorHAnsi"/>
          <w:b/>
          <w:color w:val="000000" w:themeColor="text1"/>
          <w:u w:val="single"/>
          <w:lang w:eastAsia="x-none"/>
        </w:rPr>
      </w:pPr>
      <w:r w:rsidRPr="00C805CC">
        <w:rPr>
          <w:rFonts w:asciiTheme="majorHAnsi" w:hAnsiTheme="majorHAnsi" w:cstheme="majorHAnsi"/>
          <w:color w:val="000000" w:themeColor="text1"/>
          <w:lang w:eastAsia="x-none"/>
        </w:rPr>
        <w:t xml:space="preserve">Whilst there is a drop in density across the site from West to East, </w:t>
      </w:r>
      <w:r w:rsidR="00574D71" w:rsidRPr="00C805CC">
        <w:rPr>
          <w:rFonts w:asciiTheme="majorHAnsi" w:hAnsiTheme="majorHAnsi" w:cstheme="majorHAnsi"/>
          <w:color w:val="000000" w:themeColor="text1"/>
        </w:rPr>
        <w:t xml:space="preserve">the house types </w:t>
      </w:r>
      <w:r w:rsidRPr="00C805CC">
        <w:rPr>
          <w:rFonts w:asciiTheme="majorHAnsi" w:hAnsiTheme="majorHAnsi" w:cstheme="majorHAnsi"/>
          <w:color w:val="000000" w:themeColor="text1"/>
        </w:rPr>
        <w:t>at the Eastern end of the site</w:t>
      </w:r>
      <w:r w:rsidR="00217944" w:rsidRPr="00C805CC">
        <w:rPr>
          <w:rFonts w:asciiTheme="majorHAnsi" w:hAnsiTheme="majorHAnsi" w:cstheme="majorHAnsi"/>
          <w:color w:val="000000" w:themeColor="text1"/>
        </w:rPr>
        <w:t>,</w:t>
      </w:r>
      <w:r w:rsidRPr="00C805CC">
        <w:rPr>
          <w:rFonts w:asciiTheme="majorHAnsi" w:hAnsiTheme="majorHAnsi" w:cstheme="majorHAnsi"/>
          <w:color w:val="000000" w:themeColor="text1"/>
        </w:rPr>
        <w:t xml:space="preserve"> </w:t>
      </w:r>
      <w:r w:rsidR="00134150" w:rsidRPr="00C805CC">
        <w:rPr>
          <w:rFonts w:asciiTheme="majorHAnsi" w:hAnsiTheme="majorHAnsi" w:cstheme="majorHAnsi"/>
          <w:color w:val="000000" w:themeColor="text1"/>
        </w:rPr>
        <w:t xml:space="preserve">adjacent to the countryside beyond, are generally larger buildings with </w:t>
      </w:r>
      <w:r w:rsidR="00217944" w:rsidRPr="00C805CC">
        <w:rPr>
          <w:rFonts w:asciiTheme="majorHAnsi" w:hAnsiTheme="majorHAnsi" w:cstheme="majorHAnsi"/>
          <w:color w:val="000000" w:themeColor="text1"/>
        </w:rPr>
        <w:t>sizeable</w:t>
      </w:r>
      <w:r w:rsidR="00E317D3" w:rsidRPr="00C805CC">
        <w:rPr>
          <w:rFonts w:asciiTheme="majorHAnsi" w:hAnsiTheme="majorHAnsi" w:cstheme="majorHAnsi"/>
          <w:color w:val="000000" w:themeColor="text1"/>
        </w:rPr>
        <w:t xml:space="preserve"> garages </w:t>
      </w:r>
      <w:r w:rsidR="00217944" w:rsidRPr="00C805CC">
        <w:rPr>
          <w:rFonts w:asciiTheme="majorHAnsi" w:hAnsiTheme="majorHAnsi" w:cstheme="majorHAnsi"/>
          <w:color w:val="000000" w:themeColor="text1"/>
        </w:rPr>
        <w:t>which</w:t>
      </w:r>
      <w:r w:rsidR="00E317D3" w:rsidRPr="00C805CC">
        <w:rPr>
          <w:rFonts w:asciiTheme="majorHAnsi" w:hAnsiTheme="majorHAnsi" w:cstheme="majorHAnsi"/>
          <w:color w:val="000000" w:themeColor="text1"/>
        </w:rPr>
        <w:t xml:space="preserve"> mean </w:t>
      </w:r>
      <w:r w:rsidR="00217944" w:rsidRPr="00C805CC">
        <w:rPr>
          <w:rFonts w:asciiTheme="majorHAnsi" w:hAnsiTheme="majorHAnsi" w:cstheme="majorHAnsi"/>
          <w:color w:val="000000" w:themeColor="text1"/>
        </w:rPr>
        <w:t xml:space="preserve">that the </w:t>
      </w:r>
      <w:r w:rsidR="00692BA6" w:rsidRPr="00C805CC">
        <w:rPr>
          <w:rFonts w:asciiTheme="majorHAnsi" w:hAnsiTheme="majorHAnsi" w:cstheme="majorHAnsi"/>
          <w:color w:val="000000" w:themeColor="text1"/>
        </w:rPr>
        <w:t xml:space="preserve">drop in density is not reflected in a </w:t>
      </w:r>
      <w:r w:rsidR="002672C7" w:rsidRPr="00C805CC">
        <w:rPr>
          <w:rFonts w:asciiTheme="majorHAnsi" w:hAnsiTheme="majorHAnsi" w:cstheme="majorHAnsi"/>
          <w:color w:val="000000" w:themeColor="text1"/>
        </w:rPr>
        <w:t>concomitant</w:t>
      </w:r>
      <w:r w:rsidR="00692BA6" w:rsidRPr="00C805CC">
        <w:rPr>
          <w:rFonts w:asciiTheme="majorHAnsi" w:hAnsiTheme="majorHAnsi" w:cstheme="majorHAnsi"/>
          <w:color w:val="000000" w:themeColor="text1"/>
        </w:rPr>
        <w:t xml:space="preserve"> drop in built </w:t>
      </w:r>
      <w:proofErr w:type="gramStart"/>
      <w:r w:rsidR="00692BA6" w:rsidRPr="00C805CC">
        <w:rPr>
          <w:rFonts w:asciiTheme="majorHAnsi" w:hAnsiTheme="majorHAnsi" w:cstheme="majorHAnsi"/>
          <w:color w:val="000000" w:themeColor="text1"/>
        </w:rPr>
        <w:t>form;</w:t>
      </w:r>
      <w:proofErr w:type="gramEnd"/>
    </w:p>
    <w:p w14:paraId="3C2BA0AD" w14:textId="77777777" w:rsidR="008B3AB1" w:rsidRPr="00C805CC" w:rsidRDefault="008B3AB1" w:rsidP="00EF6631">
      <w:pPr>
        <w:pStyle w:val="ListParagraph"/>
        <w:spacing w:after="0" w:line="240" w:lineRule="auto"/>
        <w:ind w:left="1134"/>
        <w:jc w:val="both"/>
        <w:rPr>
          <w:rFonts w:asciiTheme="majorHAnsi" w:hAnsiTheme="majorHAnsi" w:cstheme="majorHAnsi"/>
          <w:b/>
          <w:color w:val="000000" w:themeColor="text1"/>
          <w:u w:val="single"/>
          <w:lang w:eastAsia="x-none"/>
        </w:rPr>
      </w:pPr>
    </w:p>
    <w:p w14:paraId="0C4324C0" w14:textId="085F14AE" w:rsidR="002672C7" w:rsidRPr="00C805CC" w:rsidRDefault="002672C7" w:rsidP="00EF6631">
      <w:pPr>
        <w:pStyle w:val="ListParagraph"/>
        <w:numPr>
          <w:ilvl w:val="1"/>
          <w:numId w:val="5"/>
        </w:numPr>
        <w:spacing w:after="0" w:line="240" w:lineRule="auto"/>
        <w:ind w:left="1134" w:hanging="567"/>
        <w:jc w:val="both"/>
        <w:rPr>
          <w:rFonts w:asciiTheme="majorHAnsi" w:hAnsiTheme="majorHAnsi" w:cstheme="majorHAnsi"/>
          <w:b/>
          <w:color w:val="000000" w:themeColor="text1"/>
          <w:u w:val="single"/>
          <w:lang w:eastAsia="x-none"/>
        </w:rPr>
      </w:pPr>
      <w:r w:rsidRPr="00C805CC">
        <w:rPr>
          <w:rFonts w:asciiTheme="majorHAnsi" w:hAnsiTheme="majorHAnsi" w:cstheme="majorHAnsi"/>
          <w:color w:val="000000" w:themeColor="text1"/>
        </w:rPr>
        <w:t>The</w:t>
      </w:r>
      <w:r w:rsidR="00C47648" w:rsidRPr="00C805CC">
        <w:rPr>
          <w:rFonts w:asciiTheme="majorHAnsi" w:hAnsiTheme="majorHAnsi" w:cstheme="majorHAnsi"/>
          <w:color w:val="000000" w:themeColor="text1"/>
        </w:rPr>
        <w:t xml:space="preserve"> scheme fails properly </w:t>
      </w:r>
      <w:r w:rsidR="00DB5286" w:rsidRPr="00C805CC">
        <w:rPr>
          <w:rFonts w:asciiTheme="majorHAnsi" w:hAnsiTheme="majorHAnsi" w:cstheme="majorHAnsi"/>
          <w:color w:val="000000" w:themeColor="text1"/>
        </w:rPr>
        <w:t xml:space="preserve">to </w:t>
      </w:r>
      <w:r w:rsidR="00C47648" w:rsidRPr="00C805CC">
        <w:rPr>
          <w:rFonts w:asciiTheme="majorHAnsi" w:hAnsiTheme="majorHAnsi" w:cstheme="majorHAnsi"/>
          <w:color w:val="000000" w:themeColor="text1"/>
        </w:rPr>
        <w:t>integrate the proposed open space;</w:t>
      </w:r>
      <w:r w:rsidR="00C97E8E" w:rsidRPr="00C805CC">
        <w:rPr>
          <w:rFonts w:asciiTheme="majorHAnsi" w:hAnsiTheme="majorHAnsi" w:cstheme="majorHAnsi"/>
          <w:color w:val="000000" w:themeColor="text1"/>
        </w:rPr>
        <w:t xml:space="preserve"> and</w:t>
      </w:r>
    </w:p>
    <w:p w14:paraId="0AB19A41" w14:textId="77777777" w:rsidR="008B3AB1" w:rsidRPr="00C805CC" w:rsidRDefault="008B3AB1" w:rsidP="00EF6631">
      <w:pPr>
        <w:pStyle w:val="ListParagraph"/>
        <w:spacing w:after="0" w:line="240" w:lineRule="auto"/>
        <w:ind w:left="1134"/>
        <w:jc w:val="both"/>
        <w:rPr>
          <w:rFonts w:asciiTheme="majorHAnsi" w:hAnsiTheme="majorHAnsi" w:cstheme="majorHAnsi"/>
          <w:b/>
          <w:color w:val="000000" w:themeColor="text1"/>
          <w:u w:val="single"/>
          <w:lang w:eastAsia="x-none"/>
        </w:rPr>
      </w:pPr>
    </w:p>
    <w:p w14:paraId="244EAAB7" w14:textId="77CD88CB" w:rsidR="00C47648" w:rsidRPr="00C805CC" w:rsidRDefault="001F5703" w:rsidP="00EF6631">
      <w:pPr>
        <w:pStyle w:val="ListParagraph"/>
        <w:numPr>
          <w:ilvl w:val="1"/>
          <w:numId w:val="5"/>
        </w:numPr>
        <w:spacing w:after="0" w:line="240" w:lineRule="auto"/>
        <w:ind w:left="1134" w:hanging="567"/>
        <w:jc w:val="both"/>
        <w:rPr>
          <w:rFonts w:asciiTheme="majorHAnsi" w:hAnsiTheme="majorHAnsi" w:cstheme="majorHAnsi"/>
          <w:b/>
          <w:color w:val="000000" w:themeColor="text1"/>
          <w:u w:val="single"/>
          <w:lang w:eastAsia="x-none"/>
        </w:rPr>
      </w:pPr>
      <w:r w:rsidRPr="00C805CC">
        <w:rPr>
          <w:rFonts w:asciiTheme="majorHAnsi" w:hAnsiTheme="majorHAnsi" w:cstheme="majorHAnsi"/>
          <w:color w:val="000000" w:themeColor="text1"/>
        </w:rPr>
        <w:t>The layout of the housing and road layouts are suburban and not appropriate to the location</w:t>
      </w:r>
      <w:r w:rsidR="006C0036" w:rsidRPr="00C805CC">
        <w:rPr>
          <w:rFonts w:asciiTheme="majorHAnsi" w:hAnsiTheme="majorHAnsi" w:cstheme="majorHAnsi"/>
          <w:color w:val="000000" w:themeColor="text1"/>
        </w:rPr>
        <w:t>.</w:t>
      </w:r>
    </w:p>
    <w:p w14:paraId="0C15B163" w14:textId="77777777" w:rsidR="006C0036" w:rsidRPr="00C805CC" w:rsidRDefault="006C0036" w:rsidP="00EF6631">
      <w:pPr>
        <w:spacing w:after="0" w:line="240" w:lineRule="auto"/>
        <w:jc w:val="both"/>
        <w:rPr>
          <w:rFonts w:asciiTheme="majorHAnsi" w:hAnsiTheme="majorHAnsi" w:cstheme="majorHAnsi"/>
          <w:color w:val="000000" w:themeColor="text1"/>
        </w:rPr>
      </w:pPr>
    </w:p>
    <w:p w14:paraId="423C73C5" w14:textId="6F4A7088" w:rsidR="007F7980" w:rsidRPr="00C805CC" w:rsidRDefault="007F7980" w:rsidP="00EF6631">
      <w:pPr>
        <w:pStyle w:val="ListParagraph"/>
        <w:numPr>
          <w:ilvl w:val="0"/>
          <w:numId w:val="5"/>
        </w:numPr>
        <w:spacing w:after="0" w:line="240" w:lineRule="auto"/>
        <w:ind w:left="567" w:hanging="567"/>
        <w:jc w:val="both"/>
        <w:rPr>
          <w:rFonts w:asciiTheme="majorHAnsi" w:hAnsiTheme="majorHAnsi" w:cstheme="majorHAnsi"/>
          <w:color w:val="000000" w:themeColor="text1"/>
          <w:lang w:val="x-none" w:eastAsia="x-none"/>
        </w:rPr>
      </w:pPr>
      <w:r w:rsidRPr="00C805CC">
        <w:rPr>
          <w:rFonts w:asciiTheme="majorHAnsi" w:hAnsiTheme="majorHAnsi" w:cstheme="majorHAnsi"/>
          <w:color w:val="000000" w:themeColor="text1"/>
          <w:lang w:eastAsia="x-none"/>
        </w:rPr>
        <w:t>In short, t</w:t>
      </w:r>
      <w:r w:rsidRPr="00C805CC">
        <w:rPr>
          <w:rFonts w:asciiTheme="majorHAnsi" w:hAnsiTheme="majorHAnsi" w:cstheme="majorHAnsi"/>
          <w:color w:val="000000" w:themeColor="text1"/>
        </w:rPr>
        <w:t xml:space="preserve">he scheme </w:t>
      </w:r>
      <w:r w:rsidR="00DB5286" w:rsidRPr="00C805CC">
        <w:rPr>
          <w:rFonts w:asciiTheme="majorHAnsi" w:hAnsiTheme="majorHAnsi" w:cstheme="majorHAnsi"/>
          <w:color w:val="000000" w:themeColor="text1"/>
        </w:rPr>
        <w:t xml:space="preserve">as proposed would amount to </w:t>
      </w:r>
      <w:r w:rsidRPr="00C805CC">
        <w:rPr>
          <w:rFonts w:asciiTheme="majorHAnsi" w:hAnsiTheme="majorHAnsi" w:cstheme="majorHAnsi"/>
          <w:color w:val="000000" w:themeColor="text1"/>
        </w:rPr>
        <w:t>over</w:t>
      </w:r>
      <w:r w:rsidR="00D85488">
        <w:rPr>
          <w:rFonts w:asciiTheme="majorHAnsi" w:hAnsiTheme="majorHAnsi" w:cstheme="majorHAnsi"/>
          <w:color w:val="000000" w:themeColor="text1"/>
        </w:rPr>
        <w:t>-</w:t>
      </w:r>
      <w:r w:rsidRPr="00C805CC">
        <w:rPr>
          <w:rFonts w:asciiTheme="majorHAnsi" w:hAnsiTheme="majorHAnsi" w:cstheme="majorHAnsi"/>
          <w:color w:val="000000" w:themeColor="text1"/>
        </w:rPr>
        <w:t>development of the site</w:t>
      </w:r>
      <w:r w:rsidR="006743CD" w:rsidRPr="00C805CC">
        <w:rPr>
          <w:rFonts w:asciiTheme="majorHAnsi" w:hAnsiTheme="majorHAnsi" w:cstheme="majorHAnsi"/>
          <w:color w:val="000000" w:themeColor="text1"/>
        </w:rPr>
        <w:t xml:space="preserve">. </w:t>
      </w:r>
      <w:r w:rsidRPr="00C805CC">
        <w:rPr>
          <w:rFonts w:asciiTheme="majorHAnsi" w:hAnsiTheme="majorHAnsi" w:cstheme="majorHAnsi"/>
          <w:color w:val="000000" w:themeColor="text1"/>
        </w:rPr>
        <w:t xml:space="preserve">A </w:t>
      </w:r>
      <w:r w:rsidR="003F678B" w:rsidRPr="00C805CC">
        <w:rPr>
          <w:rFonts w:asciiTheme="majorHAnsi" w:hAnsiTheme="majorHAnsi" w:cstheme="majorHAnsi"/>
          <w:color w:val="000000" w:themeColor="text1"/>
        </w:rPr>
        <w:t xml:space="preserve">less dense </w:t>
      </w:r>
      <w:r w:rsidRPr="00C805CC">
        <w:rPr>
          <w:rFonts w:asciiTheme="majorHAnsi" w:hAnsiTheme="majorHAnsi" w:cstheme="majorHAnsi"/>
          <w:color w:val="000000" w:themeColor="text1"/>
        </w:rPr>
        <w:t>scheme could</w:t>
      </w:r>
      <w:r w:rsidR="00DB5286" w:rsidRPr="00C805CC">
        <w:rPr>
          <w:rFonts w:asciiTheme="majorHAnsi" w:hAnsiTheme="majorHAnsi" w:cstheme="majorHAnsi"/>
          <w:color w:val="000000" w:themeColor="text1"/>
        </w:rPr>
        <w:t>,</w:t>
      </w:r>
      <w:r w:rsidRPr="00C805CC">
        <w:rPr>
          <w:rFonts w:asciiTheme="majorHAnsi" w:hAnsiTheme="majorHAnsi" w:cstheme="majorHAnsi"/>
          <w:color w:val="000000" w:themeColor="text1"/>
        </w:rPr>
        <w:t xml:space="preserve"> in the Council</w:t>
      </w:r>
      <w:r w:rsidR="003F678B" w:rsidRPr="00C805CC">
        <w:rPr>
          <w:rFonts w:asciiTheme="majorHAnsi" w:hAnsiTheme="majorHAnsi" w:cstheme="majorHAnsi"/>
          <w:color w:val="000000" w:themeColor="text1"/>
        </w:rPr>
        <w:t>’</w:t>
      </w:r>
      <w:r w:rsidRPr="00C805CC">
        <w:rPr>
          <w:rFonts w:asciiTheme="majorHAnsi" w:hAnsiTheme="majorHAnsi" w:cstheme="majorHAnsi"/>
          <w:color w:val="000000" w:themeColor="text1"/>
        </w:rPr>
        <w:t xml:space="preserve">s </w:t>
      </w:r>
      <w:r w:rsidR="003F678B" w:rsidRPr="00C805CC">
        <w:rPr>
          <w:rFonts w:asciiTheme="majorHAnsi" w:hAnsiTheme="majorHAnsi" w:cstheme="majorHAnsi"/>
          <w:color w:val="000000" w:themeColor="text1"/>
        </w:rPr>
        <w:t>view</w:t>
      </w:r>
      <w:r w:rsidR="00DB5286" w:rsidRPr="00C805CC">
        <w:rPr>
          <w:rFonts w:asciiTheme="majorHAnsi" w:hAnsiTheme="majorHAnsi" w:cstheme="majorHAnsi"/>
          <w:color w:val="000000" w:themeColor="text1"/>
        </w:rPr>
        <w:t>,</w:t>
      </w:r>
      <w:r w:rsidRPr="00C805CC">
        <w:rPr>
          <w:rFonts w:asciiTheme="majorHAnsi" w:hAnsiTheme="majorHAnsi" w:cstheme="majorHAnsi"/>
          <w:color w:val="000000" w:themeColor="text1"/>
        </w:rPr>
        <w:t xml:space="preserve"> provide more opportunity to bring the countryside into the site, as envisaged by the Kent Downs AONB Management Plan and the Masterplan</w:t>
      </w:r>
      <w:r w:rsidR="003F678B" w:rsidRPr="00C805CC">
        <w:rPr>
          <w:rFonts w:asciiTheme="majorHAnsi" w:hAnsiTheme="majorHAnsi" w:cstheme="majorHAnsi"/>
          <w:color w:val="000000" w:themeColor="text1"/>
        </w:rPr>
        <w:t>,</w:t>
      </w:r>
      <w:r w:rsidRPr="00C805CC">
        <w:rPr>
          <w:rFonts w:asciiTheme="majorHAnsi" w:hAnsiTheme="majorHAnsi" w:cstheme="majorHAnsi"/>
          <w:color w:val="000000" w:themeColor="text1"/>
        </w:rPr>
        <w:t xml:space="preserve"> to mitigate the impacts of the scheme upon the wider AONB, including views around the site. </w:t>
      </w:r>
      <w:r w:rsidR="003F678B" w:rsidRPr="00C805CC">
        <w:rPr>
          <w:rFonts w:asciiTheme="majorHAnsi" w:hAnsiTheme="majorHAnsi" w:cstheme="majorHAnsi"/>
          <w:color w:val="000000" w:themeColor="text1"/>
        </w:rPr>
        <w:t xml:space="preserve">As </w:t>
      </w:r>
      <w:r w:rsidR="006709AC" w:rsidRPr="00C805CC">
        <w:rPr>
          <w:rFonts w:asciiTheme="majorHAnsi" w:hAnsiTheme="majorHAnsi" w:cstheme="majorHAnsi"/>
          <w:color w:val="000000" w:themeColor="text1"/>
        </w:rPr>
        <w:t>proposed</w:t>
      </w:r>
      <w:r w:rsidR="003F678B" w:rsidRPr="00C805CC">
        <w:rPr>
          <w:rFonts w:asciiTheme="majorHAnsi" w:hAnsiTheme="majorHAnsi" w:cstheme="majorHAnsi"/>
          <w:color w:val="000000" w:themeColor="text1"/>
        </w:rPr>
        <w:t>, the scheme would cause harm to the natural beauty of the AONB</w:t>
      </w:r>
      <w:r w:rsidR="00621939" w:rsidRPr="00C805CC">
        <w:rPr>
          <w:rFonts w:asciiTheme="majorHAnsi" w:hAnsiTheme="majorHAnsi" w:cstheme="majorHAnsi"/>
          <w:color w:val="000000" w:themeColor="text1"/>
        </w:rPr>
        <w:t>.</w:t>
      </w:r>
    </w:p>
    <w:p w14:paraId="3EE65FBD" w14:textId="77777777" w:rsidR="00574D71" w:rsidRPr="00C805CC" w:rsidRDefault="00574D71" w:rsidP="00EF6631">
      <w:pPr>
        <w:spacing w:after="0" w:line="240" w:lineRule="auto"/>
        <w:jc w:val="both"/>
        <w:rPr>
          <w:rFonts w:asciiTheme="majorHAnsi" w:hAnsiTheme="majorHAnsi" w:cstheme="majorHAnsi"/>
          <w:b/>
          <w:color w:val="000000" w:themeColor="text1"/>
          <w:u w:val="single"/>
          <w:lang w:eastAsia="x-none"/>
        </w:rPr>
      </w:pPr>
    </w:p>
    <w:p w14:paraId="0281CE87" w14:textId="4C65687C" w:rsidR="00307EA1" w:rsidRPr="00C805CC" w:rsidRDefault="006709AC" w:rsidP="00EF6631">
      <w:pPr>
        <w:spacing w:after="0" w:line="240" w:lineRule="auto"/>
        <w:jc w:val="both"/>
        <w:rPr>
          <w:rFonts w:asciiTheme="majorHAnsi" w:hAnsiTheme="majorHAnsi" w:cstheme="majorHAnsi"/>
          <w:bCs/>
          <w:color w:val="000000" w:themeColor="text1"/>
          <w:u w:val="single"/>
          <w:lang w:eastAsia="x-none"/>
        </w:rPr>
      </w:pPr>
      <w:r w:rsidRPr="00C805CC">
        <w:rPr>
          <w:rFonts w:asciiTheme="majorHAnsi" w:hAnsiTheme="majorHAnsi" w:cstheme="majorHAnsi"/>
          <w:bCs/>
          <w:color w:val="000000" w:themeColor="text1"/>
          <w:u w:val="single"/>
          <w:lang w:eastAsia="x-none"/>
        </w:rPr>
        <w:t>Appeal C</w:t>
      </w:r>
    </w:p>
    <w:p w14:paraId="69663888" w14:textId="77777777" w:rsidR="006709AC" w:rsidRPr="00C805CC" w:rsidRDefault="006709AC" w:rsidP="00EF6631">
      <w:pPr>
        <w:spacing w:after="0" w:line="240" w:lineRule="auto"/>
        <w:jc w:val="both"/>
        <w:rPr>
          <w:rFonts w:asciiTheme="majorHAnsi" w:hAnsiTheme="majorHAnsi" w:cstheme="majorHAnsi"/>
          <w:bCs/>
          <w:color w:val="000000" w:themeColor="text1"/>
          <w:u w:val="single"/>
          <w:lang w:val="x-none" w:eastAsia="x-none"/>
        </w:rPr>
      </w:pPr>
    </w:p>
    <w:p w14:paraId="1F595854" w14:textId="77777777" w:rsidR="00890DB7" w:rsidRPr="00890DB7" w:rsidRDefault="009A73EE" w:rsidP="00EF6631">
      <w:pPr>
        <w:pStyle w:val="ListParagraph"/>
        <w:numPr>
          <w:ilvl w:val="0"/>
          <w:numId w:val="5"/>
        </w:numPr>
        <w:spacing w:after="0" w:line="240" w:lineRule="auto"/>
        <w:ind w:left="567" w:hanging="567"/>
        <w:jc w:val="both"/>
        <w:rPr>
          <w:rFonts w:asciiTheme="majorHAnsi" w:hAnsiTheme="majorHAnsi" w:cstheme="majorHAnsi"/>
          <w:color w:val="000000" w:themeColor="text1"/>
          <w:lang w:val="x-none" w:eastAsia="x-none"/>
        </w:rPr>
      </w:pPr>
      <w:r w:rsidRPr="00C805CC">
        <w:rPr>
          <w:rFonts w:asciiTheme="majorHAnsi" w:hAnsiTheme="majorHAnsi" w:cstheme="majorHAnsi"/>
          <w:color w:val="000000" w:themeColor="text1"/>
          <w:lang w:eastAsia="x-none"/>
        </w:rPr>
        <w:t xml:space="preserve">Again, the underlying issue is that the scheme proposed is too dense and of too a suburban style for a site which does not </w:t>
      </w:r>
      <w:r w:rsidRPr="00C805CC">
        <w:rPr>
          <w:rFonts w:asciiTheme="majorHAnsi" w:hAnsiTheme="majorHAnsi" w:cstheme="majorHAnsi"/>
          <w:color w:val="000000" w:themeColor="text1"/>
          <w:lang w:eastAsia="en-GB"/>
        </w:rPr>
        <w:t>even</w:t>
      </w:r>
      <w:r w:rsidR="00656FE5" w:rsidRPr="00C805CC">
        <w:rPr>
          <w:rFonts w:asciiTheme="majorHAnsi" w:hAnsiTheme="majorHAnsi" w:cstheme="majorHAnsi"/>
          <w:color w:val="000000" w:themeColor="text1"/>
          <w:lang w:eastAsia="en-GB"/>
        </w:rPr>
        <w:t xml:space="preserve"> adjoin the village </w:t>
      </w:r>
      <w:proofErr w:type="gramStart"/>
      <w:r w:rsidR="00656FE5" w:rsidRPr="00C805CC">
        <w:rPr>
          <w:rFonts w:asciiTheme="majorHAnsi" w:hAnsiTheme="majorHAnsi" w:cstheme="majorHAnsi"/>
          <w:color w:val="000000" w:themeColor="text1"/>
          <w:lang w:eastAsia="en-GB"/>
        </w:rPr>
        <w:t>boundary</w:t>
      </w:r>
      <w:proofErr w:type="gramEnd"/>
      <w:r w:rsidR="006709AC" w:rsidRPr="00C805CC">
        <w:rPr>
          <w:rFonts w:asciiTheme="majorHAnsi" w:hAnsiTheme="majorHAnsi" w:cstheme="majorHAnsi"/>
          <w:color w:val="000000" w:themeColor="text1"/>
          <w:lang w:eastAsia="en-GB"/>
        </w:rPr>
        <w:t xml:space="preserve"> and which is separated from the rest of the village. </w:t>
      </w:r>
    </w:p>
    <w:p w14:paraId="73F109EB" w14:textId="77777777" w:rsidR="00890DB7" w:rsidRPr="00890DB7" w:rsidRDefault="00890DB7" w:rsidP="00890DB7">
      <w:pPr>
        <w:pStyle w:val="ListParagraph"/>
        <w:spacing w:after="0" w:line="240" w:lineRule="auto"/>
        <w:ind w:left="567"/>
        <w:jc w:val="both"/>
        <w:rPr>
          <w:rFonts w:asciiTheme="majorHAnsi" w:hAnsiTheme="majorHAnsi" w:cstheme="majorHAnsi"/>
          <w:color w:val="000000" w:themeColor="text1"/>
          <w:lang w:val="x-none" w:eastAsia="x-none"/>
        </w:rPr>
      </w:pPr>
    </w:p>
    <w:p w14:paraId="645B6B39" w14:textId="419E60B6" w:rsidR="00656FE5" w:rsidRPr="00C805CC" w:rsidRDefault="00C868BB" w:rsidP="00EF6631">
      <w:pPr>
        <w:pStyle w:val="ListParagraph"/>
        <w:numPr>
          <w:ilvl w:val="0"/>
          <w:numId w:val="5"/>
        </w:numPr>
        <w:spacing w:after="0" w:line="240" w:lineRule="auto"/>
        <w:ind w:left="567" w:hanging="567"/>
        <w:jc w:val="both"/>
        <w:rPr>
          <w:rFonts w:asciiTheme="majorHAnsi" w:hAnsiTheme="majorHAnsi" w:cstheme="majorHAnsi"/>
          <w:color w:val="000000" w:themeColor="text1"/>
          <w:lang w:val="x-none" w:eastAsia="x-none"/>
        </w:rPr>
      </w:pPr>
      <w:r w:rsidRPr="00C805CC">
        <w:rPr>
          <w:rFonts w:asciiTheme="majorHAnsi" w:hAnsiTheme="majorHAnsi" w:cstheme="majorHAnsi"/>
          <w:color w:val="000000" w:themeColor="text1"/>
          <w:lang w:eastAsia="en-GB"/>
        </w:rPr>
        <w:t xml:space="preserve">It is clear from the </w:t>
      </w:r>
      <w:r w:rsidR="00656FE5" w:rsidRPr="00C805CC">
        <w:rPr>
          <w:rFonts w:asciiTheme="majorHAnsi" w:hAnsiTheme="majorHAnsi" w:cstheme="majorHAnsi"/>
          <w:color w:val="000000" w:themeColor="text1"/>
          <w:lang w:eastAsia="en-GB"/>
        </w:rPr>
        <w:t xml:space="preserve">Design </w:t>
      </w:r>
      <w:r w:rsidR="006709AC" w:rsidRPr="00C805CC">
        <w:rPr>
          <w:rFonts w:asciiTheme="majorHAnsi" w:hAnsiTheme="majorHAnsi" w:cstheme="majorHAnsi"/>
          <w:color w:val="000000" w:themeColor="text1"/>
          <w:lang w:eastAsia="en-GB"/>
        </w:rPr>
        <w:t>and</w:t>
      </w:r>
      <w:r w:rsidR="00656FE5" w:rsidRPr="00C805CC">
        <w:rPr>
          <w:rFonts w:asciiTheme="majorHAnsi" w:hAnsiTheme="majorHAnsi" w:cstheme="majorHAnsi"/>
          <w:color w:val="000000" w:themeColor="text1"/>
          <w:lang w:eastAsia="en-GB"/>
        </w:rPr>
        <w:t xml:space="preserve"> Access Statement </w:t>
      </w:r>
      <w:r w:rsidR="00590DB4" w:rsidRPr="00C805CC">
        <w:rPr>
          <w:rFonts w:asciiTheme="majorHAnsi" w:hAnsiTheme="majorHAnsi" w:cstheme="majorHAnsi"/>
          <w:color w:val="000000" w:themeColor="text1"/>
          <w:lang w:eastAsia="en-GB"/>
        </w:rPr>
        <w:t>that the design deliberately sets out to be suburban – being, as the author of the Design and Access Statement see</w:t>
      </w:r>
      <w:r w:rsidR="00EB7129" w:rsidRPr="00C805CC">
        <w:rPr>
          <w:rFonts w:asciiTheme="majorHAnsi" w:hAnsiTheme="majorHAnsi" w:cstheme="majorHAnsi"/>
          <w:color w:val="000000" w:themeColor="text1"/>
          <w:lang w:eastAsia="en-GB"/>
        </w:rPr>
        <w:t>s</w:t>
      </w:r>
      <w:r w:rsidR="00590DB4" w:rsidRPr="00C805CC">
        <w:rPr>
          <w:rFonts w:asciiTheme="majorHAnsi" w:hAnsiTheme="majorHAnsi" w:cstheme="majorHAnsi"/>
          <w:color w:val="000000" w:themeColor="text1"/>
          <w:lang w:eastAsia="en-GB"/>
        </w:rPr>
        <w:t xml:space="preserve"> it, a characteristic of development in Wye. </w:t>
      </w:r>
      <w:r w:rsidR="00EB7129" w:rsidRPr="00C805CC">
        <w:rPr>
          <w:rFonts w:asciiTheme="majorHAnsi" w:hAnsiTheme="majorHAnsi" w:cstheme="majorHAnsi"/>
          <w:color w:val="000000" w:themeColor="text1"/>
          <w:lang w:eastAsia="en-GB"/>
        </w:rPr>
        <w:t xml:space="preserve">This is – to the Council’s mind at least – an obviously flawed approach to a site which sits on its own outside the village. </w:t>
      </w:r>
    </w:p>
    <w:p w14:paraId="59A61715" w14:textId="77777777" w:rsidR="00A106C7" w:rsidRPr="00C805CC" w:rsidRDefault="00A106C7" w:rsidP="00EF6631">
      <w:pPr>
        <w:spacing w:after="0" w:line="240" w:lineRule="auto"/>
        <w:jc w:val="both"/>
        <w:rPr>
          <w:rFonts w:asciiTheme="majorHAnsi" w:hAnsiTheme="majorHAnsi" w:cstheme="majorHAnsi"/>
          <w:color w:val="000000" w:themeColor="text1"/>
          <w:lang w:val="x-none" w:eastAsia="x-none"/>
        </w:rPr>
      </w:pPr>
    </w:p>
    <w:p w14:paraId="17E3E1C3" w14:textId="30315F6F" w:rsidR="007766EB" w:rsidRPr="00C805CC" w:rsidRDefault="000E5573" w:rsidP="00EF6631">
      <w:pPr>
        <w:pStyle w:val="ListParagraph"/>
        <w:numPr>
          <w:ilvl w:val="0"/>
          <w:numId w:val="5"/>
        </w:numPr>
        <w:spacing w:after="0" w:line="240" w:lineRule="auto"/>
        <w:ind w:left="567" w:hanging="567"/>
        <w:jc w:val="both"/>
        <w:rPr>
          <w:rFonts w:asciiTheme="majorHAnsi" w:hAnsiTheme="majorHAnsi" w:cstheme="majorHAnsi"/>
          <w:color w:val="000000" w:themeColor="text1"/>
        </w:rPr>
      </w:pPr>
      <w:r w:rsidRPr="00C805CC">
        <w:rPr>
          <w:rFonts w:asciiTheme="majorHAnsi" w:eastAsiaTheme="minorEastAsia" w:hAnsiTheme="majorHAnsi" w:cstheme="majorHAnsi"/>
          <w:color w:val="000000" w:themeColor="text1"/>
          <w:lang w:val="en-US"/>
        </w:rPr>
        <w:t>All these factors</w:t>
      </w:r>
      <w:r w:rsidR="00735535" w:rsidRPr="00C805CC">
        <w:rPr>
          <w:rFonts w:asciiTheme="majorHAnsi" w:eastAsiaTheme="minorEastAsia" w:hAnsiTheme="majorHAnsi" w:cstheme="majorHAnsi"/>
          <w:color w:val="000000" w:themeColor="text1"/>
          <w:lang w:val="en-US"/>
        </w:rPr>
        <w:t xml:space="preserve"> will be explored in detail in evidence.</w:t>
      </w:r>
      <w:r w:rsidRPr="00C805CC">
        <w:rPr>
          <w:rFonts w:asciiTheme="majorHAnsi" w:eastAsiaTheme="minorEastAsia" w:hAnsiTheme="majorHAnsi" w:cstheme="majorHAnsi"/>
          <w:color w:val="000000" w:themeColor="text1"/>
          <w:lang w:val="en-US"/>
        </w:rPr>
        <w:t xml:space="preserve"> </w:t>
      </w:r>
      <w:r w:rsidR="00735535" w:rsidRPr="00C805CC">
        <w:rPr>
          <w:rFonts w:asciiTheme="majorHAnsi" w:eastAsiaTheme="minorEastAsia" w:hAnsiTheme="majorHAnsi" w:cstheme="majorHAnsi"/>
          <w:color w:val="000000" w:themeColor="text1"/>
          <w:lang w:val="en-US"/>
        </w:rPr>
        <w:t>T</w:t>
      </w:r>
      <w:r w:rsidRPr="00C805CC">
        <w:rPr>
          <w:rFonts w:asciiTheme="majorHAnsi" w:eastAsiaTheme="minorEastAsia" w:hAnsiTheme="majorHAnsi" w:cstheme="majorHAnsi"/>
          <w:color w:val="000000" w:themeColor="text1"/>
          <w:lang w:val="en-US"/>
        </w:rPr>
        <w:t>he Council submits</w:t>
      </w:r>
      <w:r w:rsidR="00735535" w:rsidRPr="00C805CC">
        <w:rPr>
          <w:rFonts w:asciiTheme="majorHAnsi" w:eastAsiaTheme="minorEastAsia" w:hAnsiTheme="majorHAnsi" w:cstheme="majorHAnsi"/>
          <w:color w:val="000000" w:themeColor="text1"/>
          <w:lang w:val="en-US"/>
        </w:rPr>
        <w:t xml:space="preserve"> </w:t>
      </w:r>
      <w:r w:rsidR="00890DB7">
        <w:rPr>
          <w:rFonts w:asciiTheme="majorHAnsi" w:eastAsiaTheme="minorEastAsia" w:hAnsiTheme="majorHAnsi" w:cstheme="majorHAnsi"/>
          <w:color w:val="000000" w:themeColor="text1"/>
          <w:lang w:val="en-US"/>
        </w:rPr>
        <w:t>the design</w:t>
      </w:r>
      <w:r w:rsidR="00735535" w:rsidRPr="00C805CC">
        <w:rPr>
          <w:rFonts w:asciiTheme="majorHAnsi" w:eastAsiaTheme="minorEastAsia" w:hAnsiTheme="majorHAnsi" w:cstheme="majorHAnsi"/>
          <w:color w:val="000000" w:themeColor="text1"/>
          <w:lang w:val="en-US"/>
        </w:rPr>
        <w:t xml:space="preserve"> issues</w:t>
      </w:r>
      <w:r w:rsidRPr="00C805CC">
        <w:rPr>
          <w:rFonts w:asciiTheme="majorHAnsi" w:eastAsiaTheme="minorEastAsia" w:hAnsiTheme="majorHAnsi" w:cstheme="majorHAnsi"/>
          <w:color w:val="000000" w:themeColor="text1"/>
          <w:lang w:val="en-US"/>
        </w:rPr>
        <w:t xml:space="preserve"> lead to very material planning harm.</w:t>
      </w:r>
    </w:p>
    <w:p w14:paraId="1C58B861" w14:textId="77777777" w:rsidR="007766EB" w:rsidRPr="00C805CC" w:rsidRDefault="007766EB" w:rsidP="00EF6631">
      <w:pPr>
        <w:spacing w:after="0" w:line="240" w:lineRule="auto"/>
        <w:jc w:val="both"/>
        <w:rPr>
          <w:rFonts w:asciiTheme="majorHAnsi" w:hAnsiTheme="majorHAnsi" w:cstheme="majorHAnsi"/>
          <w:b/>
          <w:color w:val="000000" w:themeColor="text1"/>
          <w:u w:val="single"/>
        </w:rPr>
      </w:pPr>
    </w:p>
    <w:p w14:paraId="12A6201B" w14:textId="1E6CE028" w:rsidR="0085670F" w:rsidRPr="00C805CC" w:rsidRDefault="00995D7C" w:rsidP="00EF6631">
      <w:pPr>
        <w:spacing w:after="0" w:line="240" w:lineRule="auto"/>
        <w:jc w:val="both"/>
        <w:rPr>
          <w:rFonts w:asciiTheme="majorHAnsi" w:hAnsiTheme="majorHAnsi" w:cstheme="majorHAnsi"/>
          <w:b/>
          <w:color w:val="000000" w:themeColor="text1"/>
          <w:u w:val="single"/>
        </w:rPr>
      </w:pPr>
      <w:r w:rsidRPr="00C805CC">
        <w:rPr>
          <w:rFonts w:asciiTheme="majorHAnsi" w:hAnsiTheme="majorHAnsi" w:cstheme="majorHAnsi"/>
          <w:b/>
          <w:color w:val="000000" w:themeColor="text1"/>
          <w:u w:val="single"/>
        </w:rPr>
        <w:t xml:space="preserve">The </w:t>
      </w:r>
      <w:r w:rsidR="00A106C7" w:rsidRPr="00C805CC">
        <w:rPr>
          <w:rFonts w:asciiTheme="majorHAnsi" w:hAnsiTheme="majorHAnsi" w:cstheme="majorHAnsi"/>
          <w:b/>
          <w:color w:val="000000" w:themeColor="text1"/>
          <w:u w:val="single"/>
        </w:rPr>
        <w:t xml:space="preserve">planning </w:t>
      </w:r>
      <w:proofErr w:type="gramStart"/>
      <w:r w:rsidR="00A106C7" w:rsidRPr="00C805CC">
        <w:rPr>
          <w:rFonts w:asciiTheme="majorHAnsi" w:hAnsiTheme="majorHAnsi" w:cstheme="majorHAnsi"/>
          <w:b/>
          <w:color w:val="000000" w:themeColor="text1"/>
          <w:u w:val="single"/>
        </w:rPr>
        <w:t>balance</w:t>
      </w:r>
      <w:proofErr w:type="gramEnd"/>
    </w:p>
    <w:p w14:paraId="5A206EF4" w14:textId="566727E8" w:rsidR="00217869" w:rsidRPr="00C805CC" w:rsidRDefault="00217869" w:rsidP="00EF6631">
      <w:pPr>
        <w:spacing w:after="0" w:line="240" w:lineRule="auto"/>
        <w:jc w:val="both"/>
        <w:rPr>
          <w:rFonts w:asciiTheme="majorHAnsi" w:hAnsiTheme="majorHAnsi" w:cstheme="majorHAnsi"/>
          <w:color w:val="000000" w:themeColor="text1"/>
        </w:rPr>
      </w:pPr>
    </w:p>
    <w:p w14:paraId="7CB1F2EF" w14:textId="08F1FC2D" w:rsidR="00E74BD7" w:rsidRPr="00C805CC" w:rsidRDefault="00735535" w:rsidP="00E74BD7">
      <w:pPr>
        <w:pStyle w:val="ListParagraph"/>
        <w:numPr>
          <w:ilvl w:val="0"/>
          <w:numId w:val="5"/>
        </w:numPr>
        <w:spacing w:after="0" w:line="240" w:lineRule="auto"/>
        <w:ind w:left="567" w:hanging="567"/>
        <w:jc w:val="both"/>
        <w:rPr>
          <w:rFonts w:asciiTheme="majorHAnsi" w:hAnsiTheme="majorHAnsi" w:cstheme="majorHAnsi"/>
          <w:color w:val="000000" w:themeColor="text1"/>
          <w:lang w:eastAsia="en-GB"/>
        </w:rPr>
      </w:pPr>
      <w:r w:rsidRPr="00C805CC">
        <w:rPr>
          <w:rFonts w:asciiTheme="majorHAnsi" w:hAnsiTheme="majorHAnsi" w:cstheme="majorHAnsi"/>
          <w:color w:val="000000" w:themeColor="text1"/>
        </w:rPr>
        <w:t xml:space="preserve">As set out in the evidence of </w:t>
      </w:r>
      <w:r w:rsidR="00E8615B" w:rsidRPr="00C805CC">
        <w:rPr>
          <w:rFonts w:asciiTheme="majorHAnsi" w:hAnsiTheme="majorHAnsi" w:cstheme="majorHAnsi"/>
          <w:color w:val="000000" w:themeColor="text1"/>
        </w:rPr>
        <w:t>M</w:t>
      </w:r>
      <w:r w:rsidR="007C36F6" w:rsidRPr="00C805CC">
        <w:rPr>
          <w:rFonts w:asciiTheme="majorHAnsi" w:hAnsiTheme="majorHAnsi" w:cstheme="majorHAnsi"/>
          <w:color w:val="000000" w:themeColor="text1"/>
        </w:rPr>
        <w:t>is</w:t>
      </w:r>
      <w:r w:rsidR="00E8615B" w:rsidRPr="00C805CC">
        <w:rPr>
          <w:rFonts w:asciiTheme="majorHAnsi" w:hAnsiTheme="majorHAnsi" w:cstheme="majorHAnsi"/>
          <w:color w:val="000000" w:themeColor="text1"/>
        </w:rPr>
        <w:t>s Westphal</w:t>
      </w:r>
      <w:r w:rsidR="004A612E" w:rsidRPr="00C805CC">
        <w:rPr>
          <w:rFonts w:asciiTheme="majorHAnsi" w:hAnsiTheme="majorHAnsi" w:cstheme="majorHAnsi"/>
          <w:color w:val="000000" w:themeColor="text1"/>
        </w:rPr>
        <w:t xml:space="preserve"> and the statements of common ground</w:t>
      </w:r>
      <w:r w:rsidR="00E8615B" w:rsidRPr="00C805CC">
        <w:rPr>
          <w:rFonts w:asciiTheme="majorHAnsi" w:hAnsiTheme="majorHAnsi" w:cstheme="majorHAnsi"/>
          <w:color w:val="000000" w:themeColor="text1"/>
        </w:rPr>
        <w:t xml:space="preserve">, </w:t>
      </w:r>
      <w:r w:rsidR="004A612E" w:rsidRPr="00C805CC">
        <w:rPr>
          <w:rFonts w:asciiTheme="majorHAnsi" w:hAnsiTheme="majorHAnsi" w:cstheme="majorHAnsi"/>
          <w:color w:val="000000" w:themeColor="text1"/>
        </w:rPr>
        <w:t xml:space="preserve">the Council accept </w:t>
      </w:r>
      <w:proofErr w:type="spellStart"/>
      <w:r w:rsidR="004A612E" w:rsidRPr="00C805CC">
        <w:rPr>
          <w:rFonts w:asciiTheme="majorHAnsi" w:hAnsiTheme="majorHAnsi" w:cstheme="majorHAnsi"/>
          <w:color w:val="000000" w:themeColor="text1"/>
        </w:rPr>
        <w:t xml:space="preserve">that </w:t>
      </w:r>
      <w:proofErr w:type="spellEnd"/>
      <w:r w:rsidR="004A612E" w:rsidRPr="00C805CC">
        <w:rPr>
          <w:rFonts w:asciiTheme="majorHAnsi" w:hAnsiTheme="majorHAnsi" w:cstheme="majorHAnsi"/>
          <w:color w:val="000000" w:themeColor="text1"/>
        </w:rPr>
        <w:t xml:space="preserve">there is no </w:t>
      </w:r>
      <w:proofErr w:type="gramStart"/>
      <w:r w:rsidR="004A612E" w:rsidRPr="00C805CC">
        <w:rPr>
          <w:rFonts w:asciiTheme="majorHAnsi" w:hAnsiTheme="majorHAnsi" w:cstheme="majorHAnsi"/>
          <w:color w:val="000000" w:themeColor="text1"/>
        </w:rPr>
        <w:t>5 year</w:t>
      </w:r>
      <w:proofErr w:type="gramEnd"/>
      <w:r w:rsidR="004A612E" w:rsidRPr="00C805CC">
        <w:rPr>
          <w:rFonts w:asciiTheme="majorHAnsi" w:hAnsiTheme="majorHAnsi" w:cstheme="majorHAnsi"/>
          <w:color w:val="000000" w:themeColor="text1"/>
        </w:rPr>
        <w:t xml:space="preserve"> housing land supply and in consequence paragraph 11d) of the NPPF is engaged. However, the titled balance does not apply </w:t>
      </w:r>
      <w:r w:rsidR="00E74BD7" w:rsidRPr="00C805CC">
        <w:rPr>
          <w:rFonts w:asciiTheme="majorHAnsi" w:hAnsiTheme="majorHAnsi" w:cstheme="majorHAnsi"/>
          <w:color w:val="000000" w:themeColor="text1"/>
        </w:rPr>
        <w:t>as the</w:t>
      </w:r>
      <w:r w:rsidR="004A612E" w:rsidRPr="00C805CC">
        <w:rPr>
          <w:rFonts w:asciiTheme="majorHAnsi" w:hAnsiTheme="majorHAnsi" w:cstheme="majorHAnsi"/>
          <w:color w:val="000000" w:themeColor="text1"/>
          <w:lang w:eastAsia="en-GB"/>
        </w:rPr>
        <w:t xml:space="preserve"> impacts on the AONB provide </w:t>
      </w:r>
      <w:r w:rsidR="00EF6631" w:rsidRPr="00C805CC">
        <w:rPr>
          <w:rFonts w:asciiTheme="majorHAnsi" w:hAnsiTheme="majorHAnsi" w:cstheme="majorHAnsi"/>
          <w:color w:val="000000" w:themeColor="text1"/>
          <w:lang w:eastAsia="en-GB"/>
        </w:rPr>
        <w:t>a clear reason for refusal.</w:t>
      </w:r>
    </w:p>
    <w:p w14:paraId="446B78BF" w14:textId="77777777" w:rsidR="00E74BD7" w:rsidRPr="00C805CC" w:rsidRDefault="00E74BD7" w:rsidP="00E74BD7">
      <w:pPr>
        <w:pStyle w:val="ListParagraph"/>
        <w:spacing w:after="0" w:line="240" w:lineRule="auto"/>
        <w:ind w:left="567"/>
        <w:jc w:val="both"/>
        <w:rPr>
          <w:rFonts w:asciiTheme="majorHAnsi" w:hAnsiTheme="majorHAnsi" w:cstheme="majorHAnsi"/>
          <w:color w:val="000000" w:themeColor="text1"/>
          <w:lang w:eastAsia="en-GB"/>
        </w:rPr>
      </w:pPr>
    </w:p>
    <w:p w14:paraId="46640983" w14:textId="6BE59E70" w:rsidR="00E74BD7" w:rsidRPr="00C805CC" w:rsidRDefault="00E74BD7" w:rsidP="00E74BD7">
      <w:pPr>
        <w:pStyle w:val="ListParagraph"/>
        <w:numPr>
          <w:ilvl w:val="0"/>
          <w:numId w:val="5"/>
        </w:numPr>
        <w:spacing w:after="0" w:line="240" w:lineRule="auto"/>
        <w:ind w:left="567" w:hanging="567"/>
        <w:jc w:val="both"/>
        <w:rPr>
          <w:rFonts w:asciiTheme="majorHAnsi" w:hAnsiTheme="majorHAnsi" w:cstheme="majorHAnsi"/>
          <w:color w:val="000000" w:themeColor="text1"/>
          <w:lang w:eastAsia="en-GB"/>
        </w:rPr>
      </w:pPr>
      <w:r w:rsidRPr="00C805CC">
        <w:rPr>
          <w:rFonts w:asciiTheme="majorHAnsi" w:hAnsiTheme="majorHAnsi" w:cstheme="majorHAnsi"/>
          <w:color w:val="000000" w:themeColor="text1"/>
          <w:lang w:eastAsia="en-GB"/>
        </w:rPr>
        <w:t xml:space="preserve">Whilst the Council recognise that the redevelopment of the Appeal B and C sites would deliver a number of important benefits, this does not mean that a key element to Government policy </w:t>
      </w:r>
      <w:r w:rsidR="00890DB7">
        <w:rPr>
          <w:rFonts w:asciiTheme="majorHAnsi" w:hAnsiTheme="majorHAnsi" w:cstheme="majorHAnsi"/>
          <w:color w:val="000000" w:themeColor="text1"/>
          <w:lang w:eastAsia="en-GB"/>
        </w:rPr>
        <w:t xml:space="preserve">– high quality design – the need for </w:t>
      </w:r>
      <w:r w:rsidRPr="00C805CC">
        <w:rPr>
          <w:rFonts w:asciiTheme="majorHAnsi" w:hAnsiTheme="majorHAnsi" w:cstheme="majorHAnsi"/>
          <w:color w:val="000000" w:themeColor="text1"/>
          <w:lang w:eastAsia="en-GB"/>
        </w:rPr>
        <w:t xml:space="preserve">which is reflected in the relevant development plan policies – can be set aside. The design issues cause material harm. The appropriate course of action is to refuse on this basis. This is a singular opportunity to ensure the </w:t>
      </w:r>
      <w:r w:rsidR="00C805CC" w:rsidRPr="00C805CC">
        <w:rPr>
          <w:rFonts w:asciiTheme="majorHAnsi" w:hAnsiTheme="majorHAnsi" w:cstheme="majorHAnsi"/>
          <w:color w:val="000000" w:themeColor="text1"/>
          <w:lang w:eastAsia="en-GB"/>
        </w:rPr>
        <w:t>redevelopment of a highly sensitive village is done to the high standards of design demanded by the development plan, national policies and the Government.</w:t>
      </w:r>
    </w:p>
    <w:p w14:paraId="731F93EB" w14:textId="77777777" w:rsidR="00C805CC" w:rsidRPr="00C805CC" w:rsidRDefault="00C805CC" w:rsidP="00EF6631">
      <w:pPr>
        <w:spacing w:after="0" w:line="240" w:lineRule="auto"/>
        <w:jc w:val="both"/>
        <w:rPr>
          <w:rFonts w:asciiTheme="majorHAnsi" w:hAnsiTheme="majorHAnsi" w:cstheme="majorHAnsi"/>
          <w:color w:val="000000" w:themeColor="text1"/>
          <w:lang w:eastAsia="en-GB"/>
        </w:rPr>
      </w:pPr>
    </w:p>
    <w:p w14:paraId="217073B2" w14:textId="5B23451F" w:rsidR="00D051FD" w:rsidRPr="00C805CC" w:rsidRDefault="00217869" w:rsidP="00EF6631">
      <w:pPr>
        <w:spacing w:after="0" w:line="240" w:lineRule="auto"/>
        <w:jc w:val="both"/>
        <w:rPr>
          <w:rFonts w:asciiTheme="majorHAnsi" w:hAnsiTheme="majorHAnsi" w:cstheme="majorHAnsi"/>
          <w:b/>
          <w:color w:val="000000" w:themeColor="text1"/>
          <w:u w:val="single"/>
        </w:rPr>
      </w:pPr>
      <w:r w:rsidRPr="00C805CC">
        <w:rPr>
          <w:rFonts w:asciiTheme="majorHAnsi" w:hAnsiTheme="majorHAnsi" w:cstheme="majorHAnsi"/>
          <w:b/>
          <w:color w:val="000000" w:themeColor="text1"/>
          <w:u w:val="single"/>
        </w:rPr>
        <w:t>Conclusion</w:t>
      </w:r>
    </w:p>
    <w:p w14:paraId="72133513" w14:textId="77777777" w:rsidR="00307EA1" w:rsidRPr="00C805CC" w:rsidRDefault="00307EA1" w:rsidP="00EF6631">
      <w:pPr>
        <w:spacing w:after="0" w:line="240" w:lineRule="auto"/>
        <w:jc w:val="both"/>
        <w:rPr>
          <w:rFonts w:asciiTheme="majorHAnsi" w:hAnsiTheme="majorHAnsi" w:cstheme="majorHAnsi"/>
          <w:color w:val="000000" w:themeColor="text1"/>
        </w:rPr>
      </w:pPr>
    </w:p>
    <w:p w14:paraId="65E809B2" w14:textId="521AF822" w:rsidR="00D051FD" w:rsidRPr="00C805CC" w:rsidRDefault="0085670F" w:rsidP="00EF6631">
      <w:pPr>
        <w:pStyle w:val="ListParagraph"/>
        <w:numPr>
          <w:ilvl w:val="0"/>
          <w:numId w:val="5"/>
        </w:numPr>
        <w:spacing w:after="0" w:line="240" w:lineRule="auto"/>
        <w:ind w:left="567" w:hanging="567"/>
        <w:jc w:val="both"/>
        <w:rPr>
          <w:rFonts w:asciiTheme="majorHAnsi" w:hAnsiTheme="majorHAnsi" w:cstheme="majorHAnsi"/>
          <w:color w:val="000000" w:themeColor="text1"/>
        </w:rPr>
      </w:pPr>
      <w:r w:rsidRPr="00C805CC">
        <w:rPr>
          <w:rFonts w:asciiTheme="majorHAnsi" w:hAnsiTheme="majorHAnsi" w:cstheme="majorHAnsi"/>
          <w:color w:val="000000" w:themeColor="text1"/>
        </w:rPr>
        <w:t>For these reasons, the Council will</w:t>
      </w:r>
      <w:r w:rsidR="00995D7C" w:rsidRPr="00C805CC">
        <w:rPr>
          <w:rFonts w:asciiTheme="majorHAnsi" w:hAnsiTheme="majorHAnsi" w:cstheme="majorHAnsi"/>
          <w:color w:val="000000" w:themeColor="text1"/>
        </w:rPr>
        <w:t xml:space="preserve"> in due course</w:t>
      </w:r>
      <w:r w:rsidRPr="00C805CC">
        <w:rPr>
          <w:rFonts w:asciiTheme="majorHAnsi" w:hAnsiTheme="majorHAnsi" w:cstheme="majorHAnsi"/>
          <w:color w:val="000000" w:themeColor="text1"/>
        </w:rPr>
        <w:t xml:space="preserve"> invite </w:t>
      </w:r>
      <w:r w:rsidR="00995D7C" w:rsidRPr="00C805CC">
        <w:rPr>
          <w:rFonts w:asciiTheme="majorHAnsi" w:hAnsiTheme="majorHAnsi" w:cstheme="majorHAnsi"/>
          <w:color w:val="000000" w:themeColor="text1"/>
        </w:rPr>
        <w:t>the</w:t>
      </w:r>
      <w:r w:rsidRPr="00C805CC">
        <w:rPr>
          <w:rFonts w:asciiTheme="majorHAnsi" w:hAnsiTheme="majorHAnsi" w:cstheme="majorHAnsi"/>
          <w:color w:val="000000" w:themeColor="text1"/>
        </w:rPr>
        <w:t xml:space="preserve"> Inspector to dismiss </w:t>
      </w:r>
      <w:r w:rsidR="00995D7C" w:rsidRPr="00C805CC">
        <w:rPr>
          <w:rFonts w:asciiTheme="majorHAnsi" w:hAnsiTheme="majorHAnsi" w:cstheme="majorHAnsi"/>
          <w:color w:val="000000" w:themeColor="text1"/>
        </w:rPr>
        <w:t>A</w:t>
      </w:r>
      <w:r w:rsidRPr="00C805CC">
        <w:rPr>
          <w:rFonts w:asciiTheme="majorHAnsi" w:hAnsiTheme="majorHAnsi" w:cstheme="majorHAnsi"/>
          <w:color w:val="000000" w:themeColor="text1"/>
        </w:rPr>
        <w:t>ppeal</w:t>
      </w:r>
      <w:r w:rsidR="00232C8E" w:rsidRPr="00C805CC">
        <w:rPr>
          <w:rFonts w:asciiTheme="majorHAnsi" w:hAnsiTheme="majorHAnsi" w:cstheme="majorHAnsi"/>
          <w:color w:val="000000" w:themeColor="text1"/>
        </w:rPr>
        <w:t>s</w:t>
      </w:r>
      <w:r w:rsidR="00995D7C" w:rsidRPr="00C805CC">
        <w:rPr>
          <w:rFonts w:asciiTheme="majorHAnsi" w:hAnsiTheme="majorHAnsi" w:cstheme="majorHAnsi"/>
          <w:color w:val="000000" w:themeColor="text1"/>
        </w:rPr>
        <w:t xml:space="preserve"> B and C</w:t>
      </w:r>
      <w:r w:rsidRPr="00C805CC">
        <w:rPr>
          <w:rFonts w:asciiTheme="majorHAnsi" w:hAnsiTheme="majorHAnsi" w:cstheme="majorHAnsi"/>
          <w:color w:val="000000" w:themeColor="text1"/>
        </w:rPr>
        <w:t>.</w:t>
      </w:r>
    </w:p>
    <w:p w14:paraId="11C8CBCE" w14:textId="77777777" w:rsidR="00D051FD" w:rsidRPr="00C805CC" w:rsidRDefault="00D051FD" w:rsidP="00EF6631">
      <w:pPr>
        <w:spacing w:after="0" w:line="240" w:lineRule="auto"/>
        <w:jc w:val="both"/>
        <w:rPr>
          <w:rFonts w:asciiTheme="majorHAnsi" w:hAnsiTheme="majorHAnsi" w:cstheme="majorHAnsi"/>
          <w:color w:val="000000" w:themeColor="text1"/>
        </w:rPr>
      </w:pPr>
    </w:p>
    <w:p w14:paraId="5F3F6504" w14:textId="77777777" w:rsidR="000E5573" w:rsidRPr="00C805CC" w:rsidRDefault="000E5573" w:rsidP="00EF6631">
      <w:pPr>
        <w:spacing w:after="0" w:line="240" w:lineRule="auto"/>
        <w:jc w:val="both"/>
        <w:rPr>
          <w:rFonts w:asciiTheme="majorHAnsi" w:hAnsiTheme="majorHAnsi" w:cstheme="majorHAnsi"/>
          <w:color w:val="000000" w:themeColor="text1"/>
        </w:rPr>
      </w:pPr>
    </w:p>
    <w:p w14:paraId="1E1339B9" w14:textId="77777777" w:rsidR="00940160" w:rsidRPr="00C805CC" w:rsidRDefault="00D051FD" w:rsidP="00EF6631">
      <w:pPr>
        <w:spacing w:after="0" w:line="240" w:lineRule="auto"/>
        <w:jc w:val="both"/>
        <w:rPr>
          <w:rFonts w:asciiTheme="majorHAnsi" w:hAnsiTheme="majorHAnsi" w:cstheme="majorHAnsi"/>
          <w:b/>
          <w:color w:val="000000" w:themeColor="text1"/>
        </w:rPr>
      </w:pPr>
      <w:r w:rsidRPr="00C805CC">
        <w:rPr>
          <w:rFonts w:asciiTheme="majorHAnsi" w:hAnsiTheme="majorHAnsi" w:cstheme="majorHAnsi"/>
          <w:b/>
          <w:color w:val="000000" w:themeColor="text1"/>
        </w:rPr>
        <w:t>MARK WESTMORELAND SMITH</w:t>
      </w:r>
      <w:r w:rsidRPr="00C805CC">
        <w:rPr>
          <w:rFonts w:asciiTheme="majorHAnsi" w:hAnsiTheme="majorHAnsi" w:cstheme="majorHAnsi"/>
          <w:b/>
          <w:color w:val="000000" w:themeColor="text1"/>
        </w:rPr>
        <w:tab/>
      </w:r>
    </w:p>
    <w:p w14:paraId="629A3DEE" w14:textId="03C1A773" w:rsidR="00D051FD" w:rsidRPr="00C805CC" w:rsidRDefault="00995D7C" w:rsidP="00EF6631">
      <w:pPr>
        <w:spacing w:after="0" w:line="240" w:lineRule="auto"/>
        <w:jc w:val="both"/>
        <w:rPr>
          <w:rFonts w:asciiTheme="majorHAnsi" w:hAnsiTheme="majorHAnsi" w:cstheme="majorHAnsi"/>
          <w:b/>
          <w:color w:val="000000" w:themeColor="text1"/>
        </w:rPr>
      </w:pPr>
      <w:r w:rsidRPr="00C805CC">
        <w:rPr>
          <w:rFonts w:asciiTheme="majorHAnsi" w:hAnsiTheme="majorHAnsi" w:cstheme="majorHAnsi"/>
          <w:b/>
          <w:color w:val="000000" w:themeColor="text1"/>
        </w:rPr>
        <w:t>28</w:t>
      </w:r>
      <w:r w:rsidR="00940160" w:rsidRPr="00C805CC">
        <w:rPr>
          <w:rFonts w:asciiTheme="majorHAnsi" w:hAnsiTheme="majorHAnsi" w:cstheme="majorHAnsi"/>
          <w:b/>
          <w:color w:val="000000" w:themeColor="text1"/>
        </w:rPr>
        <w:t xml:space="preserve"> </w:t>
      </w:r>
      <w:r w:rsidRPr="00C805CC">
        <w:rPr>
          <w:rFonts w:asciiTheme="majorHAnsi" w:hAnsiTheme="majorHAnsi" w:cstheme="majorHAnsi"/>
          <w:b/>
          <w:color w:val="000000" w:themeColor="text1"/>
        </w:rPr>
        <w:t>January</w:t>
      </w:r>
      <w:r w:rsidR="00940160" w:rsidRPr="00C805CC">
        <w:rPr>
          <w:rFonts w:asciiTheme="majorHAnsi" w:hAnsiTheme="majorHAnsi" w:cstheme="majorHAnsi"/>
          <w:b/>
          <w:color w:val="000000" w:themeColor="text1"/>
        </w:rPr>
        <w:t xml:space="preserve"> 20</w:t>
      </w:r>
      <w:r w:rsidRPr="00C805CC">
        <w:rPr>
          <w:rFonts w:asciiTheme="majorHAnsi" w:hAnsiTheme="majorHAnsi" w:cstheme="majorHAnsi"/>
          <w:b/>
          <w:color w:val="000000" w:themeColor="text1"/>
        </w:rPr>
        <w:t>21</w:t>
      </w:r>
    </w:p>
    <w:p w14:paraId="5246B77D" w14:textId="77777777" w:rsidR="00D051FD" w:rsidRPr="00C805CC" w:rsidRDefault="00D051FD" w:rsidP="00EF6631">
      <w:pPr>
        <w:spacing w:after="0" w:line="240" w:lineRule="auto"/>
        <w:jc w:val="both"/>
        <w:rPr>
          <w:rFonts w:asciiTheme="majorHAnsi" w:hAnsiTheme="majorHAnsi" w:cstheme="majorHAnsi"/>
          <w:b/>
          <w:color w:val="000000" w:themeColor="text1"/>
        </w:rPr>
      </w:pPr>
    </w:p>
    <w:p w14:paraId="7DFA230D" w14:textId="77777777" w:rsidR="00D051FD" w:rsidRPr="00C805CC" w:rsidRDefault="00D051FD" w:rsidP="00EF6631">
      <w:pPr>
        <w:spacing w:after="0" w:line="240" w:lineRule="auto"/>
        <w:jc w:val="both"/>
        <w:rPr>
          <w:rFonts w:asciiTheme="majorHAnsi" w:hAnsiTheme="majorHAnsi" w:cstheme="majorHAnsi"/>
          <w:b/>
          <w:color w:val="000000" w:themeColor="text1"/>
        </w:rPr>
      </w:pPr>
      <w:r w:rsidRPr="00C805CC">
        <w:rPr>
          <w:rFonts w:asciiTheme="majorHAnsi" w:hAnsiTheme="majorHAnsi" w:cstheme="majorHAnsi"/>
          <w:b/>
          <w:color w:val="000000" w:themeColor="text1"/>
        </w:rPr>
        <w:t xml:space="preserve">Francis Taylor Building, </w:t>
      </w:r>
    </w:p>
    <w:p w14:paraId="001FB877" w14:textId="77777777" w:rsidR="00D051FD" w:rsidRPr="00C805CC" w:rsidRDefault="00D051FD" w:rsidP="00EF6631">
      <w:pPr>
        <w:spacing w:after="0" w:line="240" w:lineRule="auto"/>
        <w:jc w:val="both"/>
        <w:rPr>
          <w:rFonts w:asciiTheme="majorHAnsi" w:hAnsiTheme="majorHAnsi" w:cstheme="majorHAnsi"/>
          <w:b/>
          <w:color w:val="000000" w:themeColor="text1"/>
        </w:rPr>
      </w:pPr>
      <w:r w:rsidRPr="00C805CC">
        <w:rPr>
          <w:rFonts w:asciiTheme="majorHAnsi" w:hAnsiTheme="majorHAnsi" w:cstheme="majorHAnsi"/>
          <w:b/>
          <w:color w:val="000000" w:themeColor="text1"/>
        </w:rPr>
        <w:t xml:space="preserve">Inner Temple, </w:t>
      </w:r>
    </w:p>
    <w:p w14:paraId="5BF461C1" w14:textId="77777777" w:rsidR="0011552B" w:rsidRPr="00C805CC" w:rsidRDefault="00D051FD" w:rsidP="00EF6631">
      <w:pPr>
        <w:spacing w:after="0" w:line="240" w:lineRule="auto"/>
        <w:jc w:val="both"/>
        <w:rPr>
          <w:rFonts w:asciiTheme="majorHAnsi" w:hAnsiTheme="majorHAnsi" w:cstheme="majorHAnsi"/>
          <w:b/>
          <w:color w:val="000000" w:themeColor="text1"/>
        </w:rPr>
      </w:pPr>
      <w:r w:rsidRPr="00C805CC">
        <w:rPr>
          <w:rFonts w:asciiTheme="majorHAnsi" w:hAnsiTheme="majorHAnsi" w:cstheme="majorHAnsi"/>
          <w:b/>
          <w:color w:val="000000" w:themeColor="text1"/>
        </w:rPr>
        <w:t>London, EC4Y 7BY.</w:t>
      </w:r>
    </w:p>
    <w:p w14:paraId="49570F9E" w14:textId="77777777" w:rsidR="0011552B" w:rsidRPr="00C805CC" w:rsidRDefault="0011552B" w:rsidP="00EF6631">
      <w:pPr>
        <w:spacing w:after="0" w:line="240" w:lineRule="auto"/>
        <w:jc w:val="both"/>
        <w:rPr>
          <w:rFonts w:asciiTheme="majorHAnsi" w:hAnsiTheme="majorHAnsi" w:cstheme="majorHAnsi"/>
          <w:color w:val="000000" w:themeColor="text1"/>
        </w:rPr>
      </w:pPr>
    </w:p>
    <w:sectPr w:rsidR="0011552B" w:rsidRPr="00C805CC" w:rsidSect="00505AD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00B52" w14:textId="77777777" w:rsidR="00184507" w:rsidRDefault="00184507" w:rsidP="00734073">
      <w:pPr>
        <w:spacing w:after="0" w:line="240" w:lineRule="auto"/>
      </w:pPr>
      <w:r>
        <w:separator/>
      </w:r>
    </w:p>
  </w:endnote>
  <w:endnote w:type="continuationSeparator" w:id="0">
    <w:p w14:paraId="6C8B5FD1" w14:textId="77777777" w:rsidR="00184507" w:rsidRDefault="00184507" w:rsidP="00734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F4A0F" w14:textId="77777777" w:rsidR="00767AA0" w:rsidRPr="00C70616" w:rsidRDefault="00767AA0" w:rsidP="00C70616">
    <w:pPr>
      <w:pStyle w:val="Footer"/>
      <w:jc w:val="right"/>
    </w:pPr>
    <w:r w:rsidRPr="00C70616">
      <w:fldChar w:fldCharType="begin"/>
    </w:r>
    <w:r w:rsidRPr="00C70616">
      <w:instrText xml:space="preserve"> PAGE   \* MERGEFORMAT </w:instrText>
    </w:r>
    <w:r w:rsidRPr="00C70616">
      <w:fldChar w:fldCharType="separate"/>
    </w:r>
    <w:r w:rsidR="003D6BF1">
      <w:rPr>
        <w:noProof/>
      </w:rPr>
      <w:t>3</w:t>
    </w:r>
    <w:r w:rsidRPr="00C70616">
      <w:fldChar w:fldCharType="end"/>
    </w:r>
  </w:p>
  <w:p w14:paraId="0E79196A" w14:textId="77777777" w:rsidR="00767AA0" w:rsidRDefault="00767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B202A" w14:textId="77777777" w:rsidR="00184507" w:rsidRDefault="00184507" w:rsidP="00734073">
      <w:pPr>
        <w:spacing w:after="0" w:line="240" w:lineRule="auto"/>
      </w:pPr>
      <w:r>
        <w:separator/>
      </w:r>
    </w:p>
  </w:footnote>
  <w:footnote w:type="continuationSeparator" w:id="0">
    <w:p w14:paraId="667E8444" w14:textId="77777777" w:rsidR="00184507" w:rsidRDefault="00184507" w:rsidP="007340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6"/>
    <w:multiLevelType w:val="multilevel"/>
    <w:tmpl w:val="47EEEAA6"/>
    <w:lvl w:ilvl="0">
      <w:start w:val="1"/>
      <w:numFmt w:val="decimal"/>
      <w:pStyle w:val="Heading1"/>
      <w:lvlText w:val="%1"/>
      <w:lvlJc w:val="left"/>
      <w:pPr>
        <w:tabs>
          <w:tab w:val="num" w:pos="709"/>
        </w:tabs>
        <w:ind w:left="709" w:hanging="709"/>
      </w:pPr>
      <w:rPr>
        <w:rFonts w:ascii="Helvetica" w:hAnsi="Helvetica" w:hint="default"/>
        <w:b/>
        <w:i w:val="0"/>
        <w:sz w:val="18"/>
        <w:szCs w:val="18"/>
        <w:u w:val="none"/>
      </w:rPr>
    </w:lvl>
    <w:lvl w:ilvl="1">
      <w:start w:val="1"/>
      <w:numFmt w:val="decimal"/>
      <w:pStyle w:val="BodyText"/>
      <w:lvlText w:val="%1.%2"/>
      <w:lvlJc w:val="left"/>
      <w:pPr>
        <w:tabs>
          <w:tab w:val="num" w:pos="993"/>
        </w:tabs>
        <w:ind w:left="993" w:hanging="709"/>
      </w:pPr>
      <w:rPr>
        <w:rFonts w:ascii="Helvetica" w:hAnsi="Helvetica" w:hint="default"/>
        <w:b w:val="0"/>
        <w:i w:val="0"/>
        <w:sz w:val="18"/>
        <w:szCs w:val="18"/>
        <w:u w:val="no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B43A15"/>
    <w:multiLevelType w:val="hybridMultilevel"/>
    <w:tmpl w:val="8BEA2B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FD6001"/>
    <w:multiLevelType w:val="multilevel"/>
    <w:tmpl w:val="8A78C31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20301D"/>
    <w:multiLevelType w:val="multilevel"/>
    <w:tmpl w:val="2D92C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281BB7"/>
    <w:multiLevelType w:val="hybridMultilevel"/>
    <w:tmpl w:val="C8EA4CEA"/>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6" w15:restartNumberingAfterBreak="0">
    <w:nsid w:val="16974B05"/>
    <w:multiLevelType w:val="multilevel"/>
    <w:tmpl w:val="A3BCCD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F350EF"/>
    <w:multiLevelType w:val="multilevel"/>
    <w:tmpl w:val="BD1087FE"/>
    <w:lvl w:ilvl="0">
      <w:start w:val="1"/>
      <w:numFmt w:val="decimal"/>
      <w:lvlText w:val="%1."/>
      <w:lvlJc w:val="left"/>
      <w:pPr>
        <w:ind w:left="720" w:hanging="360"/>
      </w:pPr>
    </w:lvl>
    <w:lvl w:ilvl="1">
      <w:start w:val="1"/>
      <w:numFmt w:val="lowerRoman"/>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0659F9"/>
    <w:multiLevelType w:val="hybridMultilevel"/>
    <w:tmpl w:val="FB9AD9B8"/>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9" w15:restartNumberingAfterBreak="0">
    <w:nsid w:val="23D13D65"/>
    <w:multiLevelType w:val="hybridMultilevel"/>
    <w:tmpl w:val="09A098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E146FC3"/>
    <w:multiLevelType w:val="hybridMultilevel"/>
    <w:tmpl w:val="AF0873D0"/>
    <w:lvl w:ilvl="0" w:tplc="0409000F">
      <w:start w:val="1"/>
      <w:numFmt w:val="decimal"/>
      <w:lvlText w:val="%1."/>
      <w:lvlJc w:val="left"/>
      <w:pPr>
        <w:ind w:left="720" w:hanging="360"/>
      </w:pPr>
    </w:lvl>
    <w:lvl w:ilvl="1" w:tplc="677454BA">
      <w:start w:val="1"/>
      <w:numFmt w:val="lowerRoman"/>
      <w:lvlText w:val="(%2)"/>
      <w:lvlJc w:val="left"/>
      <w:pPr>
        <w:ind w:left="1440" w:hanging="360"/>
      </w:pPr>
      <w:rPr>
        <w:rFonts w:hint="default"/>
        <w:b w:val="0"/>
        <w:bCs/>
      </w:rPr>
    </w:lvl>
    <w:lvl w:ilvl="2" w:tplc="0409001B">
      <w:start w:val="1"/>
      <w:numFmt w:val="lowerRoman"/>
      <w:lvlText w:val="%3."/>
      <w:lvlJc w:val="right"/>
      <w:pPr>
        <w:ind w:left="2160" w:hanging="180"/>
      </w:pPr>
    </w:lvl>
    <w:lvl w:ilvl="3" w:tplc="C7A0B8A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1E46E4"/>
    <w:multiLevelType w:val="hybridMultilevel"/>
    <w:tmpl w:val="35DA7108"/>
    <w:lvl w:ilvl="0" w:tplc="5BFA2380">
      <w:start w:val="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0A1E15"/>
    <w:multiLevelType w:val="hybridMultilevel"/>
    <w:tmpl w:val="6F0EF27E"/>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13" w15:restartNumberingAfterBreak="0">
    <w:nsid w:val="3CB943AE"/>
    <w:multiLevelType w:val="hybridMultilevel"/>
    <w:tmpl w:val="411E6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CF6FD0"/>
    <w:multiLevelType w:val="hybridMultilevel"/>
    <w:tmpl w:val="614CFA28"/>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4524270F"/>
    <w:multiLevelType w:val="multilevel"/>
    <w:tmpl w:val="3788D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18355C"/>
    <w:multiLevelType w:val="multilevel"/>
    <w:tmpl w:val="8BF60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5F45AF"/>
    <w:multiLevelType w:val="hybridMultilevel"/>
    <w:tmpl w:val="20469252"/>
    <w:lvl w:ilvl="0" w:tplc="CEFADD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AE1279"/>
    <w:multiLevelType w:val="multilevel"/>
    <w:tmpl w:val="A386ED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B31D37"/>
    <w:multiLevelType w:val="multilevel"/>
    <w:tmpl w:val="12DCEB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1127D9"/>
    <w:multiLevelType w:val="multilevel"/>
    <w:tmpl w:val="4714269C"/>
    <w:lvl w:ilvl="0">
      <w:start w:val="1"/>
      <w:numFmt w:val="decimal"/>
      <w:pStyle w:val="App1"/>
      <w:lvlText w:val="%1.0"/>
      <w:lvlJc w:val="left"/>
      <w:pPr>
        <w:tabs>
          <w:tab w:val="num" w:pos="720"/>
        </w:tabs>
        <w:ind w:left="720" w:hanging="720"/>
      </w:pPr>
      <w:rPr>
        <w:rFonts w:ascii="Tahoma" w:hAnsi="Tahoma" w:cs="Tahoma" w:hint="default"/>
        <w:b/>
        <w:bCs/>
        <w:i w:val="0"/>
        <w:iCs w:val="0"/>
        <w:sz w:val="20"/>
        <w:szCs w:val="20"/>
      </w:rPr>
    </w:lvl>
    <w:lvl w:ilvl="1">
      <w:start w:val="1"/>
      <w:numFmt w:val="decimal"/>
      <w:pStyle w:val="App2"/>
      <w:lvlText w:val="%1.%2"/>
      <w:lvlJc w:val="left"/>
      <w:pPr>
        <w:tabs>
          <w:tab w:val="num" w:pos="720"/>
        </w:tabs>
        <w:ind w:left="720" w:hanging="720"/>
      </w:pPr>
      <w:rPr>
        <w:rFonts w:ascii="Tahoma" w:hAnsi="Tahoma" w:cs="Tahoma" w:hint="default"/>
        <w:b w:val="0"/>
        <w:i w:val="0"/>
        <w:sz w:val="20"/>
        <w:szCs w:val="20"/>
      </w:rPr>
    </w:lvl>
    <w:lvl w:ilvl="2">
      <w:start w:val="1"/>
      <w:numFmt w:val="lowerRoman"/>
      <w:pStyle w:val="App3"/>
      <w:lvlText w:val="%3)"/>
      <w:lvlJc w:val="left"/>
      <w:pPr>
        <w:tabs>
          <w:tab w:val="num" w:pos="1800"/>
        </w:tabs>
        <w:ind w:left="1800" w:hanging="720"/>
      </w:pPr>
      <w:rPr>
        <w:rFonts w:ascii="Arial" w:eastAsia="Times New Roman" w:hAnsi="Arial" w:cs="Arial" w:hint="default"/>
      </w:rPr>
    </w:lvl>
    <w:lvl w:ilvl="3">
      <w:start w:val="1"/>
      <w:numFmt w:val="decimal"/>
      <w:pStyle w:val="App4"/>
      <w:lvlText w:val="%4."/>
      <w:lvlJc w:val="left"/>
      <w:pPr>
        <w:tabs>
          <w:tab w:val="num" w:pos="2350"/>
        </w:tabs>
        <w:ind w:left="2350" w:hanging="648"/>
      </w:pPr>
      <w:rPr>
        <w:rFonts w:ascii="Times New Roman" w:eastAsia="Times New Roman" w:hAnsi="Times New Roman"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1" w15:restartNumberingAfterBreak="0">
    <w:nsid w:val="63197B7A"/>
    <w:multiLevelType w:val="multilevel"/>
    <w:tmpl w:val="702A8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FF5DB3"/>
    <w:multiLevelType w:val="multilevel"/>
    <w:tmpl w:val="E86E4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CD4353"/>
    <w:multiLevelType w:val="hybridMultilevel"/>
    <w:tmpl w:val="04DCE1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664FCF"/>
    <w:multiLevelType w:val="hybridMultilevel"/>
    <w:tmpl w:val="810AF186"/>
    <w:lvl w:ilvl="0" w:tplc="60F408A0">
      <w:start w:val="1"/>
      <w:numFmt w:val="decimal"/>
      <w:lvlText w:val="%1."/>
      <w:lvlJc w:val="left"/>
      <w:pPr>
        <w:tabs>
          <w:tab w:val="num" w:pos="510"/>
        </w:tabs>
        <w:ind w:left="510" w:hanging="510"/>
      </w:pPr>
      <w:rPr>
        <w:rFonts w:ascii="Arial" w:hAnsi="Arial" w:cs="Arial" w:hint="default"/>
        <w:b w:val="0"/>
        <w:i w:val="0"/>
        <w:color w:val="auto"/>
        <w:sz w:val="22"/>
        <w:szCs w:val="22"/>
      </w:rPr>
    </w:lvl>
    <w:lvl w:ilvl="1" w:tplc="04090019">
      <w:start w:val="1"/>
      <w:numFmt w:val="lowerLetter"/>
      <w:lvlText w:val="%2."/>
      <w:lvlJc w:val="left"/>
      <w:pPr>
        <w:tabs>
          <w:tab w:val="num" w:pos="1440"/>
        </w:tabs>
        <w:ind w:left="1440" w:hanging="360"/>
      </w:pPr>
    </w:lvl>
    <w:lvl w:ilvl="2" w:tplc="55DE8770">
      <w:start w:val="1"/>
      <w:numFmt w:val="lowerLetter"/>
      <w:lvlText w:val="(%3)"/>
      <w:lvlJc w:val="left"/>
      <w:pPr>
        <w:tabs>
          <w:tab w:val="num" w:pos="2340"/>
        </w:tabs>
        <w:ind w:left="2340" w:hanging="360"/>
      </w:pPr>
      <w:rPr>
        <w:rFonts w:hint="default"/>
      </w:rPr>
    </w:lvl>
    <w:lvl w:ilvl="3" w:tplc="F24E630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
  </w:num>
  <w:num w:numId="3">
    <w:abstractNumId w:val="11"/>
  </w:num>
  <w:num w:numId="4">
    <w:abstractNumId w:val="13"/>
  </w:num>
  <w:num w:numId="5">
    <w:abstractNumId w:val="10"/>
  </w:num>
  <w:num w:numId="6">
    <w:abstractNumId w:val="20"/>
  </w:num>
  <w:num w:numId="7">
    <w:abstractNumId w:val="12"/>
  </w:num>
  <w:num w:numId="8">
    <w:abstractNumId w:val="9"/>
  </w:num>
  <w:num w:numId="9">
    <w:abstractNumId w:val="1"/>
  </w:num>
  <w:num w:numId="10">
    <w:abstractNumId w:val="23"/>
  </w:num>
  <w:num w:numId="11">
    <w:abstractNumId w:val="0"/>
  </w:num>
  <w:num w:numId="12">
    <w:abstractNumId w:val="7"/>
  </w:num>
  <w:num w:numId="13">
    <w:abstractNumId w:val="24"/>
  </w:num>
  <w:num w:numId="14">
    <w:abstractNumId w:val="8"/>
  </w:num>
  <w:num w:numId="15">
    <w:abstractNumId w:val="5"/>
  </w:num>
  <w:num w:numId="16">
    <w:abstractNumId w:val="14"/>
  </w:num>
  <w:num w:numId="17">
    <w:abstractNumId w:val="16"/>
  </w:num>
  <w:num w:numId="18">
    <w:abstractNumId w:val="21"/>
  </w:num>
  <w:num w:numId="19">
    <w:abstractNumId w:val="22"/>
  </w:num>
  <w:num w:numId="20">
    <w:abstractNumId w:val="4"/>
  </w:num>
  <w:num w:numId="21">
    <w:abstractNumId w:val="15"/>
  </w:num>
  <w:num w:numId="22">
    <w:abstractNumId w:val="3"/>
  </w:num>
  <w:num w:numId="23">
    <w:abstractNumId w:val="18"/>
  </w:num>
  <w:num w:numId="24">
    <w:abstractNumId w:val="1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073"/>
    <w:rsid w:val="00035846"/>
    <w:rsid w:val="000430AA"/>
    <w:rsid w:val="00053E50"/>
    <w:rsid w:val="00053FA3"/>
    <w:rsid w:val="00054148"/>
    <w:rsid w:val="000556E3"/>
    <w:rsid w:val="00066C2F"/>
    <w:rsid w:val="000704AE"/>
    <w:rsid w:val="00090B65"/>
    <w:rsid w:val="0009149D"/>
    <w:rsid w:val="000944E3"/>
    <w:rsid w:val="000B2DB2"/>
    <w:rsid w:val="000C571D"/>
    <w:rsid w:val="000D5760"/>
    <w:rsid w:val="000E10C2"/>
    <w:rsid w:val="000E5573"/>
    <w:rsid w:val="0011552B"/>
    <w:rsid w:val="00117465"/>
    <w:rsid w:val="00131B8A"/>
    <w:rsid w:val="00134150"/>
    <w:rsid w:val="001443D0"/>
    <w:rsid w:val="00152D90"/>
    <w:rsid w:val="001672B0"/>
    <w:rsid w:val="00184507"/>
    <w:rsid w:val="00191F13"/>
    <w:rsid w:val="001B1058"/>
    <w:rsid w:val="001B2D9B"/>
    <w:rsid w:val="001B5A51"/>
    <w:rsid w:val="001B7776"/>
    <w:rsid w:val="001D095F"/>
    <w:rsid w:val="001E22B9"/>
    <w:rsid w:val="001F034B"/>
    <w:rsid w:val="001F5703"/>
    <w:rsid w:val="00217869"/>
    <w:rsid w:val="00217944"/>
    <w:rsid w:val="00220E33"/>
    <w:rsid w:val="00232C8E"/>
    <w:rsid w:val="00235E58"/>
    <w:rsid w:val="002538BF"/>
    <w:rsid w:val="002672C7"/>
    <w:rsid w:val="00273832"/>
    <w:rsid w:val="00276BFF"/>
    <w:rsid w:val="00276C65"/>
    <w:rsid w:val="00290191"/>
    <w:rsid w:val="00294BAD"/>
    <w:rsid w:val="00295FAA"/>
    <w:rsid w:val="00296AB2"/>
    <w:rsid w:val="002D44CA"/>
    <w:rsid w:val="002E3578"/>
    <w:rsid w:val="002E5D23"/>
    <w:rsid w:val="002F1C6C"/>
    <w:rsid w:val="0030401E"/>
    <w:rsid w:val="00307EA1"/>
    <w:rsid w:val="00320164"/>
    <w:rsid w:val="00334E13"/>
    <w:rsid w:val="00346A60"/>
    <w:rsid w:val="00356AD0"/>
    <w:rsid w:val="00357B37"/>
    <w:rsid w:val="00396003"/>
    <w:rsid w:val="003A7F3D"/>
    <w:rsid w:val="003B1592"/>
    <w:rsid w:val="003B797C"/>
    <w:rsid w:val="003C280B"/>
    <w:rsid w:val="003D4227"/>
    <w:rsid w:val="003D6BF1"/>
    <w:rsid w:val="003E2ED4"/>
    <w:rsid w:val="003F41A3"/>
    <w:rsid w:val="003F678B"/>
    <w:rsid w:val="003F68FA"/>
    <w:rsid w:val="004131F8"/>
    <w:rsid w:val="0041730D"/>
    <w:rsid w:val="004233FB"/>
    <w:rsid w:val="004254BD"/>
    <w:rsid w:val="004264F2"/>
    <w:rsid w:val="00430105"/>
    <w:rsid w:val="00433D04"/>
    <w:rsid w:val="004629E9"/>
    <w:rsid w:val="00464060"/>
    <w:rsid w:val="004673F7"/>
    <w:rsid w:val="00471EC3"/>
    <w:rsid w:val="00493420"/>
    <w:rsid w:val="004A612E"/>
    <w:rsid w:val="004B2D0B"/>
    <w:rsid w:val="004B3B12"/>
    <w:rsid w:val="004B6D0D"/>
    <w:rsid w:val="004D2331"/>
    <w:rsid w:val="004D4AFA"/>
    <w:rsid w:val="004E1315"/>
    <w:rsid w:val="004E717D"/>
    <w:rsid w:val="004F4660"/>
    <w:rsid w:val="00505AD1"/>
    <w:rsid w:val="005260B5"/>
    <w:rsid w:val="005267C1"/>
    <w:rsid w:val="00574392"/>
    <w:rsid w:val="00574D71"/>
    <w:rsid w:val="0058220A"/>
    <w:rsid w:val="005849B9"/>
    <w:rsid w:val="00585952"/>
    <w:rsid w:val="00590DB4"/>
    <w:rsid w:val="005B05A3"/>
    <w:rsid w:val="005B6588"/>
    <w:rsid w:val="005C52C9"/>
    <w:rsid w:val="005F70D3"/>
    <w:rsid w:val="00604DFD"/>
    <w:rsid w:val="00605B1C"/>
    <w:rsid w:val="006136F2"/>
    <w:rsid w:val="00621939"/>
    <w:rsid w:val="00656519"/>
    <w:rsid w:val="006569F5"/>
    <w:rsid w:val="00656FE5"/>
    <w:rsid w:val="00663812"/>
    <w:rsid w:val="00665CE0"/>
    <w:rsid w:val="006709AC"/>
    <w:rsid w:val="006743CD"/>
    <w:rsid w:val="00674D79"/>
    <w:rsid w:val="00686669"/>
    <w:rsid w:val="00692BA6"/>
    <w:rsid w:val="00697940"/>
    <w:rsid w:val="006C0036"/>
    <w:rsid w:val="006C35AC"/>
    <w:rsid w:val="00707DF5"/>
    <w:rsid w:val="0072472C"/>
    <w:rsid w:val="00732CFB"/>
    <w:rsid w:val="00734073"/>
    <w:rsid w:val="00735535"/>
    <w:rsid w:val="00751D8A"/>
    <w:rsid w:val="007528B7"/>
    <w:rsid w:val="007618B5"/>
    <w:rsid w:val="007627C6"/>
    <w:rsid w:val="00765C2B"/>
    <w:rsid w:val="00767AA0"/>
    <w:rsid w:val="00770E99"/>
    <w:rsid w:val="007766EB"/>
    <w:rsid w:val="0078398D"/>
    <w:rsid w:val="007854EC"/>
    <w:rsid w:val="00794187"/>
    <w:rsid w:val="007C32FD"/>
    <w:rsid w:val="007C36F6"/>
    <w:rsid w:val="007C43E8"/>
    <w:rsid w:val="007D22D5"/>
    <w:rsid w:val="007E184A"/>
    <w:rsid w:val="007E358C"/>
    <w:rsid w:val="007F7980"/>
    <w:rsid w:val="00801826"/>
    <w:rsid w:val="00811C85"/>
    <w:rsid w:val="0082779A"/>
    <w:rsid w:val="00834EAA"/>
    <w:rsid w:val="0085670F"/>
    <w:rsid w:val="00857299"/>
    <w:rsid w:val="00876554"/>
    <w:rsid w:val="00880CBE"/>
    <w:rsid w:val="00890DB7"/>
    <w:rsid w:val="0089400E"/>
    <w:rsid w:val="0089558F"/>
    <w:rsid w:val="008A6068"/>
    <w:rsid w:val="008B3AB1"/>
    <w:rsid w:val="008C5759"/>
    <w:rsid w:val="008E0E17"/>
    <w:rsid w:val="00905943"/>
    <w:rsid w:val="009106D5"/>
    <w:rsid w:val="00921DD1"/>
    <w:rsid w:val="00924612"/>
    <w:rsid w:val="0092784F"/>
    <w:rsid w:val="0093224A"/>
    <w:rsid w:val="00940160"/>
    <w:rsid w:val="009415F3"/>
    <w:rsid w:val="00945F79"/>
    <w:rsid w:val="00974F9A"/>
    <w:rsid w:val="00976065"/>
    <w:rsid w:val="00984D33"/>
    <w:rsid w:val="00986347"/>
    <w:rsid w:val="00995D7C"/>
    <w:rsid w:val="009A3AD5"/>
    <w:rsid w:val="009A5D70"/>
    <w:rsid w:val="009A73EE"/>
    <w:rsid w:val="009C5BD7"/>
    <w:rsid w:val="009D0372"/>
    <w:rsid w:val="009F3FF0"/>
    <w:rsid w:val="00A106C7"/>
    <w:rsid w:val="00A517E5"/>
    <w:rsid w:val="00A63332"/>
    <w:rsid w:val="00A801D9"/>
    <w:rsid w:val="00A82570"/>
    <w:rsid w:val="00A82A4F"/>
    <w:rsid w:val="00A965CE"/>
    <w:rsid w:val="00AB439A"/>
    <w:rsid w:val="00AE2A95"/>
    <w:rsid w:val="00AF7667"/>
    <w:rsid w:val="00B07EAB"/>
    <w:rsid w:val="00B11B7F"/>
    <w:rsid w:val="00B143FE"/>
    <w:rsid w:val="00B152AF"/>
    <w:rsid w:val="00B202DD"/>
    <w:rsid w:val="00B56B3B"/>
    <w:rsid w:val="00B65FE8"/>
    <w:rsid w:val="00BA3BAA"/>
    <w:rsid w:val="00BA5794"/>
    <w:rsid w:val="00BB46F3"/>
    <w:rsid w:val="00BC6E95"/>
    <w:rsid w:val="00BD125E"/>
    <w:rsid w:val="00BE0F35"/>
    <w:rsid w:val="00BF4198"/>
    <w:rsid w:val="00C15FE2"/>
    <w:rsid w:val="00C47648"/>
    <w:rsid w:val="00C5411F"/>
    <w:rsid w:val="00C61B22"/>
    <w:rsid w:val="00C621B3"/>
    <w:rsid w:val="00C632E0"/>
    <w:rsid w:val="00C642CC"/>
    <w:rsid w:val="00C70616"/>
    <w:rsid w:val="00C73F2A"/>
    <w:rsid w:val="00C805CC"/>
    <w:rsid w:val="00C81B2A"/>
    <w:rsid w:val="00C868BB"/>
    <w:rsid w:val="00C86A04"/>
    <w:rsid w:val="00C97E8E"/>
    <w:rsid w:val="00CA78B4"/>
    <w:rsid w:val="00CB2443"/>
    <w:rsid w:val="00CD02B0"/>
    <w:rsid w:val="00CF6DB2"/>
    <w:rsid w:val="00D01AEE"/>
    <w:rsid w:val="00D051FD"/>
    <w:rsid w:val="00D053E9"/>
    <w:rsid w:val="00D05C8A"/>
    <w:rsid w:val="00D064AD"/>
    <w:rsid w:val="00D07723"/>
    <w:rsid w:val="00D17F4E"/>
    <w:rsid w:val="00D228A0"/>
    <w:rsid w:val="00D30F8A"/>
    <w:rsid w:val="00D37BA3"/>
    <w:rsid w:val="00D439A6"/>
    <w:rsid w:val="00D5121C"/>
    <w:rsid w:val="00D663D8"/>
    <w:rsid w:val="00D85488"/>
    <w:rsid w:val="00DB4AC1"/>
    <w:rsid w:val="00DB5286"/>
    <w:rsid w:val="00DC7C2A"/>
    <w:rsid w:val="00DD067D"/>
    <w:rsid w:val="00DD24FB"/>
    <w:rsid w:val="00DD447B"/>
    <w:rsid w:val="00DF40D2"/>
    <w:rsid w:val="00DF6088"/>
    <w:rsid w:val="00E0358E"/>
    <w:rsid w:val="00E241ED"/>
    <w:rsid w:val="00E317D3"/>
    <w:rsid w:val="00E31CB4"/>
    <w:rsid w:val="00E32320"/>
    <w:rsid w:val="00E45805"/>
    <w:rsid w:val="00E47523"/>
    <w:rsid w:val="00E55E65"/>
    <w:rsid w:val="00E6268F"/>
    <w:rsid w:val="00E74BD7"/>
    <w:rsid w:val="00E8615B"/>
    <w:rsid w:val="00EA6724"/>
    <w:rsid w:val="00EB1D4B"/>
    <w:rsid w:val="00EB2023"/>
    <w:rsid w:val="00EB2BA4"/>
    <w:rsid w:val="00EB2FF5"/>
    <w:rsid w:val="00EB7129"/>
    <w:rsid w:val="00EC065E"/>
    <w:rsid w:val="00EC0AE2"/>
    <w:rsid w:val="00EC6D57"/>
    <w:rsid w:val="00ED14C7"/>
    <w:rsid w:val="00EE148B"/>
    <w:rsid w:val="00EE1BA3"/>
    <w:rsid w:val="00EE3E5B"/>
    <w:rsid w:val="00EE7702"/>
    <w:rsid w:val="00EF6631"/>
    <w:rsid w:val="00EF6F64"/>
    <w:rsid w:val="00F216E8"/>
    <w:rsid w:val="00F31F5B"/>
    <w:rsid w:val="00F41358"/>
    <w:rsid w:val="00F41E8C"/>
    <w:rsid w:val="00F458E9"/>
    <w:rsid w:val="00F51758"/>
    <w:rsid w:val="00F61D96"/>
    <w:rsid w:val="00F63EF0"/>
    <w:rsid w:val="00F65E57"/>
    <w:rsid w:val="00F73EC9"/>
    <w:rsid w:val="00F81E1D"/>
    <w:rsid w:val="00FA1179"/>
    <w:rsid w:val="00FC1123"/>
    <w:rsid w:val="00FD54A0"/>
    <w:rsid w:val="00FF3452"/>
    <w:rsid w:val="00FF5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2BEA8"/>
  <w14:defaultImageDpi w14:val="300"/>
  <w15:docId w15:val="{37E92D12-1A9A-45DB-AC77-902B36F7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073"/>
    <w:pPr>
      <w:spacing w:after="200" w:line="276" w:lineRule="auto"/>
    </w:pPr>
    <w:rPr>
      <w:rFonts w:ascii="Calibri" w:eastAsia="Times New Roman" w:hAnsi="Calibri" w:cs="Times New Roman"/>
      <w:sz w:val="22"/>
      <w:szCs w:val="22"/>
      <w:lang w:val="en-GB"/>
    </w:rPr>
  </w:style>
  <w:style w:type="paragraph" w:styleId="Heading1">
    <w:name w:val="heading 1"/>
    <w:basedOn w:val="Normal"/>
    <w:next w:val="BodyText"/>
    <w:link w:val="Heading1Char"/>
    <w:qFormat/>
    <w:rsid w:val="0089558F"/>
    <w:pPr>
      <w:keepNext/>
      <w:numPr>
        <w:numId w:val="9"/>
      </w:numPr>
      <w:spacing w:before="240" w:after="120" w:line="240" w:lineRule="auto"/>
      <w:outlineLvl w:val="0"/>
    </w:pPr>
    <w:rPr>
      <w:rFonts w:ascii="Helvetica" w:hAnsi="Helvetica"/>
      <w:b/>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4073"/>
    <w:pPr>
      <w:tabs>
        <w:tab w:val="center" w:pos="4513"/>
        <w:tab w:val="right" w:pos="9026"/>
      </w:tabs>
    </w:pPr>
  </w:style>
  <w:style w:type="character" w:customStyle="1" w:styleId="FooterChar">
    <w:name w:val="Footer Char"/>
    <w:basedOn w:val="DefaultParagraphFont"/>
    <w:link w:val="Footer"/>
    <w:uiPriority w:val="99"/>
    <w:rsid w:val="00734073"/>
    <w:rPr>
      <w:rFonts w:ascii="Calibri" w:eastAsia="Times New Roman" w:hAnsi="Calibri" w:cs="Times New Roman"/>
      <w:sz w:val="22"/>
      <w:szCs w:val="22"/>
      <w:lang w:val="en-GB"/>
    </w:rPr>
  </w:style>
  <w:style w:type="paragraph" w:styleId="ListParagraph">
    <w:name w:val="List Paragraph"/>
    <w:basedOn w:val="Normal"/>
    <w:link w:val="ListParagraphChar"/>
    <w:uiPriority w:val="34"/>
    <w:qFormat/>
    <w:rsid w:val="00734073"/>
    <w:pPr>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unhideWhenUsed/>
    <w:rsid w:val="00734073"/>
    <w:rPr>
      <w:rFonts w:eastAsia="Calibri"/>
      <w:sz w:val="20"/>
      <w:szCs w:val="20"/>
    </w:rPr>
  </w:style>
  <w:style w:type="character" w:customStyle="1" w:styleId="FootnoteTextChar">
    <w:name w:val="Footnote Text Char"/>
    <w:basedOn w:val="DefaultParagraphFont"/>
    <w:link w:val="FootnoteText"/>
    <w:uiPriority w:val="99"/>
    <w:rsid w:val="00734073"/>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734073"/>
    <w:rPr>
      <w:vertAlign w:val="superscript"/>
    </w:rPr>
  </w:style>
  <w:style w:type="paragraph" w:styleId="Header">
    <w:name w:val="header"/>
    <w:basedOn w:val="Normal"/>
    <w:link w:val="HeaderChar"/>
    <w:uiPriority w:val="99"/>
    <w:unhideWhenUsed/>
    <w:rsid w:val="00C70616"/>
    <w:pPr>
      <w:tabs>
        <w:tab w:val="center" w:pos="4320"/>
        <w:tab w:val="right" w:pos="8640"/>
      </w:tabs>
      <w:spacing w:after="0" w:line="240" w:lineRule="auto"/>
    </w:pPr>
  </w:style>
  <w:style w:type="character" w:customStyle="1" w:styleId="HeaderChar">
    <w:name w:val="Header Char"/>
    <w:basedOn w:val="DefaultParagraphFont"/>
    <w:link w:val="Header"/>
    <w:uiPriority w:val="99"/>
    <w:rsid w:val="00C70616"/>
    <w:rPr>
      <w:rFonts w:ascii="Calibri" w:eastAsia="Times New Roman" w:hAnsi="Calibri" w:cs="Times New Roman"/>
      <w:sz w:val="22"/>
      <w:szCs w:val="22"/>
      <w:lang w:val="en-GB"/>
    </w:rPr>
  </w:style>
  <w:style w:type="paragraph" w:customStyle="1" w:styleId="App1">
    <w:name w:val="App1"/>
    <w:basedOn w:val="Normal"/>
    <w:uiPriority w:val="99"/>
    <w:rsid w:val="0011552B"/>
    <w:pPr>
      <w:numPr>
        <w:numId w:val="6"/>
      </w:numPr>
      <w:spacing w:before="120" w:after="120" w:line="360" w:lineRule="auto"/>
    </w:pPr>
    <w:rPr>
      <w:rFonts w:ascii="Times New Roman" w:hAnsi="Times New Roman"/>
      <w:b/>
      <w:bCs/>
      <w:caps/>
      <w:sz w:val="24"/>
      <w:szCs w:val="24"/>
      <w:lang w:eastAsia="en-GB"/>
    </w:rPr>
  </w:style>
  <w:style w:type="paragraph" w:customStyle="1" w:styleId="App3">
    <w:name w:val="App3"/>
    <w:basedOn w:val="Normal"/>
    <w:uiPriority w:val="99"/>
    <w:rsid w:val="0011552B"/>
    <w:pPr>
      <w:numPr>
        <w:ilvl w:val="2"/>
        <w:numId w:val="6"/>
      </w:numPr>
      <w:spacing w:before="120" w:after="120" w:line="360" w:lineRule="auto"/>
      <w:jc w:val="both"/>
    </w:pPr>
    <w:rPr>
      <w:rFonts w:ascii="Times New Roman" w:hAnsi="Times New Roman"/>
      <w:sz w:val="24"/>
      <w:szCs w:val="24"/>
      <w:lang w:eastAsia="en-GB"/>
    </w:rPr>
  </w:style>
  <w:style w:type="paragraph" w:customStyle="1" w:styleId="App4">
    <w:name w:val="App4"/>
    <w:basedOn w:val="Normal"/>
    <w:uiPriority w:val="99"/>
    <w:rsid w:val="0011552B"/>
    <w:pPr>
      <w:numPr>
        <w:ilvl w:val="3"/>
        <w:numId w:val="6"/>
      </w:numPr>
      <w:spacing w:before="120" w:after="120" w:line="360" w:lineRule="auto"/>
      <w:jc w:val="both"/>
    </w:pPr>
    <w:rPr>
      <w:rFonts w:ascii="Times New Roman" w:hAnsi="Times New Roman"/>
      <w:sz w:val="24"/>
      <w:szCs w:val="24"/>
      <w:lang w:eastAsia="en-GB"/>
    </w:rPr>
  </w:style>
  <w:style w:type="paragraph" w:customStyle="1" w:styleId="App2">
    <w:name w:val="App2"/>
    <w:basedOn w:val="Normal"/>
    <w:link w:val="App2Char"/>
    <w:uiPriority w:val="99"/>
    <w:rsid w:val="0011552B"/>
    <w:pPr>
      <w:numPr>
        <w:ilvl w:val="1"/>
        <w:numId w:val="6"/>
      </w:numPr>
      <w:spacing w:before="120" w:after="120" w:line="360" w:lineRule="auto"/>
      <w:jc w:val="both"/>
    </w:pPr>
    <w:rPr>
      <w:rFonts w:ascii="Times New Roman" w:hAnsi="Times New Roman"/>
      <w:sz w:val="24"/>
      <w:szCs w:val="24"/>
      <w:lang w:val="x-none" w:eastAsia="x-none"/>
    </w:rPr>
  </w:style>
  <w:style w:type="character" w:customStyle="1" w:styleId="App2Char">
    <w:name w:val="App2 Char"/>
    <w:link w:val="App2"/>
    <w:uiPriority w:val="99"/>
    <w:locked/>
    <w:rsid w:val="0011552B"/>
    <w:rPr>
      <w:rFonts w:ascii="Times New Roman" w:eastAsia="Times New Roman" w:hAnsi="Times New Roman" w:cs="Times New Roman"/>
      <w:lang w:val="x-none" w:eastAsia="x-none"/>
    </w:rPr>
  </w:style>
  <w:style w:type="character" w:styleId="CommentReference">
    <w:name w:val="annotation reference"/>
    <w:rsid w:val="0011552B"/>
    <w:rPr>
      <w:rFonts w:cs="Times New Roman"/>
      <w:sz w:val="16"/>
      <w:szCs w:val="16"/>
    </w:rPr>
  </w:style>
  <w:style w:type="paragraph" w:styleId="CommentText">
    <w:name w:val="annotation text"/>
    <w:basedOn w:val="Normal"/>
    <w:link w:val="CommentTextChar"/>
    <w:rsid w:val="0011552B"/>
    <w:pPr>
      <w:spacing w:before="120" w:after="120" w:line="360" w:lineRule="auto"/>
      <w:jc w:val="both"/>
    </w:pPr>
    <w:rPr>
      <w:rFonts w:ascii="Times New Roman" w:hAnsi="Times New Roman"/>
      <w:sz w:val="20"/>
      <w:szCs w:val="20"/>
      <w:lang w:val="x-none" w:eastAsia="en-GB"/>
    </w:rPr>
  </w:style>
  <w:style w:type="character" w:customStyle="1" w:styleId="CommentTextChar">
    <w:name w:val="Comment Text Char"/>
    <w:basedOn w:val="DefaultParagraphFont"/>
    <w:link w:val="CommentText"/>
    <w:rsid w:val="0011552B"/>
    <w:rPr>
      <w:rFonts w:ascii="Times New Roman" w:eastAsia="Times New Roman" w:hAnsi="Times New Roman" w:cs="Times New Roman"/>
      <w:sz w:val="20"/>
      <w:szCs w:val="20"/>
      <w:lang w:val="x-none" w:eastAsia="en-GB"/>
    </w:rPr>
  </w:style>
  <w:style w:type="paragraph" w:styleId="BalloonText">
    <w:name w:val="Balloon Text"/>
    <w:basedOn w:val="Normal"/>
    <w:link w:val="BalloonTextChar"/>
    <w:uiPriority w:val="99"/>
    <w:semiHidden/>
    <w:unhideWhenUsed/>
    <w:rsid w:val="0011552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552B"/>
    <w:rPr>
      <w:rFonts w:ascii="Lucida Grande" w:eastAsia="Times New Roman" w:hAnsi="Lucida Grande" w:cs="Lucida Grande"/>
      <w:sz w:val="18"/>
      <w:szCs w:val="18"/>
      <w:lang w:val="en-GB"/>
    </w:rPr>
  </w:style>
  <w:style w:type="character" w:customStyle="1" w:styleId="Heading1Char">
    <w:name w:val="Heading 1 Char"/>
    <w:basedOn w:val="DefaultParagraphFont"/>
    <w:link w:val="Heading1"/>
    <w:rsid w:val="0089558F"/>
    <w:rPr>
      <w:rFonts w:ascii="Helvetica" w:eastAsia="Times New Roman" w:hAnsi="Helvetica" w:cs="Times New Roman"/>
      <w:b/>
      <w:caps/>
      <w:szCs w:val="20"/>
      <w:lang w:val="en-GB"/>
    </w:rPr>
  </w:style>
  <w:style w:type="paragraph" w:styleId="BodyText">
    <w:name w:val="Body Text"/>
    <w:basedOn w:val="Normal"/>
    <w:link w:val="BodyTextChar"/>
    <w:rsid w:val="0089558F"/>
    <w:pPr>
      <w:keepNext/>
      <w:numPr>
        <w:ilvl w:val="1"/>
        <w:numId w:val="9"/>
      </w:numPr>
      <w:spacing w:before="120" w:after="120" w:line="360" w:lineRule="auto"/>
      <w:outlineLvl w:val="1"/>
    </w:pPr>
    <w:rPr>
      <w:rFonts w:ascii="Helvetica" w:hAnsi="Helvetica"/>
      <w:sz w:val="20"/>
      <w:szCs w:val="20"/>
    </w:rPr>
  </w:style>
  <w:style w:type="character" w:customStyle="1" w:styleId="BodyTextChar">
    <w:name w:val="Body Text Char"/>
    <w:basedOn w:val="DefaultParagraphFont"/>
    <w:link w:val="BodyText"/>
    <w:rsid w:val="0089558F"/>
    <w:rPr>
      <w:rFonts w:ascii="Helvetica" w:eastAsia="Times New Roman" w:hAnsi="Helvetica"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439A6"/>
    <w:pPr>
      <w:spacing w:before="0" w:after="200" w:line="240" w:lineRule="auto"/>
      <w:jc w:val="left"/>
    </w:pPr>
    <w:rPr>
      <w:rFonts w:ascii="Calibri" w:hAnsi="Calibri"/>
      <w:b/>
      <w:bCs/>
      <w:lang w:val="en-GB" w:eastAsia="en-US"/>
    </w:rPr>
  </w:style>
  <w:style w:type="character" w:customStyle="1" w:styleId="CommentSubjectChar">
    <w:name w:val="Comment Subject Char"/>
    <w:basedOn w:val="CommentTextChar"/>
    <w:link w:val="CommentSubject"/>
    <w:uiPriority w:val="99"/>
    <w:semiHidden/>
    <w:rsid w:val="00D439A6"/>
    <w:rPr>
      <w:rFonts w:ascii="Calibri" w:eastAsia="Times New Roman" w:hAnsi="Calibri" w:cs="Times New Roman"/>
      <w:b/>
      <w:bCs/>
      <w:sz w:val="20"/>
      <w:szCs w:val="20"/>
      <w:lang w:val="en-GB" w:eastAsia="en-GB"/>
    </w:rPr>
  </w:style>
  <w:style w:type="character" w:customStyle="1" w:styleId="ListParagraphChar">
    <w:name w:val="List Paragraph Char"/>
    <w:basedOn w:val="DefaultParagraphFont"/>
    <w:link w:val="ListParagraph"/>
    <w:uiPriority w:val="34"/>
    <w:rsid w:val="00605B1C"/>
    <w:rPr>
      <w:rFonts w:eastAsiaTheme="minorHAnsi"/>
      <w:sz w:val="22"/>
      <w:szCs w:val="22"/>
      <w:lang w:val="en-GB"/>
    </w:rPr>
  </w:style>
  <w:style w:type="paragraph" w:styleId="NormalWeb">
    <w:name w:val="Normal (Web)"/>
    <w:basedOn w:val="Normal"/>
    <w:uiPriority w:val="99"/>
    <w:semiHidden/>
    <w:unhideWhenUsed/>
    <w:rsid w:val="00995D7C"/>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775209">
      <w:bodyDiv w:val="1"/>
      <w:marLeft w:val="0"/>
      <w:marRight w:val="0"/>
      <w:marTop w:val="0"/>
      <w:marBottom w:val="0"/>
      <w:divBdr>
        <w:top w:val="none" w:sz="0" w:space="0" w:color="auto"/>
        <w:left w:val="none" w:sz="0" w:space="0" w:color="auto"/>
        <w:bottom w:val="none" w:sz="0" w:space="0" w:color="auto"/>
        <w:right w:val="none" w:sz="0" w:space="0" w:color="auto"/>
      </w:divBdr>
      <w:divsChild>
        <w:div w:id="2007318773">
          <w:marLeft w:val="0"/>
          <w:marRight w:val="0"/>
          <w:marTop w:val="0"/>
          <w:marBottom w:val="0"/>
          <w:divBdr>
            <w:top w:val="none" w:sz="0" w:space="0" w:color="auto"/>
            <w:left w:val="none" w:sz="0" w:space="0" w:color="auto"/>
            <w:bottom w:val="none" w:sz="0" w:space="0" w:color="auto"/>
            <w:right w:val="none" w:sz="0" w:space="0" w:color="auto"/>
          </w:divBdr>
          <w:divsChild>
            <w:div w:id="320735252">
              <w:marLeft w:val="0"/>
              <w:marRight w:val="0"/>
              <w:marTop w:val="0"/>
              <w:marBottom w:val="0"/>
              <w:divBdr>
                <w:top w:val="none" w:sz="0" w:space="0" w:color="auto"/>
                <w:left w:val="none" w:sz="0" w:space="0" w:color="auto"/>
                <w:bottom w:val="none" w:sz="0" w:space="0" w:color="auto"/>
                <w:right w:val="none" w:sz="0" w:space="0" w:color="auto"/>
              </w:divBdr>
              <w:divsChild>
                <w:div w:id="198870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595187">
      <w:bodyDiv w:val="1"/>
      <w:marLeft w:val="0"/>
      <w:marRight w:val="0"/>
      <w:marTop w:val="0"/>
      <w:marBottom w:val="0"/>
      <w:divBdr>
        <w:top w:val="none" w:sz="0" w:space="0" w:color="auto"/>
        <w:left w:val="none" w:sz="0" w:space="0" w:color="auto"/>
        <w:bottom w:val="none" w:sz="0" w:space="0" w:color="auto"/>
        <w:right w:val="none" w:sz="0" w:space="0" w:color="auto"/>
      </w:divBdr>
      <w:divsChild>
        <w:div w:id="1584223742">
          <w:marLeft w:val="0"/>
          <w:marRight w:val="0"/>
          <w:marTop w:val="0"/>
          <w:marBottom w:val="0"/>
          <w:divBdr>
            <w:top w:val="none" w:sz="0" w:space="0" w:color="auto"/>
            <w:left w:val="none" w:sz="0" w:space="0" w:color="auto"/>
            <w:bottom w:val="none" w:sz="0" w:space="0" w:color="auto"/>
            <w:right w:val="none" w:sz="0" w:space="0" w:color="auto"/>
          </w:divBdr>
          <w:divsChild>
            <w:div w:id="823935150">
              <w:marLeft w:val="0"/>
              <w:marRight w:val="0"/>
              <w:marTop w:val="0"/>
              <w:marBottom w:val="0"/>
              <w:divBdr>
                <w:top w:val="none" w:sz="0" w:space="0" w:color="auto"/>
                <w:left w:val="none" w:sz="0" w:space="0" w:color="auto"/>
                <w:bottom w:val="none" w:sz="0" w:space="0" w:color="auto"/>
                <w:right w:val="none" w:sz="0" w:space="0" w:color="auto"/>
              </w:divBdr>
              <w:divsChild>
                <w:div w:id="171241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170670">
      <w:bodyDiv w:val="1"/>
      <w:marLeft w:val="0"/>
      <w:marRight w:val="0"/>
      <w:marTop w:val="0"/>
      <w:marBottom w:val="0"/>
      <w:divBdr>
        <w:top w:val="none" w:sz="0" w:space="0" w:color="auto"/>
        <w:left w:val="none" w:sz="0" w:space="0" w:color="auto"/>
        <w:bottom w:val="none" w:sz="0" w:space="0" w:color="auto"/>
        <w:right w:val="none" w:sz="0" w:space="0" w:color="auto"/>
      </w:divBdr>
      <w:divsChild>
        <w:div w:id="1537540197">
          <w:marLeft w:val="0"/>
          <w:marRight w:val="0"/>
          <w:marTop w:val="0"/>
          <w:marBottom w:val="0"/>
          <w:divBdr>
            <w:top w:val="none" w:sz="0" w:space="0" w:color="auto"/>
            <w:left w:val="none" w:sz="0" w:space="0" w:color="auto"/>
            <w:bottom w:val="none" w:sz="0" w:space="0" w:color="auto"/>
            <w:right w:val="none" w:sz="0" w:space="0" w:color="auto"/>
          </w:divBdr>
          <w:divsChild>
            <w:div w:id="1324242452">
              <w:marLeft w:val="0"/>
              <w:marRight w:val="0"/>
              <w:marTop w:val="0"/>
              <w:marBottom w:val="0"/>
              <w:divBdr>
                <w:top w:val="none" w:sz="0" w:space="0" w:color="auto"/>
                <w:left w:val="none" w:sz="0" w:space="0" w:color="auto"/>
                <w:bottom w:val="none" w:sz="0" w:space="0" w:color="auto"/>
                <w:right w:val="none" w:sz="0" w:space="0" w:color="auto"/>
              </w:divBdr>
              <w:divsChild>
                <w:div w:id="207593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626809">
      <w:bodyDiv w:val="1"/>
      <w:marLeft w:val="0"/>
      <w:marRight w:val="0"/>
      <w:marTop w:val="0"/>
      <w:marBottom w:val="0"/>
      <w:divBdr>
        <w:top w:val="none" w:sz="0" w:space="0" w:color="auto"/>
        <w:left w:val="none" w:sz="0" w:space="0" w:color="auto"/>
        <w:bottom w:val="none" w:sz="0" w:space="0" w:color="auto"/>
        <w:right w:val="none" w:sz="0" w:space="0" w:color="auto"/>
      </w:divBdr>
      <w:divsChild>
        <w:div w:id="1850212529">
          <w:marLeft w:val="0"/>
          <w:marRight w:val="0"/>
          <w:marTop w:val="0"/>
          <w:marBottom w:val="0"/>
          <w:divBdr>
            <w:top w:val="none" w:sz="0" w:space="0" w:color="auto"/>
            <w:left w:val="none" w:sz="0" w:space="0" w:color="auto"/>
            <w:bottom w:val="none" w:sz="0" w:space="0" w:color="auto"/>
            <w:right w:val="none" w:sz="0" w:space="0" w:color="auto"/>
          </w:divBdr>
          <w:divsChild>
            <w:div w:id="120609371">
              <w:marLeft w:val="0"/>
              <w:marRight w:val="0"/>
              <w:marTop w:val="0"/>
              <w:marBottom w:val="0"/>
              <w:divBdr>
                <w:top w:val="none" w:sz="0" w:space="0" w:color="auto"/>
                <w:left w:val="none" w:sz="0" w:space="0" w:color="auto"/>
                <w:bottom w:val="none" w:sz="0" w:space="0" w:color="auto"/>
                <w:right w:val="none" w:sz="0" w:space="0" w:color="auto"/>
              </w:divBdr>
              <w:divsChild>
                <w:div w:id="1420104742">
                  <w:marLeft w:val="0"/>
                  <w:marRight w:val="0"/>
                  <w:marTop w:val="0"/>
                  <w:marBottom w:val="0"/>
                  <w:divBdr>
                    <w:top w:val="none" w:sz="0" w:space="0" w:color="auto"/>
                    <w:left w:val="none" w:sz="0" w:space="0" w:color="auto"/>
                    <w:bottom w:val="none" w:sz="0" w:space="0" w:color="auto"/>
                    <w:right w:val="none" w:sz="0" w:space="0" w:color="auto"/>
                  </w:divBdr>
                </w:div>
              </w:divsChild>
            </w:div>
            <w:div w:id="1055736316">
              <w:marLeft w:val="0"/>
              <w:marRight w:val="0"/>
              <w:marTop w:val="0"/>
              <w:marBottom w:val="0"/>
              <w:divBdr>
                <w:top w:val="none" w:sz="0" w:space="0" w:color="auto"/>
                <w:left w:val="none" w:sz="0" w:space="0" w:color="auto"/>
                <w:bottom w:val="none" w:sz="0" w:space="0" w:color="auto"/>
                <w:right w:val="none" w:sz="0" w:space="0" w:color="auto"/>
              </w:divBdr>
              <w:divsChild>
                <w:div w:id="212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52274">
          <w:marLeft w:val="0"/>
          <w:marRight w:val="0"/>
          <w:marTop w:val="0"/>
          <w:marBottom w:val="0"/>
          <w:divBdr>
            <w:top w:val="none" w:sz="0" w:space="0" w:color="auto"/>
            <w:left w:val="none" w:sz="0" w:space="0" w:color="auto"/>
            <w:bottom w:val="none" w:sz="0" w:space="0" w:color="auto"/>
            <w:right w:val="none" w:sz="0" w:space="0" w:color="auto"/>
          </w:divBdr>
          <w:divsChild>
            <w:div w:id="853156970">
              <w:marLeft w:val="0"/>
              <w:marRight w:val="0"/>
              <w:marTop w:val="0"/>
              <w:marBottom w:val="0"/>
              <w:divBdr>
                <w:top w:val="none" w:sz="0" w:space="0" w:color="auto"/>
                <w:left w:val="none" w:sz="0" w:space="0" w:color="auto"/>
                <w:bottom w:val="none" w:sz="0" w:space="0" w:color="auto"/>
                <w:right w:val="none" w:sz="0" w:space="0" w:color="auto"/>
              </w:divBdr>
              <w:divsChild>
                <w:div w:id="22291143">
                  <w:marLeft w:val="0"/>
                  <w:marRight w:val="0"/>
                  <w:marTop w:val="0"/>
                  <w:marBottom w:val="0"/>
                  <w:divBdr>
                    <w:top w:val="none" w:sz="0" w:space="0" w:color="auto"/>
                    <w:left w:val="none" w:sz="0" w:space="0" w:color="auto"/>
                    <w:bottom w:val="none" w:sz="0" w:space="0" w:color="auto"/>
                    <w:right w:val="none" w:sz="0" w:space="0" w:color="auto"/>
                  </w:divBdr>
                </w:div>
              </w:divsChild>
            </w:div>
            <w:div w:id="1939554971">
              <w:marLeft w:val="0"/>
              <w:marRight w:val="0"/>
              <w:marTop w:val="0"/>
              <w:marBottom w:val="0"/>
              <w:divBdr>
                <w:top w:val="none" w:sz="0" w:space="0" w:color="auto"/>
                <w:left w:val="none" w:sz="0" w:space="0" w:color="auto"/>
                <w:bottom w:val="none" w:sz="0" w:space="0" w:color="auto"/>
                <w:right w:val="none" w:sz="0" w:space="0" w:color="auto"/>
              </w:divBdr>
              <w:divsChild>
                <w:div w:id="3795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61371">
          <w:marLeft w:val="0"/>
          <w:marRight w:val="0"/>
          <w:marTop w:val="0"/>
          <w:marBottom w:val="0"/>
          <w:divBdr>
            <w:top w:val="none" w:sz="0" w:space="0" w:color="auto"/>
            <w:left w:val="none" w:sz="0" w:space="0" w:color="auto"/>
            <w:bottom w:val="none" w:sz="0" w:space="0" w:color="auto"/>
            <w:right w:val="none" w:sz="0" w:space="0" w:color="auto"/>
          </w:divBdr>
          <w:divsChild>
            <w:div w:id="1429351947">
              <w:marLeft w:val="0"/>
              <w:marRight w:val="0"/>
              <w:marTop w:val="0"/>
              <w:marBottom w:val="0"/>
              <w:divBdr>
                <w:top w:val="none" w:sz="0" w:space="0" w:color="auto"/>
                <w:left w:val="none" w:sz="0" w:space="0" w:color="auto"/>
                <w:bottom w:val="none" w:sz="0" w:space="0" w:color="auto"/>
                <w:right w:val="none" w:sz="0" w:space="0" w:color="auto"/>
              </w:divBdr>
              <w:divsChild>
                <w:div w:id="1268392975">
                  <w:marLeft w:val="0"/>
                  <w:marRight w:val="0"/>
                  <w:marTop w:val="0"/>
                  <w:marBottom w:val="0"/>
                  <w:divBdr>
                    <w:top w:val="none" w:sz="0" w:space="0" w:color="auto"/>
                    <w:left w:val="none" w:sz="0" w:space="0" w:color="auto"/>
                    <w:bottom w:val="none" w:sz="0" w:space="0" w:color="auto"/>
                    <w:right w:val="none" w:sz="0" w:space="0" w:color="auto"/>
                  </w:divBdr>
                </w:div>
              </w:divsChild>
            </w:div>
            <w:div w:id="86849416">
              <w:marLeft w:val="0"/>
              <w:marRight w:val="0"/>
              <w:marTop w:val="0"/>
              <w:marBottom w:val="0"/>
              <w:divBdr>
                <w:top w:val="none" w:sz="0" w:space="0" w:color="auto"/>
                <w:left w:val="none" w:sz="0" w:space="0" w:color="auto"/>
                <w:bottom w:val="none" w:sz="0" w:space="0" w:color="auto"/>
                <w:right w:val="none" w:sz="0" w:space="0" w:color="auto"/>
              </w:divBdr>
              <w:divsChild>
                <w:div w:id="1854805645">
                  <w:marLeft w:val="0"/>
                  <w:marRight w:val="0"/>
                  <w:marTop w:val="0"/>
                  <w:marBottom w:val="0"/>
                  <w:divBdr>
                    <w:top w:val="none" w:sz="0" w:space="0" w:color="auto"/>
                    <w:left w:val="none" w:sz="0" w:space="0" w:color="auto"/>
                    <w:bottom w:val="none" w:sz="0" w:space="0" w:color="auto"/>
                    <w:right w:val="none" w:sz="0" w:space="0" w:color="auto"/>
                  </w:divBdr>
                </w:div>
                <w:div w:id="5858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420062">
      <w:bodyDiv w:val="1"/>
      <w:marLeft w:val="0"/>
      <w:marRight w:val="0"/>
      <w:marTop w:val="0"/>
      <w:marBottom w:val="0"/>
      <w:divBdr>
        <w:top w:val="none" w:sz="0" w:space="0" w:color="auto"/>
        <w:left w:val="none" w:sz="0" w:space="0" w:color="auto"/>
        <w:bottom w:val="none" w:sz="0" w:space="0" w:color="auto"/>
        <w:right w:val="none" w:sz="0" w:space="0" w:color="auto"/>
      </w:divBdr>
      <w:divsChild>
        <w:div w:id="278803344">
          <w:marLeft w:val="0"/>
          <w:marRight w:val="0"/>
          <w:marTop w:val="0"/>
          <w:marBottom w:val="0"/>
          <w:divBdr>
            <w:top w:val="none" w:sz="0" w:space="0" w:color="auto"/>
            <w:left w:val="none" w:sz="0" w:space="0" w:color="auto"/>
            <w:bottom w:val="none" w:sz="0" w:space="0" w:color="auto"/>
            <w:right w:val="none" w:sz="0" w:space="0" w:color="auto"/>
          </w:divBdr>
          <w:divsChild>
            <w:div w:id="1937250539">
              <w:marLeft w:val="0"/>
              <w:marRight w:val="0"/>
              <w:marTop w:val="0"/>
              <w:marBottom w:val="0"/>
              <w:divBdr>
                <w:top w:val="none" w:sz="0" w:space="0" w:color="auto"/>
                <w:left w:val="none" w:sz="0" w:space="0" w:color="auto"/>
                <w:bottom w:val="none" w:sz="0" w:space="0" w:color="auto"/>
                <w:right w:val="none" w:sz="0" w:space="0" w:color="auto"/>
              </w:divBdr>
              <w:divsChild>
                <w:div w:id="209080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40213">
      <w:bodyDiv w:val="1"/>
      <w:marLeft w:val="0"/>
      <w:marRight w:val="0"/>
      <w:marTop w:val="0"/>
      <w:marBottom w:val="0"/>
      <w:divBdr>
        <w:top w:val="none" w:sz="0" w:space="0" w:color="auto"/>
        <w:left w:val="none" w:sz="0" w:space="0" w:color="auto"/>
        <w:bottom w:val="none" w:sz="0" w:space="0" w:color="auto"/>
        <w:right w:val="none" w:sz="0" w:space="0" w:color="auto"/>
      </w:divBdr>
      <w:divsChild>
        <w:div w:id="741683571">
          <w:marLeft w:val="0"/>
          <w:marRight w:val="0"/>
          <w:marTop w:val="0"/>
          <w:marBottom w:val="0"/>
          <w:divBdr>
            <w:top w:val="none" w:sz="0" w:space="0" w:color="auto"/>
            <w:left w:val="none" w:sz="0" w:space="0" w:color="auto"/>
            <w:bottom w:val="none" w:sz="0" w:space="0" w:color="auto"/>
            <w:right w:val="none" w:sz="0" w:space="0" w:color="auto"/>
          </w:divBdr>
          <w:divsChild>
            <w:div w:id="1787457458">
              <w:marLeft w:val="0"/>
              <w:marRight w:val="0"/>
              <w:marTop w:val="0"/>
              <w:marBottom w:val="0"/>
              <w:divBdr>
                <w:top w:val="none" w:sz="0" w:space="0" w:color="auto"/>
                <w:left w:val="none" w:sz="0" w:space="0" w:color="auto"/>
                <w:bottom w:val="none" w:sz="0" w:space="0" w:color="auto"/>
                <w:right w:val="none" w:sz="0" w:space="0" w:color="auto"/>
              </w:divBdr>
              <w:divsChild>
                <w:div w:id="181548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21503">
      <w:bodyDiv w:val="1"/>
      <w:marLeft w:val="0"/>
      <w:marRight w:val="0"/>
      <w:marTop w:val="0"/>
      <w:marBottom w:val="0"/>
      <w:divBdr>
        <w:top w:val="none" w:sz="0" w:space="0" w:color="auto"/>
        <w:left w:val="none" w:sz="0" w:space="0" w:color="auto"/>
        <w:bottom w:val="none" w:sz="0" w:space="0" w:color="auto"/>
        <w:right w:val="none" w:sz="0" w:space="0" w:color="auto"/>
      </w:divBdr>
      <w:divsChild>
        <w:div w:id="1766684701">
          <w:marLeft w:val="0"/>
          <w:marRight w:val="0"/>
          <w:marTop w:val="0"/>
          <w:marBottom w:val="0"/>
          <w:divBdr>
            <w:top w:val="none" w:sz="0" w:space="0" w:color="auto"/>
            <w:left w:val="none" w:sz="0" w:space="0" w:color="auto"/>
            <w:bottom w:val="none" w:sz="0" w:space="0" w:color="auto"/>
            <w:right w:val="none" w:sz="0" w:space="0" w:color="auto"/>
          </w:divBdr>
          <w:divsChild>
            <w:div w:id="943194982">
              <w:marLeft w:val="0"/>
              <w:marRight w:val="0"/>
              <w:marTop w:val="0"/>
              <w:marBottom w:val="0"/>
              <w:divBdr>
                <w:top w:val="none" w:sz="0" w:space="0" w:color="auto"/>
                <w:left w:val="none" w:sz="0" w:space="0" w:color="auto"/>
                <w:bottom w:val="none" w:sz="0" w:space="0" w:color="auto"/>
                <w:right w:val="none" w:sz="0" w:space="0" w:color="auto"/>
              </w:divBdr>
              <w:divsChild>
                <w:div w:id="183271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04190">
      <w:bodyDiv w:val="1"/>
      <w:marLeft w:val="0"/>
      <w:marRight w:val="0"/>
      <w:marTop w:val="0"/>
      <w:marBottom w:val="0"/>
      <w:divBdr>
        <w:top w:val="none" w:sz="0" w:space="0" w:color="auto"/>
        <w:left w:val="none" w:sz="0" w:space="0" w:color="auto"/>
        <w:bottom w:val="none" w:sz="0" w:space="0" w:color="auto"/>
        <w:right w:val="none" w:sz="0" w:space="0" w:color="auto"/>
      </w:divBdr>
      <w:divsChild>
        <w:div w:id="694890117">
          <w:marLeft w:val="0"/>
          <w:marRight w:val="0"/>
          <w:marTop w:val="0"/>
          <w:marBottom w:val="0"/>
          <w:divBdr>
            <w:top w:val="none" w:sz="0" w:space="0" w:color="auto"/>
            <w:left w:val="none" w:sz="0" w:space="0" w:color="auto"/>
            <w:bottom w:val="none" w:sz="0" w:space="0" w:color="auto"/>
            <w:right w:val="none" w:sz="0" w:space="0" w:color="auto"/>
          </w:divBdr>
          <w:divsChild>
            <w:div w:id="1473905435">
              <w:marLeft w:val="0"/>
              <w:marRight w:val="0"/>
              <w:marTop w:val="0"/>
              <w:marBottom w:val="0"/>
              <w:divBdr>
                <w:top w:val="none" w:sz="0" w:space="0" w:color="auto"/>
                <w:left w:val="none" w:sz="0" w:space="0" w:color="auto"/>
                <w:bottom w:val="none" w:sz="0" w:space="0" w:color="auto"/>
                <w:right w:val="none" w:sz="0" w:space="0" w:color="auto"/>
              </w:divBdr>
              <w:divsChild>
                <w:div w:id="6549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738332">
      <w:bodyDiv w:val="1"/>
      <w:marLeft w:val="0"/>
      <w:marRight w:val="0"/>
      <w:marTop w:val="0"/>
      <w:marBottom w:val="0"/>
      <w:divBdr>
        <w:top w:val="none" w:sz="0" w:space="0" w:color="auto"/>
        <w:left w:val="none" w:sz="0" w:space="0" w:color="auto"/>
        <w:bottom w:val="none" w:sz="0" w:space="0" w:color="auto"/>
        <w:right w:val="none" w:sz="0" w:space="0" w:color="auto"/>
      </w:divBdr>
      <w:divsChild>
        <w:div w:id="1112936390">
          <w:marLeft w:val="0"/>
          <w:marRight w:val="0"/>
          <w:marTop w:val="0"/>
          <w:marBottom w:val="0"/>
          <w:divBdr>
            <w:top w:val="none" w:sz="0" w:space="0" w:color="auto"/>
            <w:left w:val="none" w:sz="0" w:space="0" w:color="auto"/>
            <w:bottom w:val="none" w:sz="0" w:space="0" w:color="auto"/>
            <w:right w:val="none" w:sz="0" w:space="0" w:color="auto"/>
          </w:divBdr>
          <w:divsChild>
            <w:div w:id="1667399490">
              <w:marLeft w:val="0"/>
              <w:marRight w:val="0"/>
              <w:marTop w:val="0"/>
              <w:marBottom w:val="0"/>
              <w:divBdr>
                <w:top w:val="none" w:sz="0" w:space="0" w:color="auto"/>
                <w:left w:val="none" w:sz="0" w:space="0" w:color="auto"/>
                <w:bottom w:val="none" w:sz="0" w:space="0" w:color="auto"/>
                <w:right w:val="none" w:sz="0" w:space="0" w:color="auto"/>
              </w:divBdr>
              <w:divsChild>
                <w:div w:id="187303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21607">
      <w:bodyDiv w:val="1"/>
      <w:marLeft w:val="0"/>
      <w:marRight w:val="0"/>
      <w:marTop w:val="0"/>
      <w:marBottom w:val="0"/>
      <w:divBdr>
        <w:top w:val="none" w:sz="0" w:space="0" w:color="auto"/>
        <w:left w:val="none" w:sz="0" w:space="0" w:color="auto"/>
        <w:bottom w:val="none" w:sz="0" w:space="0" w:color="auto"/>
        <w:right w:val="none" w:sz="0" w:space="0" w:color="auto"/>
      </w:divBdr>
      <w:divsChild>
        <w:div w:id="1692680207">
          <w:marLeft w:val="0"/>
          <w:marRight w:val="0"/>
          <w:marTop w:val="0"/>
          <w:marBottom w:val="0"/>
          <w:divBdr>
            <w:top w:val="none" w:sz="0" w:space="0" w:color="auto"/>
            <w:left w:val="none" w:sz="0" w:space="0" w:color="auto"/>
            <w:bottom w:val="none" w:sz="0" w:space="0" w:color="auto"/>
            <w:right w:val="none" w:sz="0" w:space="0" w:color="auto"/>
          </w:divBdr>
          <w:divsChild>
            <w:div w:id="538517601">
              <w:marLeft w:val="0"/>
              <w:marRight w:val="0"/>
              <w:marTop w:val="0"/>
              <w:marBottom w:val="0"/>
              <w:divBdr>
                <w:top w:val="none" w:sz="0" w:space="0" w:color="auto"/>
                <w:left w:val="none" w:sz="0" w:space="0" w:color="auto"/>
                <w:bottom w:val="none" w:sz="0" w:space="0" w:color="auto"/>
                <w:right w:val="none" w:sz="0" w:space="0" w:color="auto"/>
              </w:divBdr>
              <w:divsChild>
                <w:div w:id="460612786">
                  <w:marLeft w:val="0"/>
                  <w:marRight w:val="0"/>
                  <w:marTop w:val="0"/>
                  <w:marBottom w:val="0"/>
                  <w:divBdr>
                    <w:top w:val="none" w:sz="0" w:space="0" w:color="auto"/>
                    <w:left w:val="none" w:sz="0" w:space="0" w:color="auto"/>
                    <w:bottom w:val="none" w:sz="0" w:space="0" w:color="auto"/>
                    <w:right w:val="none" w:sz="0" w:space="0" w:color="auto"/>
                  </w:divBdr>
                </w:div>
              </w:divsChild>
            </w:div>
            <w:div w:id="323704547">
              <w:marLeft w:val="0"/>
              <w:marRight w:val="0"/>
              <w:marTop w:val="0"/>
              <w:marBottom w:val="0"/>
              <w:divBdr>
                <w:top w:val="none" w:sz="0" w:space="0" w:color="auto"/>
                <w:left w:val="none" w:sz="0" w:space="0" w:color="auto"/>
                <w:bottom w:val="none" w:sz="0" w:space="0" w:color="auto"/>
                <w:right w:val="none" w:sz="0" w:space="0" w:color="auto"/>
              </w:divBdr>
              <w:divsChild>
                <w:div w:id="9528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7561">
          <w:marLeft w:val="0"/>
          <w:marRight w:val="0"/>
          <w:marTop w:val="0"/>
          <w:marBottom w:val="0"/>
          <w:divBdr>
            <w:top w:val="none" w:sz="0" w:space="0" w:color="auto"/>
            <w:left w:val="none" w:sz="0" w:space="0" w:color="auto"/>
            <w:bottom w:val="none" w:sz="0" w:space="0" w:color="auto"/>
            <w:right w:val="none" w:sz="0" w:space="0" w:color="auto"/>
          </w:divBdr>
          <w:divsChild>
            <w:div w:id="1357852743">
              <w:marLeft w:val="0"/>
              <w:marRight w:val="0"/>
              <w:marTop w:val="0"/>
              <w:marBottom w:val="0"/>
              <w:divBdr>
                <w:top w:val="none" w:sz="0" w:space="0" w:color="auto"/>
                <w:left w:val="none" w:sz="0" w:space="0" w:color="auto"/>
                <w:bottom w:val="none" w:sz="0" w:space="0" w:color="auto"/>
                <w:right w:val="none" w:sz="0" w:space="0" w:color="auto"/>
              </w:divBdr>
              <w:divsChild>
                <w:div w:id="342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8003">
      <w:bodyDiv w:val="1"/>
      <w:marLeft w:val="0"/>
      <w:marRight w:val="0"/>
      <w:marTop w:val="0"/>
      <w:marBottom w:val="0"/>
      <w:divBdr>
        <w:top w:val="none" w:sz="0" w:space="0" w:color="auto"/>
        <w:left w:val="none" w:sz="0" w:space="0" w:color="auto"/>
        <w:bottom w:val="none" w:sz="0" w:space="0" w:color="auto"/>
        <w:right w:val="none" w:sz="0" w:space="0" w:color="auto"/>
      </w:divBdr>
      <w:divsChild>
        <w:div w:id="595752299">
          <w:marLeft w:val="0"/>
          <w:marRight w:val="0"/>
          <w:marTop w:val="0"/>
          <w:marBottom w:val="0"/>
          <w:divBdr>
            <w:top w:val="none" w:sz="0" w:space="0" w:color="auto"/>
            <w:left w:val="none" w:sz="0" w:space="0" w:color="auto"/>
            <w:bottom w:val="none" w:sz="0" w:space="0" w:color="auto"/>
            <w:right w:val="none" w:sz="0" w:space="0" w:color="auto"/>
          </w:divBdr>
          <w:divsChild>
            <w:div w:id="2095856038">
              <w:marLeft w:val="0"/>
              <w:marRight w:val="0"/>
              <w:marTop w:val="0"/>
              <w:marBottom w:val="0"/>
              <w:divBdr>
                <w:top w:val="none" w:sz="0" w:space="0" w:color="auto"/>
                <w:left w:val="none" w:sz="0" w:space="0" w:color="auto"/>
                <w:bottom w:val="none" w:sz="0" w:space="0" w:color="auto"/>
                <w:right w:val="none" w:sz="0" w:space="0" w:color="auto"/>
              </w:divBdr>
              <w:divsChild>
                <w:div w:id="348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0081">
      <w:bodyDiv w:val="1"/>
      <w:marLeft w:val="0"/>
      <w:marRight w:val="0"/>
      <w:marTop w:val="0"/>
      <w:marBottom w:val="0"/>
      <w:divBdr>
        <w:top w:val="none" w:sz="0" w:space="0" w:color="auto"/>
        <w:left w:val="none" w:sz="0" w:space="0" w:color="auto"/>
        <w:bottom w:val="none" w:sz="0" w:space="0" w:color="auto"/>
        <w:right w:val="none" w:sz="0" w:space="0" w:color="auto"/>
      </w:divBdr>
      <w:divsChild>
        <w:div w:id="1313145254">
          <w:marLeft w:val="0"/>
          <w:marRight w:val="0"/>
          <w:marTop w:val="0"/>
          <w:marBottom w:val="0"/>
          <w:divBdr>
            <w:top w:val="none" w:sz="0" w:space="0" w:color="auto"/>
            <w:left w:val="none" w:sz="0" w:space="0" w:color="auto"/>
            <w:bottom w:val="none" w:sz="0" w:space="0" w:color="auto"/>
            <w:right w:val="none" w:sz="0" w:space="0" w:color="auto"/>
          </w:divBdr>
          <w:divsChild>
            <w:div w:id="1239628816">
              <w:marLeft w:val="0"/>
              <w:marRight w:val="0"/>
              <w:marTop w:val="0"/>
              <w:marBottom w:val="0"/>
              <w:divBdr>
                <w:top w:val="none" w:sz="0" w:space="0" w:color="auto"/>
                <w:left w:val="none" w:sz="0" w:space="0" w:color="auto"/>
                <w:bottom w:val="none" w:sz="0" w:space="0" w:color="auto"/>
                <w:right w:val="none" w:sz="0" w:space="0" w:color="auto"/>
              </w:divBdr>
              <w:divsChild>
                <w:div w:id="2847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71526">
      <w:bodyDiv w:val="1"/>
      <w:marLeft w:val="0"/>
      <w:marRight w:val="0"/>
      <w:marTop w:val="0"/>
      <w:marBottom w:val="0"/>
      <w:divBdr>
        <w:top w:val="none" w:sz="0" w:space="0" w:color="auto"/>
        <w:left w:val="none" w:sz="0" w:space="0" w:color="auto"/>
        <w:bottom w:val="none" w:sz="0" w:space="0" w:color="auto"/>
        <w:right w:val="none" w:sz="0" w:space="0" w:color="auto"/>
      </w:divBdr>
      <w:divsChild>
        <w:div w:id="1828400914">
          <w:marLeft w:val="0"/>
          <w:marRight w:val="0"/>
          <w:marTop w:val="0"/>
          <w:marBottom w:val="0"/>
          <w:divBdr>
            <w:top w:val="none" w:sz="0" w:space="0" w:color="auto"/>
            <w:left w:val="none" w:sz="0" w:space="0" w:color="auto"/>
            <w:bottom w:val="none" w:sz="0" w:space="0" w:color="auto"/>
            <w:right w:val="none" w:sz="0" w:space="0" w:color="auto"/>
          </w:divBdr>
          <w:divsChild>
            <w:div w:id="1284385598">
              <w:marLeft w:val="0"/>
              <w:marRight w:val="0"/>
              <w:marTop w:val="0"/>
              <w:marBottom w:val="0"/>
              <w:divBdr>
                <w:top w:val="none" w:sz="0" w:space="0" w:color="auto"/>
                <w:left w:val="none" w:sz="0" w:space="0" w:color="auto"/>
                <w:bottom w:val="none" w:sz="0" w:space="0" w:color="auto"/>
                <w:right w:val="none" w:sz="0" w:space="0" w:color="auto"/>
              </w:divBdr>
              <w:divsChild>
                <w:div w:id="11894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54238">
      <w:bodyDiv w:val="1"/>
      <w:marLeft w:val="0"/>
      <w:marRight w:val="0"/>
      <w:marTop w:val="0"/>
      <w:marBottom w:val="0"/>
      <w:divBdr>
        <w:top w:val="none" w:sz="0" w:space="0" w:color="auto"/>
        <w:left w:val="none" w:sz="0" w:space="0" w:color="auto"/>
        <w:bottom w:val="none" w:sz="0" w:space="0" w:color="auto"/>
        <w:right w:val="none" w:sz="0" w:space="0" w:color="auto"/>
      </w:divBdr>
      <w:divsChild>
        <w:div w:id="1547990764">
          <w:marLeft w:val="0"/>
          <w:marRight w:val="0"/>
          <w:marTop w:val="0"/>
          <w:marBottom w:val="0"/>
          <w:divBdr>
            <w:top w:val="none" w:sz="0" w:space="0" w:color="auto"/>
            <w:left w:val="none" w:sz="0" w:space="0" w:color="auto"/>
            <w:bottom w:val="none" w:sz="0" w:space="0" w:color="auto"/>
            <w:right w:val="none" w:sz="0" w:space="0" w:color="auto"/>
          </w:divBdr>
          <w:divsChild>
            <w:div w:id="217741353">
              <w:marLeft w:val="0"/>
              <w:marRight w:val="0"/>
              <w:marTop w:val="0"/>
              <w:marBottom w:val="0"/>
              <w:divBdr>
                <w:top w:val="none" w:sz="0" w:space="0" w:color="auto"/>
                <w:left w:val="none" w:sz="0" w:space="0" w:color="auto"/>
                <w:bottom w:val="none" w:sz="0" w:space="0" w:color="auto"/>
                <w:right w:val="none" w:sz="0" w:space="0" w:color="auto"/>
              </w:divBdr>
              <w:divsChild>
                <w:div w:id="28800719">
                  <w:marLeft w:val="0"/>
                  <w:marRight w:val="0"/>
                  <w:marTop w:val="0"/>
                  <w:marBottom w:val="0"/>
                  <w:divBdr>
                    <w:top w:val="none" w:sz="0" w:space="0" w:color="auto"/>
                    <w:left w:val="none" w:sz="0" w:space="0" w:color="auto"/>
                    <w:bottom w:val="none" w:sz="0" w:space="0" w:color="auto"/>
                    <w:right w:val="none" w:sz="0" w:space="0" w:color="auto"/>
                  </w:divBdr>
                  <w:divsChild>
                    <w:div w:id="1682708158">
                      <w:marLeft w:val="0"/>
                      <w:marRight w:val="0"/>
                      <w:marTop w:val="0"/>
                      <w:marBottom w:val="0"/>
                      <w:divBdr>
                        <w:top w:val="none" w:sz="0" w:space="0" w:color="auto"/>
                        <w:left w:val="none" w:sz="0" w:space="0" w:color="auto"/>
                        <w:bottom w:val="none" w:sz="0" w:space="0" w:color="auto"/>
                        <w:right w:val="none" w:sz="0" w:space="0" w:color="auto"/>
                      </w:divBdr>
                      <w:divsChild>
                        <w:div w:id="505442314">
                          <w:marLeft w:val="0"/>
                          <w:marRight w:val="0"/>
                          <w:marTop w:val="0"/>
                          <w:marBottom w:val="0"/>
                          <w:divBdr>
                            <w:top w:val="none" w:sz="0" w:space="0" w:color="auto"/>
                            <w:left w:val="none" w:sz="0" w:space="0" w:color="auto"/>
                            <w:bottom w:val="none" w:sz="0" w:space="0" w:color="auto"/>
                            <w:right w:val="none" w:sz="0" w:space="0" w:color="auto"/>
                          </w:divBdr>
                          <w:divsChild>
                            <w:div w:id="1056586747">
                              <w:marLeft w:val="0"/>
                              <w:marRight w:val="0"/>
                              <w:marTop w:val="0"/>
                              <w:marBottom w:val="0"/>
                              <w:divBdr>
                                <w:top w:val="none" w:sz="0" w:space="0" w:color="auto"/>
                                <w:left w:val="none" w:sz="0" w:space="0" w:color="auto"/>
                                <w:bottom w:val="none" w:sz="0" w:space="0" w:color="auto"/>
                                <w:right w:val="none" w:sz="0" w:space="0" w:color="auto"/>
                              </w:divBdr>
                              <w:divsChild>
                                <w:div w:id="1698846281">
                                  <w:marLeft w:val="0"/>
                                  <w:marRight w:val="0"/>
                                  <w:marTop w:val="0"/>
                                  <w:marBottom w:val="0"/>
                                  <w:divBdr>
                                    <w:top w:val="none" w:sz="0" w:space="0" w:color="auto"/>
                                    <w:left w:val="none" w:sz="0" w:space="0" w:color="auto"/>
                                    <w:bottom w:val="none" w:sz="0" w:space="0" w:color="auto"/>
                                    <w:right w:val="none" w:sz="0" w:space="0" w:color="auto"/>
                                  </w:divBdr>
                                  <w:divsChild>
                                    <w:div w:id="955212883">
                                      <w:marLeft w:val="0"/>
                                      <w:marRight w:val="0"/>
                                      <w:marTop w:val="0"/>
                                      <w:marBottom w:val="0"/>
                                      <w:divBdr>
                                        <w:top w:val="none" w:sz="0" w:space="0" w:color="auto"/>
                                        <w:left w:val="none" w:sz="0" w:space="0" w:color="auto"/>
                                        <w:bottom w:val="none" w:sz="0" w:space="0" w:color="auto"/>
                                        <w:right w:val="none" w:sz="0" w:space="0" w:color="auto"/>
                                      </w:divBdr>
                                      <w:divsChild>
                                        <w:div w:id="221256133">
                                          <w:marLeft w:val="0"/>
                                          <w:marRight w:val="0"/>
                                          <w:marTop w:val="0"/>
                                          <w:marBottom w:val="0"/>
                                          <w:divBdr>
                                            <w:top w:val="none" w:sz="0" w:space="0" w:color="auto"/>
                                            <w:left w:val="none" w:sz="0" w:space="0" w:color="auto"/>
                                            <w:bottom w:val="none" w:sz="0" w:space="0" w:color="auto"/>
                                            <w:right w:val="none" w:sz="0" w:space="0" w:color="auto"/>
                                          </w:divBdr>
                                          <w:divsChild>
                                            <w:div w:id="685132829">
                                              <w:marLeft w:val="0"/>
                                              <w:marRight w:val="0"/>
                                              <w:marTop w:val="0"/>
                                              <w:marBottom w:val="0"/>
                                              <w:divBdr>
                                                <w:top w:val="none" w:sz="0" w:space="0" w:color="auto"/>
                                                <w:left w:val="none" w:sz="0" w:space="0" w:color="auto"/>
                                                <w:bottom w:val="none" w:sz="0" w:space="0" w:color="auto"/>
                                                <w:right w:val="none" w:sz="0" w:space="0" w:color="auto"/>
                                              </w:divBdr>
                                              <w:divsChild>
                                                <w:div w:id="1558735997">
                                                  <w:marLeft w:val="0"/>
                                                  <w:marRight w:val="0"/>
                                                  <w:marTop w:val="0"/>
                                                  <w:marBottom w:val="0"/>
                                                  <w:divBdr>
                                                    <w:top w:val="none" w:sz="0" w:space="0" w:color="auto"/>
                                                    <w:left w:val="none" w:sz="0" w:space="0" w:color="auto"/>
                                                    <w:bottom w:val="none" w:sz="0" w:space="0" w:color="auto"/>
                                                    <w:right w:val="none" w:sz="0" w:space="0" w:color="auto"/>
                                                  </w:divBdr>
                                                  <w:divsChild>
                                                    <w:div w:id="1653826309">
                                                      <w:marLeft w:val="0"/>
                                                      <w:marRight w:val="0"/>
                                                      <w:marTop w:val="0"/>
                                                      <w:marBottom w:val="0"/>
                                                      <w:divBdr>
                                                        <w:top w:val="none" w:sz="0" w:space="0" w:color="auto"/>
                                                        <w:left w:val="none" w:sz="0" w:space="0" w:color="auto"/>
                                                        <w:bottom w:val="none" w:sz="0" w:space="0" w:color="auto"/>
                                                        <w:right w:val="none" w:sz="0" w:space="0" w:color="auto"/>
                                                      </w:divBdr>
                                                      <w:divsChild>
                                                        <w:div w:id="1862160861">
                                                          <w:marLeft w:val="0"/>
                                                          <w:marRight w:val="0"/>
                                                          <w:marTop w:val="0"/>
                                                          <w:marBottom w:val="0"/>
                                                          <w:divBdr>
                                                            <w:top w:val="none" w:sz="0" w:space="0" w:color="auto"/>
                                                            <w:left w:val="none" w:sz="0" w:space="0" w:color="auto"/>
                                                            <w:bottom w:val="none" w:sz="0" w:space="0" w:color="auto"/>
                                                            <w:right w:val="none" w:sz="0" w:space="0" w:color="auto"/>
                                                          </w:divBdr>
                                                        </w:div>
                                                        <w:div w:id="792863994">
                                                          <w:marLeft w:val="0"/>
                                                          <w:marRight w:val="0"/>
                                                          <w:marTop w:val="0"/>
                                                          <w:marBottom w:val="0"/>
                                                          <w:divBdr>
                                                            <w:top w:val="none" w:sz="0" w:space="0" w:color="auto"/>
                                                            <w:left w:val="none" w:sz="0" w:space="0" w:color="auto"/>
                                                            <w:bottom w:val="none" w:sz="0" w:space="0" w:color="auto"/>
                                                            <w:right w:val="none" w:sz="0" w:space="0" w:color="auto"/>
                                                          </w:divBdr>
                                                        </w:div>
                                                        <w:div w:id="369578395">
                                                          <w:marLeft w:val="0"/>
                                                          <w:marRight w:val="0"/>
                                                          <w:marTop w:val="0"/>
                                                          <w:marBottom w:val="0"/>
                                                          <w:divBdr>
                                                            <w:top w:val="none" w:sz="0" w:space="0" w:color="auto"/>
                                                            <w:left w:val="none" w:sz="0" w:space="0" w:color="auto"/>
                                                            <w:bottom w:val="none" w:sz="0" w:space="0" w:color="auto"/>
                                                            <w:right w:val="none" w:sz="0" w:space="0" w:color="auto"/>
                                                          </w:divBdr>
                                                        </w:div>
                                                        <w:div w:id="1126004547">
                                                          <w:marLeft w:val="0"/>
                                                          <w:marRight w:val="0"/>
                                                          <w:marTop w:val="0"/>
                                                          <w:marBottom w:val="0"/>
                                                          <w:divBdr>
                                                            <w:top w:val="none" w:sz="0" w:space="0" w:color="auto"/>
                                                            <w:left w:val="none" w:sz="0" w:space="0" w:color="auto"/>
                                                            <w:bottom w:val="none" w:sz="0" w:space="0" w:color="auto"/>
                                                            <w:right w:val="none" w:sz="0" w:space="0" w:color="auto"/>
                                                          </w:divBdr>
                                                        </w:div>
                                                        <w:div w:id="16079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7638689">
      <w:bodyDiv w:val="1"/>
      <w:marLeft w:val="0"/>
      <w:marRight w:val="0"/>
      <w:marTop w:val="0"/>
      <w:marBottom w:val="0"/>
      <w:divBdr>
        <w:top w:val="none" w:sz="0" w:space="0" w:color="auto"/>
        <w:left w:val="none" w:sz="0" w:space="0" w:color="auto"/>
        <w:bottom w:val="none" w:sz="0" w:space="0" w:color="auto"/>
        <w:right w:val="none" w:sz="0" w:space="0" w:color="auto"/>
      </w:divBdr>
      <w:divsChild>
        <w:div w:id="1578710095">
          <w:marLeft w:val="0"/>
          <w:marRight w:val="0"/>
          <w:marTop w:val="0"/>
          <w:marBottom w:val="0"/>
          <w:divBdr>
            <w:top w:val="none" w:sz="0" w:space="0" w:color="auto"/>
            <w:left w:val="none" w:sz="0" w:space="0" w:color="auto"/>
            <w:bottom w:val="none" w:sz="0" w:space="0" w:color="auto"/>
            <w:right w:val="none" w:sz="0" w:space="0" w:color="auto"/>
          </w:divBdr>
          <w:divsChild>
            <w:div w:id="2118063251">
              <w:marLeft w:val="0"/>
              <w:marRight w:val="0"/>
              <w:marTop w:val="0"/>
              <w:marBottom w:val="0"/>
              <w:divBdr>
                <w:top w:val="none" w:sz="0" w:space="0" w:color="auto"/>
                <w:left w:val="none" w:sz="0" w:space="0" w:color="auto"/>
                <w:bottom w:val="none" w:sz="0" w:space="0" w:color="auto"/>
                <w:right w:val="none" w:sz="0" w:space="0" w:color="auto"/>
              </w:divBdr>
              <w:divsChild>
                <w:div w:id="92510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261509">
      <w:bodyDiv w:val="1"/>
      <w:marLeft w:val="0"/>
      <w:marRight w:val="0"/>
      <w:marTop w:val="0"/>
      <w:marBottom w:val="0"/>
      <w:divBdr>
        <w:top w:val="none" w:sz="0" w:space="0" w:color="auto"/>
        <w:left w:val="none" w:sz="0" w:space="0" w:color="auto"/>
        <w:bottom w:val="none" w:sz="0" w:space="0" w:color="auto"/>
        <w:right w:val="none" w:sz="0" w:space="0" w:color="auto"/>
      </w:divBdr>
      <w:divsChild>
        <w:div w:id="2048599215">
          <w:marLeft w:val="0"/>
          <w:marRight w:val="0"/>
          <w:marTop w:val="0"/>
          <w:marBottom w:val="0"/>
          <w:divBdr>
            <w:top w:val="none" w:sz="0" w:space="0" w:color="auto"/>
            <w:left w:val="none" w:sz="0" w:space="0" w:color="auto"/>
            <w:bottom w:val="none" w:sz="0" w:space="0" w:color="auto"/>
            <w:right w:val="none" w:sz="0" w:space="0" w:color="auto"/>
          </w:divBdr>
          <w:divsChild>
            <w:div w:id="494149911">
              <w:marLeft w:val="0"/>
              <w:marRight w:val="0"/>
              <w:marTop w:val="0"/>
              <w:marBottom w:val="0"/>
              <w:divBdr>
                <w:top w:val="none" w:sz="0" w:space="0" w:color="auto"/>
                <w:left w:val="none" w:sz="0" w:space="0" w:color="auto"/>
                <w:bottom w:val="none" w:sz="0" w:space="0" w:color="auto"/>
                <w:right w:val="none" w:sz="0" w:space="0" w:color="auto"/>
              </w:divBdr>
              <w:divsChild>
                <w:div w:id="12556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435613">
      <w:bodyDiv w:val="1"/>
      <w:marLeft w:val="0"/>
      <w:marRight w:val="0"/>
      <w:marTop w:val="0"/>
      <w:marBottom w:val="0"/>
      <w:divBdr>
        <w:top w:val="none" w:sz="0" w:space="0" w:color="auto"/>
        <w:left w:val="none" w:sz="0" w:space="0" w:color="auto"/>
        <w:bottom w:val="none" w:sz="0" w:space="0" w:color="auto"/>
        <w:right w:val="none" w:sz="0" w:space="0" w:color="auto"/>
      </w:divBdr>
      <w:divsChild>
        <w:div w:id="421999689">
          <w:marLeft w:val="0"/>
          <w:marRight w:val="0"/>
          <w:marTop w:val="0"/>
          <w:marBottom w:val="0"/>
          <w:divBdr>
            <w:top w:val="none" w:sz="0" w:space="0" w:color="auto"/>
            <w:left w:val="none" w:sz="0" w:space="0" w:color="auto"/>
            <w:bottom w:val="none" w:sz="0" w:space="0" w:color="auto"/>
            <w:right w:val="none" w:sz="0" w:space="0" w:color="auto"/>
          </w:divBdr>
          <w:divsChild>
            <w:div w:id="725029880">
              <w:marLeft w:val="0"/>
              <w:marRight w:val="0"/>
              <w:marTop w:val="0"/>
              <w:marBottom w:val="0"/>
              <w:divBdr>
                <w:top w:val="none" w:sz="0" w:space="0" w:color="auto"/>
                <w:left w:val="none" w:sz="0" w:space="0" w:color="auto"/>
                <w:bottom w:val="none" w:sz="0" w:space="0" w:color="auto"/>
                <w:right w:val="none" w:sz="0" w:space="0" w:color="auto"/>
              </w:divBdr>
              <w:divsChild>
                <w:div w:id="10164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048403">
      <w:bodyDiv w:val="1"/>
      <w:marLeft w:val="0"/>
      <w:marRight w:val="0"/>
      <w:marTop w:val="0"/>
      <w:marBottom w:val="0"/>
      <w:divBdr>
        <w:top w:val="none" w:sz="0" w:space="0" w:color="auto"/>
        <w:left w:val="none" w:sz="0" w:space="0" w:color="auto"/>
        <w:bottom w:val="none" w:sz="0" w:space="0" w:color="auto"/>
        <w:right w:val="none" w:sz="0" w:space="0" w:color="auto"/>
      </w:divBdr>
      <w:divsChild>
        <w:div w:id="1890264960">
          <w:marLeft w:val="0"/>
          <w:marRight w:val="0"/>
          <w:marTop w:val="0"/>
          <w:marBottom w:val="0"/>
          <w:divBdr>
            <w:top w:val="none" w:sz="0" w:space="0" w:color="auto"/>
            <w:left w:val="none" w:sz="0" w:space="0" w:color="auto"/>
            <w:bottom w:val="none" w:sz="0" w:space="0" w:color="auto"/>
            <w:right w:val="none" w:sz="0" w:space="0" w:color="auto"/>
          </w:divBdr>
          <w:divsChild>
            <w:div w:id="296952424">
              <w:marLeft w:val="0"/>
              <w:marRight w:val="0"/>
              <w:marTop w:val="0"/>
              <w:marBottom w:val="0"/>
              <w:divBdr>
                <w:top w:val="none" w:sz="0" w:space="0" w:color="auto"/>
                <w:left w:val="none" w:sz="0" w:space="0" w:color="auto"/>
                <w:bottom w:val="none" w:sz="0" w:space="0" w:color="auto"/>
                <w:right w:val="none" w:sz="0" w:space="0" w:color="auto"/>
              </w:divBdr>
              <w:divsChild>
                <w:div w:id="12975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8540">
      <w:bodyDiv w:val="1"/>
      <w:marLeft w:val="0"/>
      <w:marRight w:val="0"/>
      <w:marTop w:val="0"/>
      <w:marBottom w:val="0"/>
      <w:divBdr>
        <w:top w:val="none" w:sz="0" w:space="0" w:color="auto"/>
        <w:left w:val="none" w:sz="0" w:space="0" w:color="auto"/>
        <w:bottom w:val="none" w:sz="0" w:space="0" w:color="auto"/>
        <w:right w:val="none" w:sz="0" w:space="0" w:color="auto"/>
      </w:divBdr>
      <w:divsChild>
        <w:div w:id="280183709">
          <w:marLeft w:val="0"/>
          <w:marRight w:val="0"/>
          <w:marTop w:val="0"/>
          <w:marBottom w:val="0"/>
          <w:divBdr>
            <w:top w:val="none" w:sz="0" w:space="0" w:color="auto"/>
            <w:left w:val="none" w:sz="0" w:space="0" w:color="auto"/>
            <w:bottom w:val="none" w:sz="0" w:space="0" w:color="auto"/>
            <w:right w:val="none" w:sz="0" w:space="0" w:color="auto"/>
          </w:divBdr>
          <w:divsChild>
            <w:div w:id="979774160">
              <w:marLeft w:val="0"/>
              <w:marRight w:val="0"/>
              <w:marTop w:val="0"/>
              <w:marBottom w:val="0"/>
              <w:divBdr>
                <w:top w:val="none" w:sz="0" w:space="0" w:color="auto"/>
                <w:left w:val="none" w:sz="0" w:space="0" w:color="auto"/>
                <w:bottom w:val="none" w:sz="0" w:space="0" w:color="auto"/>
                <w:right w:val="none" w:sz="0" w:space="0" w:color="auto"/>
              </w:divBdr>
              <w:divsChild>
                <w:div w:id="145536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070E9-3500-4C2D-8248-9DAF49B7D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Westmoreland Smith</dc:creator>
  <cp:lastModifiedBy>Mark Westmoreland Smith</cp:lastModifiedBy>
  <cp:revision>147</cp:revision>
  <cp:lastPrinted>2015-01-12T17:18:00Z</cp:lastPrinted>
  <dcterms:created xsi:type="dcterms:W3CDTF">2021-01-27T15:31:00Z</dcterms:created>
  <dcterms:modified xsi:type="dcterms:W3CDTF">2021-01-27T19:34:00Z</dcterms:modified>
</cp:coreProperties>
</file>